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4B0" w:rsidRPr="00074084" w:rsidRDefault="007204B0">
      <w:pPr>
        <w:jc w:val="center"/>
        <w:rPr>
          <w:rFonts w:ascii="Times New Roman" w:hAnsi="Times New Roman"/>
          <w:b/>
          <w:spacing w:val="20"/>
          <w:sz w:val="28"/>
          <w:szCs w:val="28"/>
        </w:rPr>
      </w:pPr>
      <w:r w:rsidRPr="00074084">
        <w:rPr>
          <w:rFonts w:ascii="Times New Roman" w:hAnsi="Times New Roman"/>
          <w:b/>
          <w:spacing w:val="20"/>
          <w:sz w:val="28"/>
          <w:szCs w:val="28"/>
        </w:rPr>
        <w:t>РОССИЙСКАЯ ФЕДЕРАЦИЯ</w:t>
      </w:r>
    </w:p>
    <w:p w:rsidR="007204B0" w:rsidRPr="00074084" w:rsidRDefault="007204B0">
      <w:pPr>
        <w:jc w:val="center"/>
        <w:rPr>
          <w:rFonts w:ascii="Times New Roman" w:hAnsi="Times New Roman"/>
          <w:b/>
          <w:sz w:val="28"/>
          <w:szCs w:val="28"/>
        </w:rPr>
      </w:pPr>
      <w:r w:rsidRPr="00074084">
        <w:rPr>
          <w:rFonts w:ascii="Times New Roman" w:hAnsi="Times New Roman"/>
          <w:b/>
          <w:sz w:val="28"/>
          <w:szCs w:val="28"/>
        </w:rPr>
        <w:t>АО "ПРЕДПРИЯТИЕ В-1336"</w:t>
      </w:r>
    </w:p>
    <w:p w:rsidR="007204B0" w:rsidRPr="00074084" w:rsidRDefault="007204B0" w:rsidP="00B51123">
      <w:pPr>
        <w:rPr>
          <w:rFonts w:ascii="Times New Roman" w:hAnsi="Times New Roman"/>
          <w:sz w:val="28"/>
          <w:szCs w:val="28"/>
        </w:rPr>
      </w:pPr>
    </w:p>
    <w:p w:rsidR="00BC45D7" w:rsidRPr="00074084" w:rsidRDefault="00BC45D7" w:rsidP="00BC45D7">
      <w:pPr>
        <w:pStyle w:val="aff0"/>
        <w:rPr>
          <w:rFonts w:ascii="Times New Roman" w:hAnsi="Times New Roman"/>
          <w:sz w:val="24"/>
          <w:szCs w:val="24"/>
        </w:rPr>
      </w:pPr>
    </w:p>
    <w:p w:rsidR="007204B0" w:rsidRDefault="007204B0" w:rsidP="00B51123">
      <w:pPr>
        <w:rPr>
          <w:rFonts w:ascii="Times New Roman" w:hAnsi="Times New Roman"/>
          <w:sz w:val="28"/>
          <w:szCs w:val="28"/>
        </w:rPr>
      </w:pPr>
    </w:p>
    <w:p w:rsidR="00192A21" w:rsidRDefault="00192A21" w:rsidP="00B51123">
      <w:pPr>
        <w:rPr>
          <w:rFonts w:ascii="Times New Roman" w:hAnsi="Times New Roman"/>
          <w:sz w:val="28"/>
          <w:szCs w:val="28"/>
        </w:rPr>
      </w:pPr>
    </w:p>
    <w:p w:rsidR="00192A21" w:rsidRDefault="00192A21" w:rsidP="00B51123">
      <w:pPr>
        <w:rPr>
          <w:rFonts w:ascii="Times New Roman" w:hAnsi="Times New Roman"/>
          <w:sz w:val="28"/>
          <w:szCs w:val="28"/>
        </w:rPr>
      </w:pPr>
    </w:p>
    <w:p w:rsidR="00192A21" w:rsidRDefault="00192A21" w:rsidP="00B51123">
      <w:pPr>
        <w:rPr>
          <w:rFonts w:ascii="Times New Roman" w:hAnsi="Times New Roman"/>
          <w:sz w:val="28"/>
          <w:szCs w:val="28"/>
        </w:rPr>
      </w:pPr>
    </w:p>
    <w:p w:rsidR="00192A21" w:rsidRDefault="00192A21" w:rsidP="00B51123">
      <w:pPr>
        <w:rPr>
          <w:rFonts w:ascii="Times New Roman" w:hAnsi="Times New Roman"/>
          <w:sz w:val="28"/>
          <w:szCs w:val="28"/>
        </w:rPr>
      </w:pPr>
    </w:p>
    <w:p w:rsidR="00192A21" w:rsidRDefault="00192A21" w:rsidP="00B51123">
      <w:pPr>
        <w:rPr>
          <w:rFonts w:ascii="Times New Roman" w:hAnsi="Times New Roman"/>
          <w:sz w:val="28"/>
          <w:szCs w:val="28"/>
        </w:rPr>
      </w:pPr>
    </w:p>
    <w:p w:rsidR="00192A21" w:rsidRDefault="00192A21" w:rsidP="00B51123">
      <w:pPr>
        <w:rPr>
          <w:rFonts w:ascii="Times New Roman" w:hAnsi="Times New Roman"/>
          <w:sz w:val="28"/>
          <w:szCs w:val="28"/>
        </w:rPr>
      </w:pPr>
    </w:p>
    <w:p w:rsidR="00192A21" w:rsidRDefault="00192A21" w:rsidP="00B51123">
      <w:pPr>
        <w:rPr>
          <w:rFonts w:ascii="Times New Roman" w:hAnsi="Times New Roman"/>
          <w:sz w:val="28"/>
          <w:szCs w:val="28"/>
        </w:rPr>
      </w:pPr>
    </w:p>
    <w:p w:rsidR="00192A21" w:rsidRDefault="00192A21" w:rsidP="00B51123">
      <w:pPr>
        <w:rPr>
          <w:rFonts w:ascii="Times New Roman" w:hAnsi="Times New Roman"/>
          <w:sz w:val="28"/>
          <w:szCs w:val="28"/>
        </w:rPr>
      </w:pPr>
    </w:p>
    <w:p w:rsidR="00192A21" w:rsidRPr="00074084" w:rsidRDefault="00192A21" w:rsidP="00B51123">
      <w:pPr>
        <w:rPr>
          <w:rFonts w:ascii="Times New Roman" w:hAnsi="Times New Roman"/>
          <w:sz w:val="28"/>
          <w:szCs w:val="28"/>
        </w:rPr>
      </w:pPr>
    </w:p>
    <w:p w:rsidR="00051B1B" w:rsidRPr="00074084" w:rsidRDefault="00051B1B" w:rsidP="00B51123">
      <w:pPr>
        <w:rPr>
          <w:rFonts w:ascii="Times New Roman" w:hAnsi="Times New Roman"/>
          <w:sz w:val="28"/>
          <w:szCs w:val="28"/>
        </w:rPr>
      </w:pPr>
    </w:p>
    <w:p w:rsidR="00BC45D7" w:rsidRPr="00074084" w:rsidRDefault="00BC45D7" w:rsidP="00B51123">
      <w:pPr>
        <w:rPr>
          <w:rFonts w:ascii="Times New Roman" w:hAnsi="Times New Roman"/>
          <w:sz w:val="28"/>
          <w:szCs w:val="28"/>
        </w:rPr>
      </w:pPr>
    </w:p>
    <w:p w:rsidR="000C3D0E" w:rsidRPr="00074084" w:rsidRDefault="005D3899" w:rsidP="00D41DD3">
      <w:pPr>
        <w:jc w:val="center"/>
        <w:rPr>
          <w:rFonts w:ascii="Times New Roman" w:hAnsi="Times New Roman"/>
          <w:b/>
          <w:sz w:val="40"/>
        </w:rPr>
      </w:pPr>
      <w:r w:rsidRPr="00074084">
        <w:rPr>
          <w:rFonts w:ascii="Times New Roman" w:hAnsi="Times New Roman"/>
          <w:b/>
          <w:sz w:val="40"/>
        </w:rPr>
        <w:t>Датчики уровня</w:t>
      </w:r>
    </w:p>
    <w:p w:rsidR="00436CF5" w:rsidRPr="00074084" w:rsidRDefault="00364999" w:rsidP="00D41DD3">
      <w:pPr>
        <w:jc w:val="center"/>
        <w:rPr>
          <w:rFonts w:ascii="Times New Roman" w:hAnsi="Times New Roman"/>
          <w:b/>
          <w:sz w:val="40"/>
        </w:rPr>
      </w:pPr>
      <w:r w:rsidRPr="00074084">
        <w:rPr>
          <w:rFonts w:ascii="Times New Roman" w:hAnsi="Times New Roman"/>
          <w:b/>
          <w:sz w:val="40"/>
        </w:rPr>
        <w:t>ИВЭ-50-5</w:t>
      </w:r>
    </w:p>
    <w:p w:rsidR="00386EE0" w:rsidRPr="00074084" w:rsidRDefault="00386EE0" w:rsidP="00386EE0">
      <w:pPr>
        <w:rPr>
          <w:rFonts w:ascii="Times New Roman" w:hAnsi="Times New Roman"/>
          <w:sz w:val="28"/>
          <w:szCs w:val="28"/>
        </w:rPr>
      </w:pPr>
    </w:p>
    <w:p w:rsidR="004A2262" w:rsidRPr="00074084" w:rsidRDefault="004A2262" w:rsidP="00386EE0">
      <w:pPr>
        <w:rPr>
          <w:rFonts w:ascii="Times New Roman" w:hAnsi="Times New Roman"/>
          <w:sz w:val="28"/>
          <w:szCs w:val="28"/>
        </w:rPr>
      </w:pPr>
    </w:p>
    <w:p w:rsidR="004A2262" w:rsidRPr="00074084" w:rsidRDefault="004A2262" w:rsidP="00386EE0">
      <w:pPr>
        <w:rPr>
          <w:rFonts w:ascii="Times New Roman" w:hAnsi="Times New Roman"/>
          <w:sz w:val="28"/>
          <w:szCs w:val="28"/>
        </w:rPr>
      </w:pPr>
    </w:p>
    <w:p w:rsidR="004A2262" w:rsidRPr="00074084" w:rsidRDefault="004A2262" w:rsidP="00386EE0">
      <w:pPr>
        <w:rPr>
          <w:rFonts w:ascii="Times New Roman" w:hAnsi="Times New Roman"/>
          <w:sz w:val="28"/>
          <w:szCs w:val="28"/>
        </w:rPr>
      </w:pPr>
    </w:p>
    <w:p w:rsidR="003628E3" w:rsidRPr="00074084" w:rsidRDefault="003628E3" w:rsidP="003628E3">
      <w:pPr>
        <w:rPr>
          <w:rFonts w:ascii="Times New Roman" w:hAnsi="Times New Roman"/>
          <w:sz w:val="28"/>
          <w:szCs w:val="28"/>
        </w:rPr>
      </w:pPr>
    </w:p>
    <w:p w:rsidR="00043F5B" w:rsidRPr="00074084" w:rsidRDefault="00043F5B" w:rsidP="00043F5B">
      <w:pPr>
        <w:jc w:val="center"/>
        <w:rPr>
          <w:rFonts w:ascii="Times New Roman" w:hAnsi="Times New Roman"/>
          <w:sz w:val="24"/>
        </w:rPr>
      </w:pPr>
      <w:r w:rsidRPr="00074084">
        <w:rPr>
          <w:rFonts w:ascii="Times New Roman" w:hAnsi="Times New Roman"/>
          <w:sz w:val="24"/>
        </w:rPr>
        <w:t>Руководство по экспл</w:t>
      </w:r>
      <w:r w:rsidR="00B62EC1" w:rsidRPr="00074084">
        <w:rPr>
          <w:rFonts w:ascii="Times New Roman" w:hAnsi="Times New Roman"/>
          <w:sz w:val="24"/>
        </w:rPr>
        <w:t>уатации</w:t>
      </w:r>
    </w:p>
    <w:p w:rsidR="007204B0" w:rsidRPr="00074084" w:rsidRDefault="007204B0">
      <w:pPr>
        <w:jc w:val="center"/>
        <w:rPr>
          <w:rFonts w:ascii="Times New Roman" w:hAnsi="Times New Roman"/>
          <w:sz w:val="24"/>
        </w:rPr>
      </w:pPr>
      <w:r w:rsidRPr="00074084">
        <w:rPr>
          <w:rFonts w:ascii="Times New Roman" w:hAnsi="Times New Roman"/>
          <w:sz w:val="24"/>
        </w:rPr>
        <w:t>1336.</w:t>
      </w:r>
      <w:r w:rsidR="00437206" w:rsidRPr="00074084">
        <w:rPr>
          <w:rFonts w:ascii="Times New Roman" w:hAnsi="Times New Roman"/>
          <w:sz w:val="24"/>
        </w:rPr>
        <w:t>407632.003</w:t>
      </w:r>
      <w:r w:rsidR="00B62EC1" w:rsidRPr="00074084">
        <w:rPr>
          <w:rFonts w:ascii="Times New Roman" w:hAnsi="Times New Roman"/>
          <w:sz w:val="24"/>
        </w:rPr>
        <w:t>РЭ</w:t>
      </w:r>
    </w:p>
    <w:p w:rsidR="007204B0" w:rsidRPr="00074084" w:rsidRDefault="007204B0">
      <w:pPr>
        <w:rPr>
          <w:rFonts w:ascii="Times New Roman" w:hAnsi="Times New Roman"/>
          <w:sz w:val="28"/>
          <w:szCs w:val="28"/>
        </w:rPr>
      </w:pPr>
    </w:p>
    <w:p w:rsidR="000C3D0E" w:rsidRPr="00074084" w:rsidRDefault="000C3D0E">
      <w:pPr>
        <w:rPr>
          <w:rFonts w:ascii="Times New Roman" w:hAnsi="Times New Roman"/>
          <w:sz w:val="28"/>
          <w:szCs w:val="28"/>
        </w:rPr>
      </w:pPr>
    </w:p>
    <w:p w:rsidR="000C3D0E" w:rsidRPr="00074084" w:rsidRDefault="000C3D0E">
      <w:pPr>
        <w:rPr>
          <w:rFonts w:ascii="Times New Roman" w:hAnsi="Times New Roman"/>
          <w:sz w:val="28"/>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D03E69" w:rsidRPr="00074084" w:rsidRDefault="00D03E69" w:rsidP="00B97024">
      <w:pPr>
        <w:rPr>
          <w:rFonts w:ascii="Times New Roman" w:hAnsi="Times New Roman"/>
          <w:sz w:val="24"/>
          <w:szCs w:val="28"/>
        </w:rPr>
      </w:pPr>
    </w:p>
    <w:p w:rsidR="0013047E" w:rsidRPr="00074084" w:rsidRDefault="00D03E69" w:rsidP="00D03E69">
      <w:pPr>
        <w:jc w:val="center"/>
        <w:rPr>
          <w:rFonts w:ascii="Times New Roman" w:hAnsi="Times New Roman"/>
          <w:b/>
          <w:sz w:val="24"/>
          <w:szCs w:val="28"/>
        </w:rPr>
      </w:pPr>
      <w:r w:rsidRPr="00074084">
        <w:rPr>
          <w:rFonts w:ascii="Times New Roman" w:hAnsi="Times New Roman"/>
          <w:b/>
          <w:sz w:val="24"/>
          <w:szCs w:val="28"/>
        </w:rPr>
        <w:t>Пермь</w:t>
      </w:r>
    </w:p>
    <w:p w:rsidR="0013047E" w:rsidRPr="00074084" w:rsidRDefault="0013047E" w:rsidP="00D03E69">
      <w:pPr>
        <w:jc w:val="center"/>
        <w:rPr>
          <w:rFonts w:ascii="Times New Roman" w:hAnsi="Times New Roman"/>
          <w:b/>
          <w:sz w:val="24"/>
          <w:szCs w:val="28"/>
        </w:rPr>
      </w:pPr>
    </w:p>
    <w:p w:rsidR="00D41DD3" w:rsidRPr="00074084" w:rsidRDefault="00D41DD3" w:rsidP="00B97024">
      <w:pPr>
        <w:rPr>
          <w:rFonts w:ascii="Times New Roman" w:hAnsi="Times New Roman"/>
          <w:sz w:val="24"/>
        </w:rPr>
      </w:pPr>
    </w:p>
    <w:p w:rsidR="00BF6243" w:rsidRDefault="00683D26">
      <w:pPr>
        <w:pStyle w:val="12"/>
        <w:tabs>
          <w:tab w:val="right" w:pos="9911"/>
        </w:tabs>
        <w:rPr>
          <w:rFonts w:asciiTheme="minorHAnsi" w:eastAsiaTheme="minorEastAsia" w:hAnsiTheme="minorHAnsi" w:cstheme="minorBidi"/>
          <w:b w:val="0"/>
          <w:bCs w:val="0"/>
          <w:noProof/>
          <w:sz w:val="22"/>
          <w:szCs w:val="22"/>
          <w:lang w:eastAsia="ru-RU"/>
        </w:rPr>
      </w:pPr>
      <w:r w:rsidRPr="00074084">
        <w:rPr>
          <w:rFonts w:ascii="Times New Roman" w:hAnsi="Times New Roman"/>
          <w:b w:val="0"/>
          <w:bCs w:val="0"/>
          <w:sz w:val="24"/>
        </w:rPr>
        <w:fldChar w:fldCharType="begin"/>
      </w:r>
      <w:r w:rsidR="00A2150B" w:rsidRPr="00074084">
        <w:rPr>
          <w:rFonts w:ascii="Times New Roman" w:hAnsi="Times New Roman"/>
          <w:b w:val="0"/>
          <w:bCs w:val="0"/>
          <w:sz w:val="24"/>
        </w:rPr>
        <w:instrText xml:space="preserve"> TOC \o "1-3" \h \z \u </w:instrText>
      </w:r>
      <w:r w:rsidRPr="00074084">
        <w:rPr>
          <w:rFonts w:ascii="Times New Roman" w:hAnsi="Times New Roman"/>
          <w:b w:val="0"/>
          <w:bCs w:val="0"/>
          <w:sz w:val="24"/>
        </w:rPr>
        <w:fldChar w:fldCharType="separate"/>
      </w:r>
      <w:hyperlink w:anchor="_Toc95212948" w:history="1">
        <w:r w:rsidR="00BF6243" w:rsidRPr="006918AE">
          <w:rPr>
            <w:rStyle w:val="af9"/>
            <w:noProof/>
          </w:rPr>
          <w:t>1 ОПИСАНИЕ И РАБОТА</w:t>
        </w:r>
        <w:r w:rsidR="00BF6243">
          <w:rPr>
            <w:noProof/>
            <w:webHidden/>
          </w:rPr>
          <w:tab/>
        </w:r>
        <w:r w:rsidR="00BF6243">
          <w:rPr>
            <w:noProof/>
            <w:webHidden/>
          </w:rPr>
          <w:fldChar w:fldCharType="begin"/>
        </w:r>
        <w:r w:rsidR="00BF6243">
          <w:rPr>
            <w:noProof/>
            <w:webHidden/>
          </w:rPr>
          <w:instrText xml:space="preserve"> PAGEREF _Toc95212948 \h </w:instrText>
        </w:r>
        <w:r w:rsidR="00BF6243">
          <w:rPr>
            <w:noProof/>
            <w:webHidden/>
          </w:rPr>
        </w:r>
        <w:r w:rsidR="00BF6243">
          <w:rPr>
            <w:noProof/>
            <w:webHidden/>
          </w:rPr>
          <w:fldChar w:fldCharType="separate"/>
        </w:r>
        <w:r w:rsidR="00BF6243">
          <w:rPr>
            <w:noProof/>
            <w:webHidden/>
          </w:rPr>
          <w:t>3</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49" w:history="1">
        <w:r w:rsidR="00BF6243" w:rsidRPr="006918AE">
          <w:rPr>
            <w:rStyle w:val="af9"/>
            <w:rFonts w:ascii="Times New Roman" w:hAnsi="Times New Roman"/>
            <w:noProof/>
          </w:rPr>
          <w:t>1.1 Назначение</w:t>
        </w:r>
        <w:r w:rsidR="00BF6243">
          <w:rPr>
            <w:noProof/>
            <w:webHidden/>
          </w:rPr>
          <w:tab/>
        </w:r>
        <w:r w:rsidR="00BF6243">
          <w:rPr>
            <w:noProof/>
            <w:webHidden/>
          </w:rPr>
          <w:fldChar w:fldCharType="begin"/>
        </w:r>
        <w:r w:rsidR="00BF6243">
          <w:rPr>
            <w:noProof/>
            <w:webHidden/>
          </w:rPr>
          <w:instrText xml:space="preserve"> PAGEREF _Toc95212949 \h </w:instrText>
        </w:r>
        <w:r w:rsidR="00BF6243">
          <w:rPr>
            <w:noProof/>
            <w:webHidden/>
          </w:rPr>
        </w:r>
        <w:r w:rsidR="00BF6243">
          <w:rPr>
            <w:noProof/>
            <w:webHidden/>
          </w:rPr>
          <w:fldChar w:fldCharType="separate"/>
        </w:r>
        <w:r w:rsidR="00BF6243">
          <w:rPr>
            <w:noProof/>
            <w:webHidden/>
          </w:rPr>
          <w:t>3</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50" w:history="1">
        <w:r w:rsidR="00BF6243" w:rsidRPr="006918AE">
          <w:rPr>
            <w:rStyle w:val="af9"/>
            <w:rFonts w:ascii="Times New Roman" w:hAnsi="Times New Roman"/>
            <w:noProof/>
          </w:rPr>
          <w:t>1.2 Метрологические и технические характеристики</w:t>
        </w:r>
        <w:r w:rsidR="00BF6243">
          <w:rPr>
            <w:noProof/>
            <w:webHidden/>
          </w:rPr>
          <w:tab/>
        </w:r>
        <w:r w:rsidR="00BF6243">
          <w:rPr>
            <w:noProof/>
            <w:webHidden/>
          </w:rPr>
          <w:fldChar w:fldCharType="begin"/>
        </w:r>
        <w:r w:rsidR="00BF6243">
          <w:rPr>
            <w:noProof/>
            <w:webHidden/>
          </w:rPr>
          <w:instrText xml:space="preserve"> PAGEREF _Toc95212950 \h </w:instrText>
        </w:r>
        <w:r w:rsidR="00BF6243">
          <w:rPr>
            <w:noProof/>
            <w:webHidden/>
          </w:rPr>
        </w:r>
        <w:r w:rsidR="00BF6243">
          <w:rPr>
            <w:noProof/>
            <w:webHidden/>
          </w:rPr>
          <w:fldChar w:fldCharType="separate"/>
        </w:r>
        <w:r w:rsidR="00BF6243">
          <w:rPr>
            <w:noProof/>
            <w:webHidden/>
          </w:rPr>
          <w:t>4</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51" w:history="1">
        <w:r w:rsidR="00BF6243" w:rsidRPr="006918AE">
          <w:rPr>
            <w:rStyle w:val="af9"/>
            <w:rFonts w:ascii="Times New Roman" w:hAnsi="Times New Roman"/>
            <w:noProof/>
          </w:rPr>
          <w:t>1.3 Состав изделия</w:t>
        </w:r>
        <w:r w:rsidR="00BF6243">
          <w:rPr>
            <w:noProof/>
            <w:webHidden/>
          </w:rPr>
          <w:tab/>
        </w:r>
        <w:r w:rsidR="00BF6243">
          <w:rPr>
            <w:noProof/>
            <w:webHidden/>
          </w:rPr>
          <w:fldChar w:fldCharType="begin"/>
        </w:r>
        <w:r w:rsidR="00BF6243">
          <w:rPr>
            <w:noProof/>
            <w:webHidden/>
          </w:rPr>
          <w:instrText xml:space="preserve"> PAGEREF _Toc95212951 \h </w:instrText>
        </w:r>
        <w:r w:rsidR="00BF6243">
          <w:rPr>
            <w:noProof/>
            <w:webHidden/>
          </w:rPr>
        </w:r>
        <w:r w:rsidR="00BF6243">
          <w:rPr>
            <w:noProof/>
            <w:webHidden/>
          </w:rPr>
          <w:fldChar w:fldCharType="separate"/>
        </w:r>
        <w:r w:rsidR="00BF6243">
          <w:rPr>
            <w:noProof/>
            <w:webHidden/>
          </w:rPr>
          <w:t>4</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52" w:history="1">
        <w:r w:rsidR="00BF6243" w:rsidRPr="006918AE">
          <w:rPr>
            <w:rStyle w:val="af9"/>
            <w:rFonts w:ascii="Times New Roman" w:hAnsi="Times New Roman"/>
            <w:noProof/>
          </w:rPr>
          <w:t>1.4 Устройство и работа</w:t>
        </w:r>
        <w:r w:rsidR="00BF6243">
          <w:rPr>
            <w:noProof/>
            <w:webHidden/>
          </w:rPr>
          <w:tab/>
        </w:r>
        <w:r w:rsidR="00BF6243">
          <w:rPr>
            <w:noProof/>
            <w:webHidden/>
          </w:rPr>
          <w:fldChar w:fldCharType="begin"/>
        </w:r>
        <w:r w:rsidR="00BF6243">
          <w:rPr>
            <w:noProof/>
            <w:webHidden/>
          </w:rPr>
          <w:instrText xml:space="preserve"> PAGEREF _Toc95212952 \h </w:instrText>
        </w:r>
        <w:r w:rsidR="00BF6243">
          <w:rPr>
            <w:noProof/>
            <w:webHidden/>
          </w:rPr>
        </w:r>
        <w:r w:rsidR="00BF6243">
          <w:rPr>
            <w:noProof/>
            <w:webHidden/>
          </w:rPr>
          <w:fldChar w:fldCharType="separate"/>
        </w:r>
        <w:r w:rsidR="00BF6243">
          <w:rPr>
            <w:noProof/>
            <w:webHidden/>
          </w:rPr>
          <w:t>5</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53" w:history="1">
        <w:r w:rsidR="00BF6243" w:rsidRPr="006918AE">
          <w:rPr>
            <w:rStyle w:val="af9"/>
            <w:rFonts w:ascii="Times New Roman" w:hAnsi="Times New Roman"/>
            <w:noProof/>
          </w:rPr>
          <w:t>1.5 Средства измерений, инструмент и принадлежности</w:t>
        </w:r>
        <w:r w:rsidR="00BF6243">
          <w:rPr>
            <w:noProof/>
            <w:webHidden/>
          </w:rPr>
          <w:tab/>
        </w:r>
        <w:r w:rsidR="00BF6243">
          <w:rPr>
            <w:noProof/>
            <w:webHidden/>
          </w:rPr>
          <w:fldChar w:fldCharType="begin"/>
        </w:r>
        <w:r w:rsidR="00BF6243">
          <w:rPr>
            <w:noProof/>
            <w:webHidden/>
          </w:rPr>
          <w:instrText xml:space="preserve"> PAGEREF _Toc95212953 \h </w:instrText>
        </w:r>
        <w:r w:rsidR="00BF6243">
          <w:rPr>
            <w:noProof/>
            <w:webHidden/>
          </w:rPr>
        </w:r>
        <w:r w:rsidR="00BF6243">
          <w:rPr>
            <w:noProof/>
            <w:webHidden/>
          </w:rPr>
          <w:fldChar w:fldCharType="separate"/>
        </w:r>
        <w:r w:rsidR="00BF6243">
          <w:rPr>
            <w:noProof/>
            <w:webHidden/>
          </w:rPr>
          <w:t>6</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54" w:history="1">
        <w:r w:rsidR="00BF6243" w:rsidRPr="006918AE">
          <w:rPr>
            <w:rStyle w:val="af9"/>
            <w:rFonts w:ascii="Times New Roman" w:hAnsi="Times New Roman"/>
            <w:noProof/>
          </w:rPr>
          <w:t>1.6 Маркировка и пломбирование</w:t>
        </w:r>
        <w:r w:rsidR="00BF6243">
          <w:rPr>
            <w:noProof/>
            <w:webHidden/>
          </w:rPr>
          <w:tab/>
        </w:r>
        <w:r w:rsidR="00BF6243">
          <w:rPr>
            <w:noProof/>
            <w:webHidden/>
          </w:rPr>
          <w:fldChar w:fldCharType="begin"/>
        </w:r>
        <w:r w:rsidR="00BF6243">
          <w:rPr>
            <w:noProof/>
            <w:webHidden/>
          </w:rPr>
          <w:instrText xml:space="preserve"> PAGEREF _Toc95212954 \h </w:instrText>
        </w:r>
        <w:r w:rsidR="00BF6243">
          <w:rPr>
            <w:noProof/>
            <w:webHidden/>
          </w:rPr>
        </w:r>
        <w:r w:rsidR="00BF6243">
          <w:rPr>
            <w:noProof/>
            <w:webHidden/>
          </w:rPr>
          <w:fldChar w:fldCharType="separate"/>
        </w:r>
        <w:r w:rsidR="00BF6243">
          <w:rPr>
            <w:noProof/>
            <w:webHidden/>
          </w:rPr>
          <w:t>6</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55" w:history="1">
        <w:r w:rsidR="00BF6243" w:rsidRPr="006918AE">
          <w:rPr>
            <w:rStyle w:val="af9"/>
            <w:rFonts w:ascii="Times New Roman" w:hAnsi="Times New Roman"/>
            <w:noProof/>
          </w:rPr>
          <w:t>1.7 Упаковка</w:t>
        </w:r>
        <w:r w:rsidR="00BF6243">
          <w:rPr>
            <w:noProof/>
            <w:webHidden/>
          </w:rPr>
          <w:tab/>
        </w:r>
        <w:r w:rsidR="00BF6243">
          <w:rPr>
            <w:noProof/>
            <w:webHidden/>
          </w:rPr>
          <w:fldChar w:fldCharType="begin"/>
        </w:r>
        <w:r w:rsidR="00BF6243">
          <w:rPr>
            <w:noProof/>
            <w:webHidden/>
          </w:rPr>
          <w:instrText xml:space="preserve"> PAGEREF _Toc95212955 \h </w:instrText>
        </w:r>
        <w:r w:rsidR="00BF6243">
          <w:rPr>
            <w:noProof/>
            <w:webHidden/>
          </w:rPr>
        </w:r>
        <w:r w:rsidR="00BF6243">
          <w:rPr>
            <w:noProof/>
            <w:webHidden/>
          </w:rPr>
          <w:fldChar w:fldCharType="separate"/>
        </w:r>
        <w:r w:rsidR="00BF6243">
          <w:rPr>
            <w:noProof/>
            <w:webHidden/>
          </w:rPr>
          <w:t>6</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56" w:history="1">
        <w:r w:rsidR="00BF6243" w:rsidRPr="006918AE">
          <w:rPr>
            <w:rStyle w:val="af9"/>
            <w:rFonts w:ascii="Times New Roman" w:hAnsi="Times New Roman"/>
            <w:noProof/>
          </w:rPr>
          <w:t>1.8 Обеспечение взрывозащищенности</w:t>
        </w:r>
        <w:r w:rsidR="00BF6243">
          <w:rPr>
            <w:noProof/>
            <w:webHidden/>
          </w:rPr>
          <w:tab/>
        </w:r>
        <w:r w:rsidR="00BF6243">
          <w:rPr>
            <w:noProof/>
            <w:webHidden/>
          </w:rPr>
          <w:fldChar w:fldCharType="begin"/>
        </w:r>
        <w:r w:rsidR="00BF6243">
          <w:rPr>
            <w:noProof/>
            <w:webHidden/>
          </w:rPr>
          <w:instrText xml:space="preserve"> PAGEREF _Toc95212956 \h </w:instrText>
        </w:r>
        <w:r w:rsidR="00BF6243">
          <w:rPr>
            <w:noProof/>
            <w:webHidden/>
          </w:rPr>
        </w:r>
        <w:r w:rsidR="00BF6243">
          <w:rPr>
            <w:noProof/>
            <w:webHidden/>
          </w:rPr>
          <w:fldChar w:fldCharType="separate"/>
        </w:r>
        <w:r w:rsidR="00BF6243">
          <w:rPr>
            <w:noProof/>
            <w:webHidden/>
          </w:rPr>
          <w:t>6</w:t>
        </w:r>
        <w:r w:rsidR="00BF6243">
          <w:rPr>
            <w:noProof/>
            <w:webHidden/>
          </w:rPr>
          <w:fldChar w:fldCharType="end"/>
        </w:r>
      </w:hyperlink>
    </w:p>
    <w:p w:rsidR="00BF6243" w:rsidRDefault="00DC0502">
      <w:pPr>
        <w:pStyle w:val="12"/>
        <w:tabs>
          <w:tab w:val="right" w:pos="9911"/>
        </w:tabs>
        <w:rPr>
          <w:rFonts w:asciiTheme="minorHAnsi" w:eastAsiaTheme="minorEastAsia" w:hAnsiTheme="minorHAnsi" w:cstheme="minorBidi"/>
          <w:b w:val="0"/>
          <w:bCs w:val="0"/>
          <w:noProof/>
          <w:sz w:val="22"/>
          <w:szCs w:val="22"/>
          <w:lang w:eastAsia="ru-RU"/>
        </w:rPr>
      </w:pPr>
      <w:hyperlink w:anchor="_Toc95212957" w:history="1">
        <w:r w:rsidR="00BF6243" w:rsidRPr="006918AE">
          <w:rPr>
            <w:rStyle w:val="af9"/>
            <w:noProof/>
          </w:rPr>
          <w:t>2 ИСПОЛЬЗОВАНИЕ ПО НАЗНАЧЕНИЮ</w:t>
        </w:r>
        <w:r w:rsidR="00BF6243">
          <w:rPr>
            <w:noProof/>
            <w:webHidden/>
          </w:rPr>
          <w:tab/>
        </w:r>
        <w:r w:rsidR="00BF6243">
          <w:rPr>
            <w:noProof/>
            <w:webHidden/>
          </w:rPr>
          <w:fldChar w:fldCharType="begin"/>
        </w:r>
        <w:r w:rsidR="00BF6243">
          <w:rPr>
            <w:noProof/>
            <w:webHidden/>
          </w:rPr>
          <w:instrText xml:space="preserve"> PAGEREF _Toc95212957 \h </w:instrText>
        </w:r>
        <w:r w:rsidR="00BF6243">
          <w:rPr>
            <w:noProof/>
            <w:webHidden/>
          </w:rPr>
        </w:r>
        <w:r w:rsidR="00BF6243">
          <w:rPr>
            <w:noProof/>
            <w:webHidden/>
          </w:rPr>
          <w:fldChar w:fldCharType="separate"/>
        </w:r>
        <w:r w:rsidR="00BF6243">
          <w:rPr>
            <w:noProof/>
            <w:webHidden/>
          </w:rPr>
          <w:t>8</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58" w:history="1">
        <w:r w:rsidR="00BF6243" w:rsidRPr="006918AE">
          <w:rPr>
            <w:rStyle w:val="af9"/>
            <w:rFonts w:ascii="Times New Roman" w:hAnsi="Times New Roman"/>
            <w:noProof/>
          </w:rPr>
          <w:t>2.1 Общие указания</w:t>
        </w:r>
        <w:r w:rsidR="00BF6243">
          <w:rPr>
            <w:noProof/>
            <w:webHidden/>
          </w:rPr>
          <w:tab/>
        </w:r>
        <w:r w:rsidR="00BF6243">
          <w:rPr>
            <w:noProof/>
            <w:webHidden/>
          </w:rPr>
          <w:fldChar w:fldCharType="begin"/>
        </w:r>
        <w:r w:rsidR="00BF6243">
          <w:rPr>
            <w:noProof/>
            <w:webHidden/>
          </w:rPr>
          <w:instrText xml:space="preserve"> PAGEREF _Toc95212958 \h </w:instrText>
        </w:r>
        <w:r w:rsidR="00BF6243">
          <w:rPr>
            <w:noProof/>
            <w:webHidden/>
          </w:rPr>
        </w:r>
        <w:r w:rsidR="00BF6243">
          <w:rPr>
            <w:noProof/>
            <w:webHidden/>
          </w:rPr>
          <w:fldChar w:fldCharType="separate"/>
        </w:r>
        <w:r w:rsidR="00BF6243">
          <w:rPr>
            <w:noProof/>
            <w:webHidden/>
          </w:rPr>
          <w:t>8</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59" w:history="1">
        <w:r w:rsidR="00BF6243" w:rsidRPr="006918AE">
          <w:rPr>
            <w:rStyle w:val="af9"/>
            <w:rFonts w:ascii="Times New Roman" w:hAnsi="Times New Roman"/>
            <w:noProof/>
          </w:rPr>
          <w:t>2.2 Обеспечение взрывозащищенности при установке</w:t>
        </w:r>
        <w:r w:rsidR="00BF6243">
          <w:rPr>
            <w:noProof/>
            <w:webHidden/>
          </w:rPr>
          <w:tab/>
        </w:r>
        <w:r w:rsidR="00BF6243">
          <w:rPr>
            <w:noProof/>
            <w:webHidden/>
          </w:rPr>
          <w:fldChar w:fldCharType="begin"/>
        </w:r>
        <w:r w:rsidR="00BF6243">
          <w:rPr>
            <w:noProof/>
            <w:webHidden/>
          </w:rPr>
          <w:instrText xml:space="preserve"> PAGEREF _Toc95212959 \h </w:instrText>
        </w:r>
        <w:r w:rsidR="00BF6243">
          <w:rPr>
            <w:noProof/>
            <w:webHidden/>
          </w:rPr>
        </w:r>
        <w:r w:rsidR="00BF6243">
          <w:rPr>
            <w:noProof/>
            <w:webHidden/>
          </w:rPr>
          <w:fldChar w:fldCharType="separate"/>
        </w:r>
        <w:r w:rsidR="00BF6243">
          <w:rPr>
            <w:noProof/>
            <w:webHidden/>
          </w:rPr>
          <w:t>8</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60" w:history="1">
        <w:r w:rsidR="00BF6243" w:rsidRPr="006918AE">
          <w:rPr>
            <w:rStyle w:val="af9"/>
            <w:rFonts w:ascii="Times New Roman" w:hAnsi="Times New Roman"/>
            <w:noProof/>
          </w:rPr>
          <w:t>2.3 Пусконаладочные работы</w:t>
        </w:r>
        <w:r w:rsidR="00BF6243">
          <w:rPr>
            <w:noProof/>
            <w:webHidden/>
          </w:rPr>
          <w:tab/>
        </w:r>
        <w:r w:rsidR="00BF6243">
          <w:rPr>
            <w:noProof/>
            <w:webHidden/>
          </w:rPr>
          <w:fldChar w:fldCharType="begin"/>
        </w:r>
        <w:r w:rsidR="00BF6243">
          <w:rPr>
            <w:noProof/>
            <w:webHidden/>
          </w:rPr>
          <w:instrText xml:space="preserve"> PAGEREF _Toc95212960 \h </w:instrText>
        </w:r>
        <w:r w:rsidR="00BF6243">
          <w:rPr>
            <w:noProof/>
            <w:webHidden/>
          </w:rPr>
        </w:r>
        <w:r w:rsidR="00BF6243">
          <w:rPr>
            <w:noProof/>
            <w:webHidden/>
          </w:rPr>
          <w:fldChar w:fldCharType="separate"/>
        </w:r>
        <w:r w:rsidR="00BF6243">
          <w:rPr>
            <w:noProof/>
            <w:webHidden/>
          </w:rPr>
          <w:t>10</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61" w:history="1">
        <w:r w:rsidR="00BF6243" w:rsidRPr="006918AE">
          <w:rPr>
            <w:rStyle w:val="af9"/>
            <w:rFonts w:ascii="Times New Roman" w:hAnsi="Times New Roman"/>
            <w:noProof/>
          </w:rPr>
          <w:t>2.4 Конфигурирование</w:t>
        </w:r>
        <w:r w:rsidR="00BF6243">
          <w:rPr>
            <w:noProof/>
            <w:webHidden/>
          </w:rPr>
          <w:tab/>
        </w:r>
        <w:r w:rsidR="00BF6243">
          <w:rPr>
            <w:noProof/>
            <w:webHidden/>
          </w:rPr>
          <w:fldChar w:fldCharType="begin"/>
        </w:r>
        <w:r w:rsidR="00BF6243">
          <w:rPr>
            <w:noProof/>
            <w:webHidden/>
          </w:rPr>
          <w:instrText xml:space="preserve"> PAGEREF _Toc95212961 \h </w:instrText>
        </w:r>
        <w:r w:rsidR="00BF6243">
          <w:rPr>
            <w:noProof/>
            <w:webHidden/>
          </w:rPr>
        </w:r>
        <w:r w:rsidR="00BF6243">
          <w:rPr>
            <w:noProof/>
            <w:webHidden/>
          </w:rPr>
          <w:fldChar w:fldCharType="separate"/>
        </w:r>
        <w:r w:rsidR="00BF6243">
          <w:rPr>
            <w:noProof/>
            <w:webHidden/>
          </w:rPr>
          <w:t>11</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62" w:history="1">
        <w:r w:rsidR="00BF6243" w:rsidRPr="006918AE">
          <w:rPr>
            <w:rStyle w:val="af9"/>
            <w:rFonts w:ascii="Times New Roman" w:hAnsi="Times New Roman"/>
            <w:noProof/>
          </w:rPr>
          <w:t>2.5 Настройка дополнительных параметров для ИВЭ-50-5.2</w:t>
        </w:r>
        <w:r w:rsidR="00BF6243">
          <w:rPr>
            <w:noProof/>
            <w:webHidden/>
          </w:rPr>
          <w:tab/>
        </w:r>
        <w:r w:rsidR="00BF6243">
          <w:rPr>
            <w:noProof/>
            <w:webHidden/>
          </w:rPr>
          <w:fldChar w:fldCharType="begin"/>
        </w:r>
        <w:r w:rsidR="00BF6243">
          <w:rPr>
            <w:noProof/>
            <w:webHidden/>
          </w:rPr>
          <w:instrText xml:space="preserve"> PAGEREF _Toc95212962 \h </w:instrText>
        </w:r>
        <w:r w:rsidR="00BF6243">
          <w:rPr>
            <w:noProof/>
            <w:webHidden/>
          </w:rPr>
        </w:r>
        <w:r w:rsidR="00BF6243">
          <w:rPr>
            <w:noProof/>
            <w:webHidden/>
          </w:rPr>
          <w:fldChar w:fldCharType="separate"/>
        </w:r>
        <w:r w:rsidR="00BF6243">
          <w:rPr>
            <w:noProof/>
            <w:webHidden/>
          </w:rPr>
          <w:t>17</w:t>
        </w:r>
        <w:r w:rsidR="00BF6243">
          <w:rPr>
            <w:noProof/>
            <w:webHidden/>
          </w:rPr>
          <w:fldChar w:fldCharType="end"/>
        </w:r>
      </w:hyperlink>
    </w:p>
    <w:p w:rsidR="00BF6243" w:rsidRDefault="00DC0502">
      <w:pPr>
        <w:pStyle w:val="12"/>
        <w:tabs>
          <w:tab w:val="right" w:pos="9911"/>
        </w:tabs>
        <w:rPr>
          <w:rFonts w:asciiTheme="minorHAnsi" w:eastAsiaTheme="minorEastAsia" w:hAnsiTheme="minorHAnsi" w:cstheme="minorBidi"/>
          <w:b w:val="0"/>
          <w:bCs w:val="0"/>
          <w:noProof/>
          <w:sz w:val="22"/>
          <w:szCs w:val="22"/>
          <w:lang w:eastAsia="ru-RU"/>
        </w:rPr>
      </w:pPr>
      <w:hyperlink w:anchor="_Toc95212963" w:history="1">
        <w:r w:rsidR="00BF6243" w:rsidRPr="006918AE">
          <w:rPr>
            <w:rStyle w:val="af9"/>
            <w:noProof/>
          </w:rPr>
          <w:t>3 ТЕХНИЧЕСКОЕ ОБСЛУЖИВАНИЕ И РЕМОНТ</w:t>
        </w:r>
        <w:r w:rsidR="00BF6243">
          <w:rPr>
            <w:noProof/>
            <w:webHidden/>
          </w:rPr>
          <w:tab/>
        </w:r>
        <w:r w:rsidR="00BF6243">
          <w:rPr>
            <w:noProof/>
            <w:webHidden/>
          </w:rPr>
          <w:fldChar w:fldCharType="begin"/>
        </w:r>
        <w:r w:rsidR="00BF6243">
          <w:rPr>
            <w:noProof/>
            <w:webHidden/>
          </w:rPr>
          <w:instrText xml:space="preserve"> PAGEREF _Toc95212963 \h </w:instrText>
        </w:r>
        <w:r w:rsidR="00BF6243">
          <w:rPr>
            <w:noProof/>
            <w:webHidden/>
          </w:rPr>
        </w:r>
        <w:r w:rsidR="00BF6243">
          <w:rPr>
            <w:noProof/>
            <w:webHidden/>
          </w:rPr>
          <w:fldChar w:fldCharType="separate"/>
        </w:r>
        <w:r w:rsidR="00BF6243">
          <w:rPr>
            <w:noProof/>
            <w:webHidden/>
          </w:rPr>
          <w:t>18</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64" w:history="1">
        <w:r w:rsidR="00BF6243" w:rsidRPr="006918AE">
          <w:rPr>
            <w:rStyle w:val="af9"/>
            <w:rFonts w:ascii="Times New Roman" w:hAnsi="Times New Roman"/>
            <w:noProof/>
          </w:rPr>
          <w:t>3.1 Указание мер безопасности</w:t>
        </w:r>
        <w:r w:rsidR="00BF6243">
          <w:rPr>
            <w:noProof/>
            <w:webHidden/>
          </w:rPr>
          <w:tab/>
        </w:r>
        <w:r w:rsidR="00BF6243">
          <w:rPr>
            <w:noProof/>
            <w:webHidden/>
          </w:rPr>
          <w:fldChar w:fldCharType="begin"/>
        </w:r>
        <w:r w:rsidR="00BF6243">
          <w:rPr>
            <w:noProof/>
            <w:webHidden/>
          </w:rPr>
          <w:instrText xml:space="preserve"> PAGEREF _Toc95212964 \h </w:instrText>
        </w:r>
        <w:r w:rsidR="00BF6243">
          <w:rPr>
            <w:noProof/>
            <w:webHidden/>
          </w:rPr>
        </w:r>
        <w:r w:rsidR="00BF6243">
          <w:rPr>
            <w:noProof/>
            <w:webHidden/>
          </w:rPr>
          <w:fldChar w:fldCharType="separate"/>
        </w:r>
        <w:r w:rsidR="00BF6243">
          <w:rPr>
            <w:noProof/>
            <w:webHidden/>
          </w:rPr>
          <w:t>18</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65" w:history="1">
        <w:r w:rsidR="00BF6243" w:rsidRPr="006918AE">
          <w:rPr>
            <w:rStyle w:val="af9"/>
            <w:rFonts w:ascii="Times New Roman" w:hAnsi="Times New Roman"/>
            <w:noProof/>
          </w:rPr>
          <w:t>3.2 Порядок технического обслуживания</w:t>
        </w:r>
        <w:r w:rsidR="00BF6243">
          <w:rPr>
            <w:noProof/>
            <w:webHidden/>
          </w:rPr>
          <w:tab/>
        </w:r>
        <w:r w:rsidR="00BF6243">
          <w:rPr>
            <w:noProof/>
            <w:webHidden/>
          </w:rPr>
          <w:fldChar w:fldCharType="begin"/>
        </w:r>
        <w:r w:rsidR="00BF6243">
          <w:rPr>
            <w:noProof/>
            <w:webHidden/>
          </w:rPr>
          <w:instrText xml:space="preserve"> PAGEREF _Toc95212965 \h </w:instrText>
        </w:r>
        <w:r w:rsidR="00BF6243">
          <w:rPr>
            <w:noProof/>
            <w:webHidden/>
          </w:rPr>
        </w:r>
        <w:r w:rsidR="00BF6243">
          <w:rPr>
            <w:noProof/>
            <w:webHidden/>
          </w:rPr>
          <w:fldChar w:fldCharType="separate"/>
        </w:r>
        <w:r w:rsidR="00BF6243">
          <w:rPr>
            <w:noProof/>
            <w:webHidden/>
          </w:rPr>
          <w:t>18</w:t>
        </w:r>
        <w:r w:rsidR="00BF6243">
          <w:rPr>
            <w:noProof/>
            <w:webHidden/>
          </w:rPr>
          <w:fldChar w:fldCharType="end"/>
        </w:r>
      </w:hyperlink>
    </w:p>
    <w:p w:rsidR="00BF6243" w:rsidRDefault="00DC0502">
      <w:pPr>
        <w:pStyle w:val="21"/>
        <w:tabs>
          <w:tab w:val="right" w:pos="9911"/>
        </w:tabs>
        <w:rPr>
          <w:rFonts w:asciiTheme="minorHAnsi" w:eastAsiaTheme="minorEastAsia" w:hAnsiTheme="minorHAnsi" w:cstheme="minorBidi"/>
          <w:i w:val="0"/>
          <w:iCs w:val="0"/>
          <w:noProof/>
          <w:sz w:val="22"/>
          <w:szCs w:val="22"/>
          <w:lang w:eastAsia="ru-RU"/>
        </w:rPr>
      </w:pPr>
      <w:hyperlink w:anchor="_Toc95212966" w:history="1">
        <w:r w:rsidR="00BF6243" w:rsidRPr="006918AE">
          <w:rPr>
            <w:rStyle w:val="af9"/>
            <w:rFonts w:ascii="Times New Roman" w:hAnsi="Times New Roman"/>
            <w:noProof/>
          </w:rPr>
          <w:t>3.3 Обеспечение взрывозащищенности при ремонте</w:t>
        </w:r>
        <w:r w:rsidR="00BF6243">
          <w:rPr>
            <w:noProof/>
            <w:webHidden/>
          </w:rPr>
          <w:tab/>
        </w:r>
        <w:r w:rsidR="00BF6243">
          <w:rPr>
            <w:noProof/>
            <w:webHidden/>
          </w:rPr>
          <w:fldChar w:fldCharType="begin"/>
        </w:r>
        <w:r w:rsidR="00BF6243">
          <w:rPr>
            <w:noProof/>
            <w:webHidden/>
          </w:rPr>
          <w:instrText xml:space="preserve"> PAGEREF _Toc95212966 \h </w:instrText>
        </w:r>
        <w:r w:rsidR="00BF6243">
          <w:rPr>
            <w:noProof/>
            <w:webHidden/>
          </w:rPr>
        </w:r>
        <w:r w:rsidR="00BF6243">
          <w:rPr>
            <w:noProof/>
            <w:webHidden/>
          </w:rPr>
          <w:fldChar w:fldCharType="separate"/>
        </w:r>
        <w:r w:rsidR="00BF6243">
          <w:rPr>
            <w:noProof/>
            <w:webHidden/>
          </w:rPr>
          <w:t>19</w:t>
        </w:r>
        <w:r w:rsidR="00BF6243">
          <w:rPr>
            <w:noProof/>
            <w:webHidden/>
          </w:rPr>
          <w:fldChar w:fldCharType="end"/>
        </w:r>
      </w:hyperlink>
    </w:p>
    <w:p w:rsidR="00BF6243" w:rsidRDefault="00DC0502">
      <w:pPr>
        <w:pStyle w:val="12"/>
        <w:tabs>
          <w:tab w:val="right" w:pos="9911"/>
        </w:tabs>
        <w:rPr>
          <w:rFonts w:asciiTheme="minorHAnsi" w:eastAsiaTheme="minorEastAsia" w:hAnsiTheme="minorHAnsi" w:cstheme="minorBidi"/>
          <w:b w:val="0"/>
          <w:bCs w:val="0"/>
          <w:noProof/>
          <w:sz w:val="22"/>
          <w:szCs w:val="22"/>
          <w:lang w:eastAsia="ru-RU"/>
        </w:rPr>
      </w:pPr>
      <w:hyperlink w:anchor="_Toc95212967" w:history="1">
        <w:r w:rsidR="00BF6243" w:rsidRPr="006918AE">
          <w:rPr>
            <w:rStyle w:val="af9"/>
            <w:noProof/>
          </w:rPr>
          <w:t>4 ПРАВИЛА ХРАНЕНИЯ И ТРАНСПОРТИРОВАНИЯ</w:t>
        </w:r>
        <w:r w:rsidR="00BF6243">
          <w:rPr>
            <w:noProof/>
            <w:webHidden/>
          </w:rPr>
          <w:tab/>
        </w:r>
        <w:r w:rsidR="00BF6243">
          <w:rPr>
            <w:noProof/>
            <w:webHidden/>
          </w:rPr>
          <w:fldChar w:fldCharType="begin"/>
        </w:r>
        <w:r w:rsidR="00BF6243">
          <w:rPr>
            <w:noProof/>
            <w:webHidden/>
          </w:rPr>
          <w:instrText xml:space="preserve"> PAGEREF _Toc95212967 \h </w:instrText>
        </w:r>
        <w:r w:rsidR="00BF6243">
          <w:rPr>
            <w:noProof/>
            <w:webHidden/>
          </w:rPr>
        </w:r>
        <w:r w:rsidR="00BF6243">
          <w:rPr>
            <w:noProof/>
            <w:webHidden/>
          </w:rPr>
          <w:fldChar w:fldCharType="separate"/>
        </w:r>
        <w:r w:rsidR="00BF6243">
          <w:rPr>
            <w:noProof/>
            <w:webHidden/>
          </w:rPr>
          <w:t>19</w:t>
        </w:r>
        <w:r w:rsidR="00BF6243">
          <w:rPr>
            <w:noProof/>
            <w:webHidden/>
          </w:rPr>
          <w:fldChar w:fldCharType="end"/>
        </w:r>
      </w:hyperlink>
    </w:p>
    <w:p w:rsidR="00BF6243" w:rsidRDefault="00DC0502">
      <w:pPr>
        <w:pStyle w:val="12"/>
        <w:tabs>
          <w:tab w:val="right" w:pos="9911"/>
        </w:tabs>
        <w:rPr>
          <w:rFonts w:asciiTheme="minorHAnsi" w:eastAsiaTheme="minorEastAsia" w:hAnsiTheme="minorHAnsi" w:cstheme="minorBidi"/>
          <w:b w:val="0"/>
          <w:bCs w:val="0"/>
          <w:noProof/>
          <w:sz w:val="22"/>
          <w:szCs w:val="22"/>
          <w:lang w:eastAsia="ru-RU"/>
        </w:rPr>
      </w:pPr>
      <w:hyperlink w:anchor="_Toc95212968" w:history="1">
        <w:r w:rsidR="00BF6243" w:rsidRPr="006918AE">
          <w:rPr>
            <w:rStyle w:val="af9"/>
            <w:noProof/>
          </w:rPr>
          <w:t>5 УТИЛИЗАЦИЯ</w:t>
        </w:r>
        <w:r w:rsidR="00BF6243">
          <w:rPr>
            <w:noProof/>
            <w:webHidden/>
          </w:rPr>
          <w:tab/>
        </w:r>
        <w:r w:rsidR="00BF6243">
          <w:rPr>
            <w:noProof/>
            <w:webHidden/>
          </w:rPr>
          <w:fldChar w:fldCharType="begin"/>
        </w:r>
        <w:r w:rsidR="00BF6243">
          <w:rPr>
            <w:noProof/>
            <w:webHidden/>
          </w:rPr>
          <w:instrText xml:space="preserve"> PAGEREF _Toc95212968 \h </w:instrText>
        </w:r>
        <w:r w:rsidR="00BF6243">
          <w:rPr>
            <w:noProof/>
            <w:webHidden/>
          </w:rPr>
        </w:r>
        <w:r w:rsidR="00BF6243">
          <w:rPr>
            <w:noProof/>
            <w:webHidden/>
          </w:rPr>
          <w:fldChar w:fldCharType="separate"/>
        </w:r>
        <w:r w:rsidR="00BF6243">
          <w:rPr>
            <w:noProof/>
            <w:webHidden/>
          </w:rPr>
          <w:t>19</w:t>
        </w:r>
        <w:r w:rsidR="00BF6243">
          <w:rPr>
            <w:noProof/>
            <w:webHidden/>
          </w:rPr>
          <w:fldChar w:fldCharType="end"/>
        </w:r>
      </w:hyperlink>
    </w:p>
    <w:p w:rsidR="00BF6243" w:rsidRDefault="00DC0502">
      <w:pPr>
        <w:pStyle w:val="12"/>
        <w:tabs>
          <w:tab w:val="right" w:pos="9911"/>
        </w:tabs>
        <w:rPr>
          <w:rFonts w:asciiTheme="minorHAnsi" w:eastAsiaTheme="minorEastAsia" w:hAnsiTheme="minorHAnsi" w:cstheme="minorBidi"/>
          <w:b w:val="0"/>
          <w:bCs w:val="0"/>
          <w:noProof/>
          <w:sz w:val="22"/>
          <w:szCs w:val="22"/>
          <w:lang w:eastAsia="ru-RU"/>
        </w:rPr>
      </w:pPr>
      <w:hyperlink w:anchor="_Toc95212969" w:history="1">
        <w:r w:rsidR="00BF6243" w:rsidRPr="006918AE">
          <w:rPr>
            <w:rStyle w:val="af9"/>
            <w:noProof/>
          </w:rPr>
          <w:t>ПРИЛОЖЕНИЕ А</w:t>
        </w:r>
        <w:r w:rsidR="00BF6243">
          <w:rPr>
            <w:noProof/>
            <w:webHidden/>
          </w:rPr>
          <w:tab/>
        </w:r>
        <w:r w:rsidR="00BF6243">
          <w:rPr>
            <w:noProof/>
            <w:webHidden/>
          </w:rPr>
          <w:fldChar w:fldCharType="begin"/>
        </w:r>
        <w:r w:rsidR="00BF6243">
          <w:rPr>
            <w:noProof/>
            <w:webHidden/>
          </w:rPr>
          <w:instrText xml:space="preserve"> PAGEREF _Toc95212969 \h </w:instrText>
        </w:r>
        <w:r w:rsidR="00BF6243">
          <w:rPr>
            <w:noProof/>
            <w:webHidden/>
          </w:rPr>
        </w:r>
        <w:r w:rsidR="00BF6243">
          <w:rPr>
            <w:noProof/>
            <w:webHidden/>
          </w:rPr>
          <w:fldChar w:fldCharType="separate"/>
        </w:r>
        <w:r w:rsidR="00BF6243">
          <w:rPr>
            <w:noProof/>
            <w:webHidden/>
          </w:rPr>
          <w:t>20</w:t>
        </w:r>
        <w:r w:rsidR="00BF6243">
          <w:rPr>
            <w:noProof/>
            <w:webHidden/>
          </w:rPr>
          <w:fldChar w:fldCharType="end"/>
        </w:r>
      </w:hyperlink>
    </w:p>
    <w:p w:rsidR="00BF6243" w:rsidRDefault="00DC0502">
      <w:pPr>
        <w:pStyle w:val="12"/>
        <w:tabs>
          <w:tab w:val="right" w:pos="9911"/>
        </w:tabs>
        <w:rPr>
          <w:rFonts w:asciiTheme="minorHAnsi" w:eastAsiaTheme="minorEastAsia" w:hAnsiTheme="minorHAnsi" w:cstheme="minorBidi"/>
          <w:b w:val="0"/>
          <w:bCs w:val="0"/>
          <w:noProof/>
          <w:sz w:val="22"/>
          <w:szCs w:val="22"/>
          <w:lang w:eastAsia="ru-RU"/>
        </w:rPr>
      </w:pPr>
      <w:hyperlink w:anchor="_Toc95212970" w:history="1">
        <w:r w:rsidR="00BF6243" w:rsidRPr="006918AE">
          <w:rPr>
            <w:rStyle w:val="af9"/>
            <w:noProof/>
          </w:rPr>
          <w:t>ПРИЛОЖЕНИЕ Б</w:t>
        </w:r>
        <w:r w:rsidR="00BF6243">
          <w:rPr>
            <w:noProof/>
            <w:webHidden/>
          </w:rPr>
          <w:tab/>
        </w:r>
        <w:r w:rsidR="00BF6243">
          <w:rPr>
            <w:noProof/>
            <w:webHidden/>
          </w:rPr>
          <w:fldChar w:fldCharType="begin"/>
        </w:r>
        <w:r w:rsidR="00BF6243">
          <w:rPr>
            <w:noProof/>
            <w:webHidden/>
          </w:rPr>
          <w:instrText xml:space="preserve"> PAGEREF _Toc95212970 \h </w:instrText>
        </w:r>
        <w:r w:rsidR="00BF6243">
          <w:rPr>
            <w:noProof/>
            <w:webHidden/>
          </w:rPr>
        </w:r>
        <w:r w:rsidR="00BF6243">
          <w:rPr>
            <w:noProof/>
            <w:webHidden/>
          </w:rPr>
          <w:fldChar w:fldCharType="separate"/>
        </w:r>
        <w:r w:rsidR="00BF6243">
          <w:rPr>
            <w:noProof/>
            <w:webHidden/>
          </w:rPr>
          <w:t>22</w:t>
        </w:r>
        <w:r w:rsidR="00BF6243">
          <w:rPr>
            <w:noProof/>
            <w:webHidden/>
          </w:rPr>
          <w:fldChar w:fldCharType="end"/>
        </w:r>
      </w:hyperlink>
    </w:p>
    <w:p w:rsidR="00BF6243" w:rsidRDefault="00DC0502">
      <w:pPr>
        <w:pStyle w:val="12"/>
        <w:tabs>
          <w:tab w:val="right" w:pos="9911"/>
        </w:tabs>
        <w:rPr>
          <w:rFonts w:asciiTheme="minorHAnsi" w:eastAsiaTheme="minorEastAsia" w:hAnsiTheme="minorHAnsi" w:cstheme="minorBidi"/>
          <w:b w:val="0"/>
          <w:bCs w:val="0"/>
          <w:noProof/>
          <w:sz w:val="22"/>
          <w:szCs w:val="22"/>
          <w:lang w:eastAsia="ru-RU"/>
        </w:rPr>
      </w:pPr>
      <w:hyperlink w:anchor="_Toc95212971" w:history="1">
        <w:r w:rsidR="00BF6243" w:rsidRPr="006918AE">
          <w:rPr>
            <w:rStyle w:val="af9"/>
            <w:noProof/>
          </w:rPr>
          <w:t>ПРИЛОЖЕНИЕ В</w:t>
        </w:r>
        <w:r w:rsidR="00BF6243">
          <w:rPr>
            <w:noProof/>
            <w:webHidden/>
          </w:rPr>
          <w:tab/>
        </w:r>
        <w:r w:rsidR="00BF6243">
          <w:rPr>
            <w:noProof/>
            <w:webHidden/>
          </w:rPr>
          <w:fldChar w:fldCharType="begin"/>
        </w:r>
        <w:r w:rsidR="00BF6243">
          <w:rPr>
            <w:noProof/>
            <w:webHidden/>
          </w:rPr>
          <w:instrText xml:space="preserve"> PAGEREF _Toc95212971 \h </w:instrText>
        </w:r>
        <w:r w:rsidR="00BF6243">
          <w:rPr>
            <w:noProof/>
            <w:webHidden/>
          </w:rPr>
        </w:r>
        <w:r w:rsidR="00BF6243">
          <w:rPr>
            <w:noProof/>
            <w:webHidden/>
          </w:rPr>
          <w:fldChar w:fldCharType="separate"/>
        </w:r>
        <w:r w:rsidR="00BF6243">
          <w:rPr>
            <w:noProof/>
            <w:webHidden/>
          </w:rPr>
          <w:t>24</w:t>
        </w:r>
        <w:r w:rsidR="00BF6243">
          <w:rPr>
            <w:noProof/>
            <w:webHidden/>
          </w:rPr>
          <w:fldChar w:fldCharType="end"/>
        </w:r>
      </w:hyperlink>
    </w:p>
    <w:p w:rsidR="00BF6243" w:rsidRDefault="00DC0502">
      <w:pPr>
        <w:pStyle w:val="12"/>
        <w:tabs>
          <w:tab w:val="right" w:pos="9911"/>
        </w:tabs>
        <w:rPr>
          <w:rFonts w:asciiTheme="minorHAnsi" w:eastAsiaTheme="minorEastAsia" w:hAnsiTheme="minorHAnsi" w:cstheme="minorBidi"/>
          <w:b w:val="0"/>
          <w:bCs w:val="0"/>
          <w:noProof/>
          <w:sz w:val="22"/>
          <w:szCs w:val="22"/>
          <w:lang w:eastAsia="ru-RU"/>
        </w:rPr>
      </w:pPr>
      <w:hyperlink w:anchor="_Toc95212972" w:history="1">
        <w:r w:rsidR="00BF6243" w:rsidRPr="006918AE">
          <w:rPr>
            <w:rStyle w:val="af9"/>
            <w:noProof/>
          </w:rPr>
          <w:t>ПРИЛОЖЕНИЕ Г</w:t>
        </w:r>
        <w:r w:rsidR="00BF6243">
          <w:rPr>
            <w:noProof/>
            <w:webHidden/>
          </w:rPr>
          <w:tab/>
        </w:r>
        <w:r w:rsidR="00BF6243">
          <w:rPr>
            <w:noProof/>
            <w:webHidden/>
          </w:rPr>
          <w:fldChar w:fldCharType="begin"/>
        </w:r>
        <w:r w:rsidR="00BF6243">
          <w:rPr>
            <w:noProof/>
            <w:webHidden/>
          </w:rPr>
          <w:instrText xml:space="preserve"> PAGEREF _Toc95212972 \h </w:instrText>
        </w:r>
        <w:r w:rsidR="00BF6243">
          <w:rPr>
            <w:noProof/>
            <w:webHidden/>
          </w:rPr>
        </w:r>
        <w:r w:rsidR="00BF6243">
          <w:rPr>
            <w:noProof/>
            <w:webHidden/>
          </w:rPr>
          <w:fldChar w:fldCharType="separate"/>
        </w:r>
        <w:r w:rsidR="00BF6243">
          <w:rPr>
            <w:noProof/>
            <w:webHidden/>
          </w:rPr>
          <w:t>25</w:t>
        </w:r>
        <w:r w:rsidR="00BF6243">
          <w:rPr>
            <w:noProof/>
            <w:webHidden/>
          </w:rPr>
          <w:fldChar w:fldCharType="end"/>
        </w:r>
      </w:hyperlink>
    </w:p>
    <w:p w:rsidR="00F64576" w:rsidRPr="00074084" w:rsidRDefault="00683D26" w:rsidP="00F64576">
      <w:pPr>
        <w:pStyle w:val="12"/>
        <w:tabs>
          <w:tab w:val="right" w:pos="9911"/>
        </w:tabs>
        <w:rPr>
          <w:rFonts w:ascii="Times New Roman" w:eastAsiaTheme="minorEastAsia" w:hAnsi="Times New Roman"/>
          <w:b w:val="0"/>
          <w:bCs w:val="0"/>
          <w:noProof/>
          <w:sz w:val="24"/>
          <w:szCs w:val="24"/>
          <w:lang w:eastAsia="ru-RU"/>
        </w:rPr>
      </w:pPr>
      <w:r w:rsidRPr="00074084">
        <w:rPr>
          <w:rFonts w:ascii="Times New Roman" w:hAnsi="Times New Roman"/>
          <w:b w:val="0"/>
          <w:bCs w:val="0"/>
          <w:sz w:val="24"/>
        </w:rPr>
        <w:fldChar w:fldCharType="end"/>
      </w:r>
      <w:r w:rsidR="00C82605" w:rsidRPr="00074084">
        <w:rPr>
          <w:rFonts w:ascii="Times New Roman" w:eastAsiaTheme="minorEastAsia" w:hAnsi="Times New Roman"/>
          <w:b w:val="0"/>
          <w:bCs w:val="0"/>
          <w:noProof/>
          <w:sz w:val="24"/>
          <w:szCs w:val="24"/>
          <w:lang w:eastAsia="ru-RU"/>
        </w:rPr>
        <w:t xml:space="preserve"> </w:t>
      </w:r>
    </w:p>
    <w:p w:rsidR="00D41DD3" w:rsidRPr="00074084" w:rsidRDefault="00D41DD3" w:rsidP="009E6A6D">
      <w:pPr>
        <w:tabs>
          <w:tab w:val="right" w:pos="9639"/>
        </w:tabs>
        <w:spacing w:line="360" w:lineRule="auto"/>
        <w:rPr>
          <w:rFonts w:ascii="Times New Roman" w:hAnsi="Times New Roman"/>
          <w:sz w:val="24"/>
        </w:rPr>
      </w:pPr>
    </w:p>
    <w:p w:rsidR="00D41DD3" w:rsidRPr="00074084" w:rsidRDefault="00D41DD3" w:rsidP="00B97024">
      <w:pPr>
        <w:rPr>
          <w:rFonts w:ascii="Times New Roman" w:hAnsi="Times New Roman"/>
          <w:sz w:val="24"/>
        </w:rPr>
      </w:pPr>
    </w:p>
    <w:p w:rsidR="00D41DD3" w:rsidRPr="00074084" w:rsidRDefault="00D41DD3" w:rsidP="00B97024">
      <w:pPr>
        <w:rPr>
          <w:rFonts w:ascii="Times New Roman" w:hAnsi="Times New Roman"/>
          <w:sz w:val="24"/>
        </w:rPr>
      </w:pPr>
    </w:p>
    <w:p w:rsidR="00D41DD3" w:rsidRPr="00074084" w:rsidRDefault="00D41DD3" w:rsidP="00B97024">
      <w:pPr>
        <w:rPr>
          <w:rFonts w:ascii="Times New Roman" w:hAnsi="Times New Roman"/>
          <w:sz w:val="24"/>
        </w:rPr>
      </w:pPr>
    </w:p>
    <w:p w:rsidR="00D41DD3" w:rsidRPr="00074084" w:rsidRDefault="00D41DD3" w:rsidP="00B97024">
      <w:pPr>
        <w:rPr>
          <w:rFonts w:ascii="Times New Roman" w:hAnsi="Times New Roman"/>
          <w:sz w:val="24"/>
        </w:rPr>
      </w:pPr>
    </w:p>
    <w:p w:rsidR="00D41DD3" w:rsidRPr="00074084" w:rsidRDefault="00D41DD3" w:rsidP="00B97024">
      <w:pPr>
        <w:rPr>
          <w:rFonts w:ascii="Times New Roman" w:hAnsi="Times New Roman"/>
          <w:sz w:val="24"/>
        </w:rPr>
      </w:pPr>
    </w:p>
    <w:p w:rsidR="00D41DD3" w:rsidRPr="00074084" w:rsidRDefault="00D41DD3" w:rsidP="00B97024">
      <w:pPr>
        <w:rPr>
          <w:rFonts w:ascii="Times New Roman" w:hAnsi="Times New Roman"/>
          <w:sz w:val="24"/>
        </w:rPr>
      </w:pPr>
    </w:p>
    <w:p w:rsidR="004465EB" w:rsidRPr="00074084" w:rsidRDefault="00D41DD3" w:rsidP="004465EB">
      <w:pPr>
        <w:ind w:firstLine="709"/>
        <w:jc w:val="left"/>
        <w:rPr>
          <w:rFonts w:ascii="Times New Roman" w:hAnsi="Times New Roman"/>
          <w:sz w:val="24"/>
        </w:rPr>
      </w:pPr>
      <w:r w:rsidRPr="00074084">
        <w:rPr>
          <w:rFonts w:ascii="Times New Roman" w:hAnsi="Times New Roman"/>
          <w:sz w:val="24"/>
        </w:rPr>
        <w:br w:type="page"/>
      </w:r>
      <w:r w:rsidR="00886FE0" w:rsidRPr="00074084">
        <w:rPr>
          <w:rFonts w:ascii="Times New Roman" w:hAnsi="Times New Roman"/>
          <w:sz w:val="24"/>
        </w:rPr>
        <w:lastRenderedPageBreak/>
        <w:t xml:space="preserve">Настоящее руководство </w:t>
      </w:r>
      <w:r w:rsidR="00B97024" w:rsidRPr="00074084">
        <w:rPr>
          <w:rFonts w:ascii="Times New Roman" w:hAnsi="Times New Roman"/>
          <w:sz w:val="24"/>
        </w:rPr>
        <w:t>по эксплуатации содержит технические данные, описание принципа действия и устройства, а также сведения, необходимые для правильной эксплуатации</w:t>
      </w:r>
      <w:r w:rsidR="00AA6C79" w:rsidRPr="00074084">
        <w:rPr>
          <w:rFonts w:ascii="Times New Roman" w:hAnsi="Times New Roman"/>
          <w:sz w:val="24"/>
        </w:rPr>
        <w:t xml:space="preserve"> </w:t>
      </w:r>
      <w:r w:rsidR="008B00A1" w:rsidRPr="00074084">
        <w:rPr>
          <w:rFonts w:ascii="Times New Roman" w:hAnsi="Times New Roman"/>
          <w:sz w:val="24"/>
        </w:rPr>
        <w:t>трехпроводных</w:t>
      </w:r>
      <w:r w:rsidR="00AA6C79" w:rsidRPr="00074084">
        <w:rPr>
          <w:rFonts w:ascii="Times New Roman" w:hAnsi="Times New Roman"/>
          <w:sz w:val="24"/>
        </w:rPr>
        <w:t xml:space="preserve"> </w:t>
      </w:r>
      <w:r w:rsidR="00364999" w:rsidRPr="00074084">
        <w:rPr>
          <w:rFonts w:ascii="Times New Roman" w:hAnsi="Times New Roman"/>
          <w:sz w:val="24"/>
        </w:rPr>
        <w:t>ИВЭ-50-</w:t>
      </w:r>
      <w:proofErr w:type="gramStart"/>
      <w:r w:rsidR="00E16905">
        <w:rPr>
          <w:rFonts w:ascii="Times New Roman" w:hAnsi="Times New Roman"/>
          <w:sz w:val="24"/>
        </w:rPr>
        <w:t>5.</w:t>
      </w:r>
      <w:r w:rsidR="00E16905" w:rsidRPr="00074084">
        <w:rPr>
          <w:rFonts w:ascii="Times New Roman" w:hAnsi="Times New Roman"/>
          <w:sz w:val="24"/>
        </w:rPr>
        <w:t>Х</w:t>
      </w:r>
      <w:proofErr w:type="gramEnd"/>
      <w:r w:rsidR="008B00A1" w:rsidRPr="00074084">
        <w:rPr>
          <w:rFonts w:ascii="Times New Roman" w:hAnsi="Times New Roman"/>
          <w:sz w:val="24"/>
        </w:rPr>
        <w:t xml:space="preserve"> и двухпроводных ИВЭ-50-5М </w:t>
      </w:r>
      <w:r w:rsidR="003A71FF" w:rsidRPr="00074084">
        <w:rPr>
          <w:rFonts w:ascii="Times New Roman" w:hAnsi="Times New Roman"/>
          <w:sz w:val="24"/>
        </w:rPr>
        <w:t>датчиков уровня</w:t>
      </w:r>
      <w:r w:rsidR="00B97024" w:rsidRPr="00074084">
        <w:rPr>
          <w:rFonts w:ascii="Times New Roman" w:hAnsi="Times New Roman"/>
          <w:sz w:val="24"/>
        </w:rPr>
        <w:t>.</w:t>
      </w:r>
    </w:p>
    <w:p w:rsidR="00374C34" w:rsidRPr="00074084" w:rsidRDefault="00B97024" w:rsidP="008B00A1">
      <w:pPr>
        <w:ind w:firstLine="709"/>
        <w:jc w:val="left"/>
        <w:rPr>
          <w:rFonts w:ascii="Times New Roman" w:hAnsi="Times New Roman"/>
          <w:sz w:val="24"/>
        </w:rPr>
      </w:pPr>
      <w:r w:rsidRPr="00074084">
        <w:rPr>
          <w:rFonts w:ascii="Times New Roman" w:hAnsi="Times New Roman"/>
          <w:sz w:val="24"/>
        </w:rPr>
        <w:t xml:space="preserve">Необходимо учесть, что постоянное техническое совершенствование </w:t>
      </w:r>
      <w:r w:rsidR="003A71FF" w:rsidRPr="00074084">
        <w:rPr>
          <w:rFonts w:ascii="Times New Roman" w:hAnsi="Times New Roman"/>
          <w:sz w:val="24"/>
        </w:rPr>
        <w:t>датчиков уровня</w:t>
      </w:r>
      <w:r w:rsidR="00FD0181" w:rsidRPr="00074084">
        <w:rPr>
          <w:rFonts w:ascii="Times New Roman" w:hAnsi="Times New Roman"/>
          <w:sz w:val="24"/>
        </w:rPr>
        <w:t xml:space="preserve"> </w:t>
      </w:r>
      <w:r w:rsidR="00364999" w:rsidRPr="00074084">
        <w:rPr>
          <w:rFonts w:ascii="Times New Roman" w:hAnsi="Times New Roman"/>
          <w:sz w:val="24"/>
        </w:rPr>
        <w:t>ИВЭ-50-5</w:t>
      </w:r>
      <w:r w:rsidR="00FD0181" w:rsidRPr="00074084">
        <w:rPr>
          <w:rFonts w:ascii="Times New Roman" w:hAnsi="Times New Roman"/>
          <w:sz w:val="24"/>
        </w:rPr>
        <w:t xml:space="preserve"> </w:t>
      </w:r>
      <w:r w:rsidRPr="00074084">
        <w:rPr>
          <w:rFonts w:ascii="Times New Roman" w:hAnsi="Times New Roman"/>
          <w:sz w:val="24"/>
        </w:rPr>
        <w:t>может привести к непринципиальным расхождениям между конструкцией, схемой и текстом сопроводительной документации.</w:t>
      </w:r>
    </w:p>
    <w:p w:rsidR="008B00A1" w:rsidRPr="00074084" w:rsidRDefault="008B00A1" w:rsidP="008B00A1">
      <w:pPr>
        <w:ind w:firstLine="709"/>
        <w:jc w:val="left"/>
      </w:pPr>
    </w:p>
    <w:p w:rsidR="00B97024" w:rsidRPr="00074084" w:rsidRDefault="00B97024" w:rsidP="004C177F">
      <w:pPr>
        <w:pStyle w:val="1"/>
        <w:ind w:left="0" w:firstLine="0"/>
        <w:jc w:val="both"/>
      </w:pPr>
      <w:bookmarkStart w:id="0" w:name="_Toc95212948"/>
      <w:r w:rsidRPr="00074084">
        <w:t>1 ОПИСАНИЕ И РАБОТА</w:t>
      </w:r>
      <w:bookmarkEnd w:id="0"/>
    </w:p>
    <w:p w:rsidR="00B97024" w:rsidRPr="00074084" w:rsidRDefault="00B97024" w:rsidP="009E6A6D">
      <w:pPr>
        <w:pStyle w:val="2"/>
        <w:spacing w:after="120"/>
        <w:rPr>
          <w:rFonts w:ascii="Times New Roman" w:hAnsi="Times New Roman"/>
          <w:sz w:val="28"/>
        </w:rPr>
      </w:pPr>
      <w:bookmarkStart w:id="1" w:name="_Toc95212949"/>
      <w:r w:rsidRPr="00074084">
        <w:rPr>
          <w:rFonts w:ascii="Times New Roman" w:hAnsi="Times New Roman"/>
          <w:sz w:val="28"/>
        </w:rPr>
        <w:t>1.1 Назначение</w:t>
      </w:r>
      <w:bookmarkEnd w:id="1"/>
    </w:p>
    <w:p w:rsidR="00285670" w:rsidRPr="00074084" w:rsidRDefault="00656C40" w:rsidP="00285670">
      <w:pPr>
        <w:ind w:firstLine="851"/>
        <w:rPr>
          <w:rFonts w:ascii="Times New Roman" w:hAnsi="Times New Roman"/>
          <w:sz w:val="24"/>
        </w:rPr>
      </w:pPr>
      <w:r w:rsidRPr="00074084">
        <w:rPr>
          <w:rFonts w:ascii="Times New Roman" w:hAnsi="Times New Roman"/>
          <w:sz w:val="24"/>
        </w:rPr>
        <w:t>Датчики уровня</w:t>
      </w:r>
      <w:r w:rsidR="00285670" w:rsidRPr="00074084">
        <w:rPr>
          <w:rFonts w:ascii="Times New Roman" w:hAnsi="Times New Roman"/>
          <w:sz w:val="24"/>
        </w:rPr>
        <w:t xml:space="preserve"> ИВЭ-50-5 предназначены для непрерывного измерения расстояния до поверхности жидкости и монтируются над слоем жидкости.</w:t>
      </w:r>
    </w:p>
    <w:p w:rsidR="00285670" w:rsidRPr="00074084" w:rsidRDefault="00285670" w:rsidP="00285670">
      <w:pPr>
        <w:ind w:firstLine="851"/>
        <w:rPr>
          <w:rFonts w:ascii="Times New Roman" w:hAnsi="Times New Roman"/>
          <w:sz w:val="24"/>
        </w:rPr>
      </w:pPr>
      <w:r w:rsidRPr="00074084">
        <w:rPr>
          <w:rFonts w:ascii="Times New Roman" w:hAnsi="Times New Roman"/>
          <w:sz w:val="24"/>
        </w:rPr>
        <w:t xml:space="preserve">Ультразвуковые импульсы излучаются </w:t>
      </w:r>
      <w:r w:rsidR="003A71FF" w:rsidRPr="00074084">
        <w:rPr>
          <w:rFonts w:ascii="Times New Roman" w:hAnsi="Times New Roman"/>
          <w:sz w:val="24"/>
        </w:rPr>
        <w:t>датчик</w:t>
      </w:r>
      <w:r w:rsidR="000A6515" w:rsidRPr="00074084">
        <w:rPr>
          <w:rFonts w:ascii="Times New Roman" w:hAnsi="Times New Roman"/>
          <w:sz w:val="24"/>
        </w:rPr>
        <w:t>ом</w:t>
      </w:r>
      <w:r w:rsidR="003A71FF" w:rsidRPr="00074084">
        <w:rPr>
          <w:rFonts w:ascii="Times New Roman" w:hAnsi="Times New Roman"/>
          <w:sz w:val="24"/>
        </w:rPr>
        <w:t xml:space="preserve"> уровня</w:t>
      </w:r>
      <w:r w:rsidRPr="00074084">
        <w:rPr>
          <w:rFonts w:ascii="Times New Roman" w:hAnsi="Times New Roman"/>
          <w:sz w:val="24"/>
        </w:rPr>
        <w:t xml:space="preserve"> и отражаются от поверхности жидкости. Микропроцессорный электронный блок </w:t>
      </w:r>
      <w:r w:rsidR="003A71FF" w:rsidRPr="00074084">
        <w:rPr>
          <w:rFonts w:ascii="Times New Roman" w:hAnsi="Times New Roman"/>
          <w:sz w:val="24"/>
        </w:rPr>
        <w:t>датчика уровня</w:t>
      </w:r>
      <w:r w:rsidRPr="00074084">
        <w:rPr>
          <w:rFonts w:ascii="Times New Roman" w:hAnsi="Times New Roman"/>
          <w:sz w:val="24"/>
        </w:rPr>
        <w:t xml:space="preserve"> производит расчет расстояния до поверхности жидкости на основании временной задержки между излучением и приемом отраженного от поверхности жидкости ультразвукового импульса.</w:t>
      </w:r>
    </w:p>
    <w:p w:rsidR="00285670" w:rsidRPr="00074084" w:rsidRDefault="00656C40" w:rsidP="00285670">
      <w:pPr>
        <w:ind w:firstLine="851"/>
        <w:rPr>
          <w:rFonts w:ascii="Times New Roman" w:hAnsi="Times New Roman"/>
          <w:sz w:val="24"/>
        </w:rPr>
      </w:pPr>
      <w:r w:rsidRPr="00074084">
        <w:rPr>
          <w:rFonts w:ascii="Times New Roman" w:hAnsi="Times New Roman"/>
          <w:sz w:val="24"/>
        </w:rPr>
        <w:t>Датчики уровня</w:t>
      </w:r>
      <w:r w:rsidR="00285670" w:rsidRPr="00074084">
        <w:rPr>
          <w:rFonts w:ascii="Times New Roman" w:hAnsi="Times New Roman"/>
          <w:sz w:val="24"/>
        </w:rPr>
        <w:t xml:space="preserve"> ИВЭ-50-5 </w:t>
      </w:r>
      <w:r w:rsidR="00CD5417" w:rsidRPr="00074084">
        <w:rPr>
          <w:rFonts w:ascii="Times New Roman" w:hAnsi="Times New Roman"/>
          <w:sz w:val="24"/>
        </w:rPr>
        <w:t>рассчитывают</w:t>
      </w:r>
      <w:r w:rsidR="00285670" w:rsidRPr="00074084">
        <w:rPr>
          <w:rFonts w:ascii="Times New Roman" w:hAnsi="Times New Roman"/>
          <w:sz w:val="24"/>
        </w:rPr>
        <w:t xml:space="preserve"> уровень и</w:t>
      </w:r>
      <w:r w:rsidR="00CD5417" w:rsidRPr="00074084">
        <w:rPr>
          <w:rFonts w:ascii="Times New Roman" w:hAnsi="Times New Roman"/>
          <w:sz w:val="24"/>
        </w:rPr>
        <w:t>ли</w:t>
      </w:r>
      <w:r w:rsidR="00285670" w:rsidRPr="00074084">
        <w:rPr>
          <w:rFonts w:ascii="Times New Roman" w:hAnsi="Times New Roman"/>
          <w:sz w:val="24"/>
        </w:rPr>
        <w:t xml:space="preserve"> расстояние до поверхности, при этом аналоговый выходной сигнал </w:t>
      </w:r>
      <w:r w:rsidR="00CD5417" w:rsidRPr="00074084">
        <w:rPr>
          <w:rFonts w:ascii="Times New Roman" w:hAnsi="Times New Roman"/>
          <w:sz w:val="24"/>
        </w:rPr>
        <w:t>4-20 мА</w:t>
      </w:r>
      <w:r w:rsidR="00285670" w:rsidRPr="00074084">
        <w:rPr>
          <w:rFonts w:ascii="Times New Roman" w:hAnsi="Times New Roman"/>
          <w:sz w:val="24"/>
        </w:rPr>
        <w:t xml:space="preserve"> пропорционален полученному результату.</w:t>
      </w:r>
    </w:p>
    <w:p w:rsidR="009C4F73" w:rsidRPr="00074084" w:rsidRDefault="009C4F73" w:rsidP="009C4F73">
      <w:pPr>
        <w:ind w:firstLine="851"/>
        <w:rPr>
          <w:rFonts w:ascii="Times New Roman" w:hAnsi="Times New Roman"/>
          <w:sz w:val="24"/>
        </w:rPr>
      </w:pPr>
      <w:r w:rsidRPr="00074084">
        <w:rPr>
          <w:rFonts w:ascii="Times New Roman" w:hAnsi="Times New Roman"/>
          <w:sz w:val="24"/>
        </w:rPr>
        <w:t xml:space="preserve">Дисплей </w:t>
      </w:r>
      <w:r w:rsidR="003A71FF" w:rsidRPr="00074084">
        <w:rPr>
          <w:rFonts w:ascii="Times New Roman" w:hAnsi="Times New Roman"/>
          <w:sz w:val="24"/>
        </w:rPr>
        <w:t>датчика уровня</w:t>
      </w:r>
      <w:r w:rsidRPr="00074084">
        <w:rPr>
          <w:rFonts w:ascii="Times New Roman" w:hAnsi="Times New Roman"/>
          <w:sz w:val="24"/>
        </w:rPr>
        <w:t xml:space="preserve"> отображает результаты измерений выбранного параметра, а встроенные кнопки позволяют конфигурировать устройство непосредственно на объекте.</w:t>
      </w:r>
    </w:p>
    <w:p w:rsidR="001C04F9" w:rsidRPr="00074084" w:rsidRDefault="00656C40" w:rsidP="00D01CCB">
      <w:pPr>
        <w:ind w:firstLine="851"/>
        <w:rPr>
          <w:rFonts w:ascii="Times New Roman" w:hAnsi="Times New Roman"/>
          <w:sz w:val="24"/>
        </w:rPr>
      </w:pPr>
      <w:r w:rsidRPr="00074084">
        <w:rPr>
          <w:rFonts w:ascii="Times New Roman" w:hAnsi="Times New Roman"/>
          <w:sz w:val="24"/>
        </w:rPr>
        <w:t>Датчики уровня</w:t>
      </w:r>
      <w:r w:rsidR="00232DB2" w:rsidRPr="00074084">
        <w:rPr>
          <w:rFonts w:ascii="Times New Roman" w:hAnsi="Times New Roman"/>
          <w:sz w:val="24"/>
        </w:rPr>
        <w:t xml:space="preserve"> </w:t>
      </w:r>
      <w:r w:rsidR="00D01CCB" w:rsidRPr="00074084">
        <w:rPr>
          <w:rFonts w:ascii="Times New Roman" w:hAnsi="Times New Roman"/>
          <w:sz w:val="24"/>
        </w:rPr>
        <w:t>ИВЭ-50-5</w:t>
      </w:r>
      <w:r w:rsidR="0034434E" w:rsidRPr="00074084">
        <w:rPr>
          <w:rFonts w:ascii="Times New Roman" w:hAnsi="Times New Roman"/>
          <w:sz w:val="24"/>
        </w:rPr>
        <w:t>.</w:t>
      </w:r>
      <w:r w:rsidR="0034434E" w:rsidRPr="00074084">
        <w:rPr>
          <w:rFonts w:ascii="Times New Roman" w:hAnsi="Times New Roman"/>
          <w:sz w:val="24"/>
          <w:lang w:val="en-US"/>
        </w:rPr>
        <w:t>X</w:t>
      </w:r>
      <w:r w:rsidR="00D01CCB" w:rsidRPr="00074084">
        <w:rPr>
          <w:rFonts w:ascii="Times New Roman" w:hAnsi="Times New Roman"/>
          <w:sz w:val="24"/>
        </w:rPr>
        <w:t xml:space="preserve"> дополнительно к тому же</w:t>
      </w:r>
      <w:r w:rsidR="004375C5" w:rsidRPr="00074084">
        <w:rPr>
          <w:rFonts w:ascii="Times New Roman" w:hAnsi="Times New Roman"/>
          <w:sz w:val="24"/>
        </w:rPr>
        <w:t xml:space="preserve"> могут</w:t>
      </w:r>
      <w:r w:rsidR="00D01CCB" w:rsidRPr="00074084">
        <w:rPr>
          <w:rFonts w:ascii="Times New Roman" w:hAnsi="Times New Roman"/>
          <w:sz w:val="24"/>
        </w:rPr>
        <w:t xml:space="preserve"> содержат</w:t>
      </w:r>
      <w:r w:rsidR="004375C5" w:rsidRPr="00074084">
        <w:rPr>
          <w:rFonts w:ascii="Times New Roman" w:hAnsi="Times New Roman"/>
          <w:sz w:val="24"/>
        </w:rPr>
        <w:t>ь</w:t>
      </w:r>
      <w:r w:rsidR="00D01CCB" w:rsidRPr="00074084">
        <w:rPr>
          <w:rFonts w:ascii="Times New Roman" w:hAnsi="Times New Roman"/>
          <w:sz w:val="24"/>
        </w:rPr>
        <w:t xml:space="preserve"> цифровой сигнал, интерфейс </w:t>
      </w:r>
      <w:r w:rsidR="00D01CCB" w:rsidRPr="00074084">
        <w:rPr>
          <w:rFonts w:ascii="Times New Roman" w:hAnsi="Times New Roman"/>
          <w:sz w:val="24"/>
          <w:lang w:val="en-US"/>
        </w:rPr>
        <w:t>RS</w:t>
      </w:r>
      <w:r w:rsidR="00D01CCB" w:rsidRPr="00074084">
        <w:rPr>
          <w:rFonts w:ascii="Times New Roman" w:hAnsi="Times New Roman"/>
          <w:sz w:val="24"/>
        </w:rPr>
        <w:t xml:space="preserve">-485 с протоколом </w:t>
      </w:r>
      <w:r w:rsidR="00D01CCB" w:rsidRPr="00074084">
        <w:rPr>
          <w:rFonts w:ascii="Times New Roman" w:hAnsi="Times New Roman"/>
          <w:sz w:val="24"/>
          <w:lang w:val="en-US"/>
        </w:rPr>
        <w:t>Modbus</w:t>
      </w:r>
      <w:r w:rsidR="00761F02" w:rsidRPr="00074084">
        <w:rPr>
          <w:rFonts w:ascii="Times New Roman" w:hAnsi="Times New Roman"/>
          <w:sz w:val="24"/>
        </w:rPr>
        <w:t xml:space="preserve"> </w:t>
      </w:r>
      <w:r w:rsidR="00D01CCB" w:rsidRPr="00074084">
        <w:rPr>
          <w:rFonts w:ascii="Times New Roman" w:hAnsi="Times New Roman"/>
          <w:sz w:val="24"/>
          <w:lang w:val="en-US"/>
        </w:rPr>
        <w:t>RTU</w:t>
      </w:r>
      <w:r w:rsidR="00D01CCB" w:rsidRPr="00074084">
        <w:rPr>
          <w:rFonts w:ascii="Times New Roman" w:hAnsi="Times New Roman"/>
          <w:sz w:val="24"/>
        </w:rPr>
        <w:t xml:space="preserve"> и дискретный сигнал срабатывания реле «сухой» контакт.</w:t>
      </w:r>
    </w:p>
    <w:p w:rsidR="00C36A65" w:rsidRPr="00074084" w:rsidRDefault="00C36A65" w:rsidP="00DE23BB">
      <w:pPr>
        <w:rPr>
          <w:rFonts w:ascii="Times New Roman" w:hAnsi="Times New Roman"/>
          <w:sz w:val="24"/>
        </w:rPr>
      </w:pPr>
    </w:p>
    <w:p w:rsidR="00BF74FE" w:rsidRPr="00074084" w:rsidRDefault="00BF74FE" w:rsidP="00DE23BB">
      <w:pPr>
        <w:rPr>
          <w:rFonts w:ascii="Times New Roman" w:hAnsi="Times New Roman"/>
          <w:sz w:val="24"/>
        </w:rPr>
      </w:pPr>
      <w:r w:rsidRPr="00074084">
        <w:rPr>
          <w:rFonts w:ascii="Times New Roman" w:hAnsi="Times New Roman"/>
          <w:sz w:val="24"/>
        </w:rPr>
        <w:br w:type="page"/>
      </w:r>
    </w:p>
    <w:p w:rsidR="00B97024" w:rsidRPr="00074084" w:rsidRDefault="00B97024" w:rsidP="009E6A6D">
      <w:pPr>
        <w:pStyle w:val="2"/>
        <w:spacing w:after="120"/>
        <w:rPr>
          <w:rFonts w:ascii="Times New Roman" w:hAnsi="Times New Roman"/>
          <w:sz w:val="28"/>
        </w:rPr>
      </w:pPr>
      <w:bookmarkStart w:id="2" w:name="_Toc95212950"/>
      <w:r w:rsidRPr="00074084">
        <w:rPr>
          <w:rFonts w:ascii="Times New Roman" w:hAnsi="Times New Roman"/>
          <w:sz w:val="28"/>
        </w:rPr>
        <w:lastRenderedPageBreak/>
        <w:t xml:space="preserve">1.2 </w:t>
      </w:r>
      <w:r w:rsidR="00681AF2" w:rsidRPr="00074084">
        <w:rPr>
          <w:rFonts w:ascii="Times New Roman" w:hAnsi="Times New Roman"/>
          <w:sz w:val="28"/>
        </w:rPr>
        <w:t>Метрологические и т</w:t>
      </w:r>
      <w:r w:rsidRPr="00074084">
        <w:rPr>
          <w:rFonts w:ascii="Times New Roman" w:hAnsi="Times New Roman"/>
          <w:sz w:val="28"/>
        </w:rPr>
        <w:t xml:space="preserve">ехнические </w:t>
      </w:r>
      <w:r w:rsidR="00FA13AE" w:rsidRPr="00074084">
        <w:rPr>
          <w:rFonts w:ascii="Times New Roman" w:hAnsi="Times New Roman"/>
          <w:sz w:val="28"/>
        </w:rPr>
        <w:t>характеристики</w:t>
      </w:r>
      <w:bookmarkEnd w:id="2"/>
    </w:p>
    <w:p w:rsidR="00C127C1" w:rsidRPr="00074084" w:rsidRDefault="00B97024" w:rsidP="009B7BD5">
      <w:pPr>
        <w:tabs>
          <w:tab w:val="left" w:pos="1560"/>
        </w:tabs>
        <w:ind w:firstLine="851"/>
        <w:rPr>
          <w:rFonts w:ascii="Times New Roman" w:hAnsi="Times New Roman"/>
          <w:sz w:val="24"/>
        </w:rPr>
      </w:pPr>
      <w:r w:rsidRPr="00074084">
        <w:rPr>
          <w:rFonts w:ascii="Times New Roman" w:hAnsi="Times New Roman"/>
          <w:sz w:val="24"/>
        </w:rPr>
        <w:t>1.2.</w:t>
      </w:r>
      <w:r w:rsidR="00DF61C0" w:rsidRPr="00074084">
        <w:rPr>
          <w:rFonts w:ascii="Times New Roman" w:hAnsi="Times New Roman"/>
          <w:sz w:val="24"/>
        </w:rPr>
        <w:t>1</w:t>
      </w:r>
      <w:r w:rsidR="009E6A6D" w:rsidRPr="00074084">
        <w:rPr>
          <w:rFonts w:ascii="Times New Roman" w:hAnsi="Times New Roman"/>
          <w:sz w:val="24"/>
        </w:rPr>
        <w:tab/>
      </w:r>
      <w:r w:rsidR="005440A3" w:rsidRPr="00074084">
        <w:rPr>
          <w:rFonts w:ascii="Times New Roman" w:hAnsi="Times New Roman"/>
          <w:sz w:val="24"/>
        </w:rPr>
        <w:t>Диапазон</w:t>
      </w:r>
      <w:r w:rsidR="004C3971" w:rsidRPr="00074084">
        <w:rPr>
          <w:rFonts w:ascii="Times New Roman" w:hAnsi="Times New Roman"/>
          <w:sz w:val="24"/>
        </w:rPr>
        <w:t xml:space="preserve"> измер</w:t>
      </w:r>
      <w:r w:rsidR="00073AEE" w:rsidRPr="00074084">
        <w:rPr>
          <w:rFonts w:ascii="Times New Roman" w:hAnsi="Times New Roman"/>
          <w:sz w:val="24"/>
        </w:rPr>
        <w:t xml:space="preserve">ений: </w:t>
      </w:r>
    </w:p>
    <w:p w:rsidR="00073AEE" w:rsidRPr="00074084" w:rsidRDefault="00073AEE" w:rsidP="009B7BD5">
      <w:pPr>
        <w:tabs>
          <w:tab w:val="left" w:pos="1560"/>
        </w:tabs>
        <w:ind w:firstLine="851"/>
        <w:rPr>
          <w:rFonts w:ascii="Times New Roman" w:hAnsi="Times New Roman"/>
          <w:sz w:val="24"/>
        </w:rPr>
      </w:pPr>
      <w:r w:rsidRPr="00074084">
        <w:rPr>
          <w:rFonts w:ascii="Times New Roman" w:hAnsi="Times New Roman"/>
          <w:sz w:val="24"/>
        </w:rPr>
        <w:tab/>
      </w:r>
      <w:r w:rsidRPr="00074084">
        <w:rPr>
          <w:rFonts w:ascii="Times New Roman" w:hAnsi="Times New Roman"/>
          <w:sz w:val="24"/>
        </w:rPr>
        <w:tab/>
      </w:r>
      <w:r w:rsidRPr="00074084">
        <w:rPr>
          <w:rFonts w:ascii="Times New Roman" w:hAnsi="Times New Roman"/>
          <w:sz w:val="24"/>
        </w:rPr>
        <w:tab/>
        <w:t>ИВЭ-50-5</w:t>
      </w:r>
      <w:r w:rsidR="00875B3E" w:rsidRPr="00074084">
        <w:rPr>
          <w:rFonts w:ascii="Times New Roman" w:hAnsi="Times New Roman"/>
          <w:sz w:val="24"/>
        </w:rPr>
        <w:t>.</w:t>
      </w:r>
      <w:r w:rsidR="00875B3E" w:rsidRPr="00074084">
        <w:rPr>
          <w:rFonts w:ascii="Times New Roman" w:hAnsi="Times New Roman"/>
          <w:sz w:val="24"/>
          <w:lang w:val="en-US"/>
        </w:rPr>
        <w:t>X</w:t>
      </w:r>
      <w:r w:rsidRPr="00074084">
        <w:rPr>
          <w:rFonts w:ascii="Times New Roman" w:hAnsi="Times New Roman"/>
          <w:sz w:val="24"/>
        </w:rPr>
        <w:t>: от 0,3 до 6 м</w:t>
      </w:r>
    </w:p>
    <w:p w:rsidR="00073AEE" w:rsidRPr="00074084" w:rsidRDefault="00073AEE" w:rsidP="009B7BD5">
      <w:pPr>
        <w:tabs>
          <w:tab w:val="left" w:pos="1560"/>
        </w:tabs>
        <w:ind w:firstLine="851"/>
        <w:rPr>
          <w:rFonts w:ascii="Times New Roman" w:hAnsi="Times New Roman"/>
          <w:sz w:val="24"/>
        </w:rPr>
      </w:pPr>
      <w:r w:rsidRPr="00074084">
        <w:rPr>
          <w:rFonts w:ascii="Times New Roman" w:hAnsi="Times New Roman"/>
          <w:sz w:val="24"/>
        </w:rPr>
        <w:tab/>
      </w:r>
      <w:r w:rsidRPr="00074084">
        <w:rPr>
          <w:rFonts w:ascii="Times New Roman" w:hAnsi="Times New Roman"/>
          <w:sz w:val="24"/>
        </w:rPr>
        <w:tab/>
      </w:r>
      <w:r w:rsidRPr="00074084">
        <w:rPr>
          <w:rFonts w:ascii="Times New Roman" w:hAnsi="Times New Roman"/>
          <w:sz w:val="24"/>
        </w:rPr>
        <w:tab/>
        <w:t>ИВЭ-50-5</w:t>
      </w:r>
      <w:r w:rsidR="000C2129" w:rsidRPr="00074084">
        <w:rPr>
          <w:rFonts w:ascii="Times New Roman" w:hAnsi="Times New Roman"/>
          <w:sz w:val="24"/>
        </w:rPr>
        <w:t>М</w:t>
      </w:r>
      <w:r w:rsidRPr="00074084">
        <w:rPr>
          <w:rFonts w:ascii="Times New Roman" w:hAnsi="Times New Roman"/>
          <w:sz w:val="24"/>
        </w:rPr>
        <w:t xml:space="preserve">: </w:t>
      </w:r>
      <w:r w:rsidR="002C2052" w:rsidRPr="00074084">
        <w:rPr>
          <w:rFonts w:ascii="Times New Roman" w:hAnsi="Times New Roman"/>
          <w:sz w:val="24"/>
        </w:rPr>
        <w:tab/>
      </w:r>
      <w:r w:rsidRPr="00074084">
        <w:rPr>
          <w:rFonts w:ascii="Times New Roman" w:hAnsi="Times New Roman"/>
          <w:sz w:val="24"/>
        </w:rPr>
        <w:t>от 0,3 до 5 м</w:t>
      </w:r>
    </w:p>
    <w:p w:rsidR="005440A3" w:rsidRPr="00074084" w:rsidRDefault="005440A3" w:rsidP="00F1444E">
      <w:pPr>
        <w:tabs>
          <w:tab w:val="left" w:pos="1560"/>
        </w:tabs>
        <w:ind w:firstLine="851"/>
        <w:rPr>
          <w:rFonts w:ascii="Times New Roman" w:hAnsi="Times New Roman" w:cs="Verdana"/>
          <w:sz w:val="24"/>
        </w:rPr>
      </w:pPr>
      <w:r w:rsidRPr="00074084">
        <w:rPr>
          <w:rFonts w:ascii="Times New Roman" w:hAnsi="Times New Roman"/>
          <w:sz w:val="24"/>
        </w:rPr>
        <w:t>1.2.2</w:t>
      </w:r>
      <w:r w:rsidRPr="00074084">
        <w:rPr>
          <w:rFonts w:ascii="Times New Roman" w:hAnsi="Times New Roman"/>
          <w:sz w:val="24"/>
        </w:rPr>
        <w:tab/>
      </w:r>
      <w:r w:rsidR="003E74DF" w:rsidRPr="00074084">
        <w:rPr>
          <w:rFonts w:ascii="Times New Roman" w:hAnsi="Times New Roman"/>
          <w:sz w:val="24"/>
        </w:rPr>
        <w:t>П</w:t>
      </w:r>
      <w:r w:rsidR="00F1444E" w:rsidRPr="00074084">
        <w:rPr>
          <w:rFonts w:ascii="Times New Roman" w:hAnsi="Times New Roman"/>
          <w:sz w:val="24"/>
        </w:rPr>
        <w:t>ределы допускаемой приведенной погрешности</w:t>
      </w:r>
      <w:r w:rsidR="003E74DF" w:rsidRPr="00074084">
        <w:rPr>
          <w:rFonts w:ascii="Times New Roman" w:hAnsi="Times New Roman"/>
          <w:sz w:val="24"/>
        </w:rPr>
        <w:t xml:space="preserve"> измерений, %</w:t>
      </w:r>
      <w:r w:rsidR="003E74DF" w:rsidRPr="00074084">
        <w:rPr>
          <w:rFonts w:ascii="Times New Roman" w:hAnsi="Times New Roman"/>
          <w:sz w:val="24"/>
        </w:rPr>
        <w:tab/>
        <w:t>±0,</w:t>
      </w:r>
      <w:r w:rsidR="003E74DF" w:rsidRPr="00074084">
        <w:rPr>
          <w:rFonts w:ascii="Times New Roman" w:hAnsi="Times New Roman" w:cs="Verdana"/>
          <w:sz w:val="24"/>
        </w:rPr>
        <w:t>5</w:t>
      </w:r>
    </w:p>
    <w:p w:rsidR="001A5F5F" w:rsidRPr="00074084" w:rsidRDefault="001A5F5F" w:rsidP="001A5F5F">
      <w:pPr>
        <w:tabs>
          <w:tab w:val="left" w:pos="1560"/>
        </w:tabs>
        <w:ind w:firstLine="851"/>
        <w:rPr>
          <w:rFonts w:ascii="Times New Roman" w:hAnsi="Times New Roman"/>
          <w:sz w:val="24"/>
        </w:rPr>
      </w:pPr>
      <w:r w:rsidRPr="00074084">
        <w:rPr>
          <w:rFonts w:ascii="Times New Roman" w:hAnsi="Times New Roman"/>
          <w:sz w:val="24"/>
        </w:rPr>
        <w:t>1.2.3</w:t>
      </w:r>
      <w:r w:rsidRPr="00074084">
        <w:rPr>
          <w:rFonts w:ascii="Times New Roman" w:hAnsi="Times New Roman"/>
          <w:sz w:val="24"/>
        </w:rPr>
        <w:tab/>
        <w:t xml:space="preserve">Дополнительная погрешность, вызванная изменением </w:t>
      </w:r>
    </w:p>
    <w:p w:rsidR="001A5F5F" w:rsidRPr="00074084" w:rsidRDefault="001A5F5F" w:rsidP="001A5F5F">
      <w:pPr>
        <w:tabs>
          <w:tab w:val="left" w:pos="1560"/>
        </w:tabs>
        <w:ind w:firstLine="851"/>
        <w:rPr>
          <w:rFonts w:ascii="Times New Roman" w:hAnsi="Times New Roman" w:cs="Verdana"/>
          <w:sz w:val="24"/>
        </w:rPr>
      </w:pPr>
      <w:r w:rsidRPr="00074084">
        <w:rPr>
          <w:rFonts w:ascii="Times New Roman" w:hAnsi="Times New Roman"/>
          <w:sz w:val="24"/>
        </w:rPr>
        <w:tab/>
        <w:t>температуры окружающего воздуха на каждые 10 °</w:t>
      </w:r>
      <w:proofErr w:type="gramStart"/>
      <w:r w:rsidRPr="00074084">
        <w:rPr>
          <w:rFonts w:ascii="Times New Roman" w:hAnsi="Times New Roman"/>
          <w:sz w:val="24"/>
        </w:rPr>
        <w:t>C ,</w:t>
      </w:r>
      <w:proofErr w:type="gramEnd"/>
      <w:r w:rsidRPr="00074084">
        <w:rPr>
          <w:rFonts w:ascii="Times New Roman" w:hAnsi="Times New Roman"/>
          <w:sz w:val="24"/>
        </w:rPr>
        <w:t xml:space="preserve"> %</w:t>
      </w:r>
      <w:r w:rsidRPr="00074084">
        <w:rPr>
          <w:rFonts w:ascii="Times New Roman" w:hAnsi="Times New Roman"/>
          <w:sz w:val="24"/>
        </w:rPr>
        <w:tab/>
      </w:r>
      <w:r w:rsidRPr="00074084">
        <w:rPr>
          <w:rFonts w:ascii="Times New Roman" w:hAnsi="Times New Roman"/>
          <w:sz w:val="24"/>
        </w:rPr>
        <w:tab/>
        <w:t>±0,</w:t>
      </w:r>
      <w:r w:rsidRPr="00074084">
        <w:rPr>
          <w:rFonts w:ascii="Times New Roman" w:hAnsi="Times New Roman" w:cs="Verdana"/>
          <w:sz w:val="24"/>
        </w:rPr>
        <w:t>2</w:t>
      </w:r>
    </w:p>
    <w:p w:rsidR="00FC73CD" w:rsidRPr="00074084" w:rsidRDefault="00185D45" w:rsidP="00185D45">
      <w:pPr>
        <w:tabs>
          <w:tab w:val="left" w:pos="1560"/>
        </w:tabs>
        <w:ind w:firstLine="851"/>
        <w:rPr>
          <w:rFonts w:ascii="Times New Roman" w:hAnsi="Times New Roman"/>
          <w:sz w:val="24"/>
        </w:rPr>
      </w:pPr>
      <w:r w:rsidRPr="00074084">
        <w:rPr>
          <w:rFonts w:ascii="Times New Roman" w:hAnsi="Times New Roman"/>
          <w:sz w:val="24"/>
        </w:rPr>
        <w:t>1.2.</w:t>
      </w:r>
      <w:r w:rsidR="001A5F5F" w:rsidRPr="00074084">
        <w:rPr>
          <w:rFonts w:ascii="Times New Roman" w:hAnsi="Times New Roman"/>
          <w:sz w:val="24"/>
        </w:rPr>
        <w:t>4</w:t>
      </w:r>
      <w:r w:rsidRPr="00074084">
        <w:rPr>
          <w:rFonts w:ascii="Times New Roman" w:hAnsi="Times New Roman"/>
          <w:sz w:val="24"/>
        </w:rPr>
        <w:tab/>
        <w:t xml:space="preserve">Зона нечувствительности, м: </w:t>
      </w:r>
      <w:r w:rsidR="00647748" w:rsidRPr="00074084">
        <w:rPr>
          <w:rFonts w:ascii="Times New Roman" w:hAnsi="Times New Roman"/>
          <w:sz w:val="24"/>
        </w:rPr>
        <w:tab/>
      </w:r>
      <w:r w:rsidRPr="00074084">
        <w:rPr>
          <w:rFonts w:ascii="Times New Roman" w:hAnsi="Times New Roman"/>
          <w:sz w:val="24"/>
        </w:rPr>
        <w:t>0,3.</w:t>
      </w:r>
    </w:p>
    <w:p w:rsidR="00185D45" w:rsidRPr="00074084" w:rsidRDefault="00FC73CD" w:rsidP="00185D45">
      <w:pPr>
        <w:tabs>
          <w:tab w:val="left" w:pos="1560"/>
        </w:tabs>
        <w:ind w:firstLine="851"/>
        <w:rPr>
          <w:rFonts w:ascii="Times New Roman" w:hAnsi="Times New Roman"/>
          <w:sz w:val="24"/>
        </w:rPr>
      </w:pPr>
      <w:r w:rsidRPr="00074084">
        <w:rPr>
          <w:rFonts w:ascii="Times New Roman" w:hAnsi="Times New Roman"/>
          <w:sz w:val="24"/>
        </w:rPr>
        <w:t>1.2.</w:t>
      </w:r>
      <w:r w:rsidR="001A5F5F" w:rsidRPr="00074084">
        <w:rPr>
          <w:rFonts w:ascii="Times New Roman" w:hAnsi="Times New Roman"/>
          <w:sz w:val="24"/>
        </w:rPr>
        <w:t>5</w:t>
      </w:r>
      <w:r w:rsidRPr="00074084">
        <w:rPr>
          <w:rFonts w:ascii="Times New Roman" w:hAnsi="Times New Roman"/>
          <w:sz w:val="24"/>
        </w:rPr>
        <w:tab/>
        <w:t xml:space="preserve">Угол расхождения </w:t>
      </w:r>
      <w:r w:rsidR="004D206D" w:rsidRPr="00074084">
        <w:rPr>
          <w:rFonts w:ascii="Times New Roman" w:hAnsi="Times New Roman"/>
          <w:sz w:val="24"/>
        </w:rPr>
        <w:t>ультразвукового пучка, град.: 1</w:t>
      </w:r>
      <w:r w:rsidR="008050BD" w:rsidRPr="00074084">
        <w:rPr>
          <w:rFonts w:ascii="Times New Roman" w:hAnsi="Times New Roman"/>
          <w:sz w:val="24"/>
        </w:rPr>
        <w:t>2</w:t>
      </w:r>
      <w:r w:rsidRPr="00074084">
        <w:rPr>
          <w:rFonts w:ascii="Times New Roman" w:hAnsi="Times New Roman"/>
          <w:sz w:val="24"/>
        </w:rPr>
        <w:t>.</w:t>
      </w:r>
    </w:p>
    <w:p w:rsidR="00A41BB7" w:rsidRPr="00074084" w:rsidRDefault="00A41BB7" w:rsidP="00185D45">
      <w:pPr>
        <w:tabs>
          <w:tab w:val="left" w:pos="1560"/>
        </w:tabs>
        <w:ind w:firstLine="851"/>
        <w:rPr>
          <w:rFonts w:ascii="Times New Roman" w:hAnsi="Times New Roman"/>
          <w:sz w:val="24"/>
        </w:rPr>
      </w:pPr>
      <w:r w:rsidRPr="00074084">
        <w:rPr>
          <w:rFonts w:ascii="Times New Roman" w:hAnsi="Times New Roman"/>
          <w:sz w:val="24"/>
        </w:rPr>
        <w:t>1.2.</w:t>
      </w:r>
      <w:r w:rsidR="001A5F5F" w:rsidRPr="00074084">
        <w:rPr>
          <w:rFonts w:ascii="Times New Roman" w:hAnsi="Times New Roman"/>
          <w:sz w:val="24"/>
        </w:rPr>
        <w:t>6</w:t>
      </w:r>
      <w:r w:rsidRPr="00074084">
        <w:rPr>
          <w:rFonts w:ascii="Times New Roman" w:hAnsi="Times New Roman"/>
          <w:sz w:val="24"/>
        </w:rPr>
        <w:tab/>
        <w:t xml:space="preserve">Материал корпуса излучателя – </w:t>
      </w:r>
      <w:r w:rsidR="000F058B" w:rsidRPr="00074084">
        <w:rPr>
          <w:rFonts w:ascii="Times New Roman" w:hAnsi="Times New Roman"/>
          <w:sz w:val="24"/>
        </w:rPr>
        <w:t>фторопласт</w:t>
      </w:r>
      <w:r w:rsidRPr="00074084">
        <w:rPr>
          <w:rFonts w:ascii="Times New Roman" w:hAnsi="Times New Roman"/>
          <w:sz w:val="24"/>
        </w:rPr>
        <w:t xml:space="preserve"> (</w:t>
      </w:r>
      <w:r w:rsidR="000F058B" w:rsidRPr="00074084">
        <w:rPr>
          <w:rFonts w:ascii="Times New Roman" w:hAnsi="Times New Roman"/>
          <w:sz w:val="24"/>
        </w:rPr>
        <w:t>ПТФЭ</w:t>
      </w:r>
      <w:r w:rsidRPr="00074084">
        <w:rPr>
          <w:rFonts w:ascii="Times New Roman" w:hAnsi="Times New Roman"/>
          <w:sz w:val="24"/>
        </w:rPr>
        <w:t xml:space="preserve">).  </w:t>
      </w:r>
    </w:p>
    <w:p w:rsidR="00185D45" w:rsidRPr="00074084" w:rsidRDefault="00185D45" w:rsidP="00185D45">
      <w:pPr>
        <w:tabs>
          <w:tab w:val="left" w:pos="1560"/>
        </w:tabs>
        <w:ind w:firstLine="851"/>
        <w:rPr>
          <w:rFonts w:ascii="Times New Roman" w:hAnsi="Times New Roman"/>
          <w:sz w:val="24"/>
        </w:rPr>
      </w:pPr>
      <w:r w:rsidRPr="00074084">
        <w:rPr>
          <w:rFonts w:ascii="Times New Roman" w:hAnsi="Times New Roman"/>
          <w:sz w:val="24"/>
        </w:rPr>
        <w:t>1.2.</w:t>
      </w:r>
      <w:r w:rsidR="001A5F5F" w:rsidRPr="00074084">
        <w:rPr>
          <w:rFonts w:ascii="Times New Roman" w:hAnsi="Times New Roman"/>
          <w:sz w:val="24"/>
        </w:rPr>
        <w:t>7</w:t>
      </w:r>
      <w:r w:rsidRPr="00074084">
        <w:rPr>
          <w:rFonts w:ascii="Times New Roman" w:hAnsi="Times New Roman"/>
          <w:sz w:val="24"/>
        </w:rPr>
        <w:tab/>
        <w:t>Температурная компенсация – встроенная, автоматическая.</w:t>
      </w:r>
    </w:p>
    <w:p w:rsidR="00AA7D44" w:rsidRPr="00074084" w:rsidRDefault="00185D45" w:rsidP="00AA7D44">
      <w:pPr>
        <w:tabs>
          <w:tab w:val="left" w:pos="1560"/>
        </w:tabs>
        <w:ind w:firstLine="851"/>
        <w:rPr>
          <w:rFonts w:ascii="Times New Roman" w:hAnsi="Times New Roman"/>
          <w:sz w:val="24"/>
        </w:rPr>
      </w:pPr>
      <w:r w:rsidRPr="00074084">
        <w:rPr>
          <w:rFonts w:ascii="Times New Roman" w:hAnsi="Times New Roman"/>
          <w:sz w:val="24"/>
        </w:rPr>
        <w:t>1.2.</w:t>
      </w:r>
      <w:r w:rsidR="001A5F5F" w:rsidRPr="00074084">
        <w:rPr>
          <w:rFonts w:ascii="Times New Roman" w:hAnsi="Times New Roman"/>
          <w:sz w:val="24"/>
        </w:rPr>
        <w:t>8</w:t>
      </w:r>
      <w:r w:rsidRPr="00074084">
        <w:rPr>
          <w:rFonts w:ascii="Times New Roman" w:hAnsi="Times New Roman"/>
          <w:sz w:val="24"/>
        </w:rPr>
        <w:tab/>
        <w:t xml:space="preserve">Диапазон </w:t>
      </w:r>
      <w:r w:rsidR="004375C5" w:rsidRPr="00074084">
        <w:rPr>
          <w:rFonts w:ascii="Times New Roman" w:hAnsi="Times New Roman"/>
          <w:sz w:val="24"/>
        </w:rPr>
        <w:t>входного напряжения: от 18 до 28</w:t>
      </w:r>
      <w:r w:rsidRPr="00074084">
        <w:rPr>
          <w:rFonts w:ascii="Times New Roman" w:hAnsi="Times New Roman"/>
          <w:sz w:val="24"/>
        </w:rPr>
        <w:t>В постоянного тока, номинальное зна</w:t>
      </w:r>
      <w:r w:rsidR="00B1227A" w:rsidRPr="00074084">
        <w:rPr>
          <w:rFonts w:ascii="Times New Roman" w:hAnsi="Times New Roman"/>
          <w:sz w:val="24"/>
        </w:rPr>
        <w:t xml:space="preserve">чение – 24 </w:t>
      </w:r>
      <w:proofErr w:type="gramStart"/>
      <w:r w:rsidRPr="00074084">
        <w:rPr>
          <w:rFonts w:ascii="Times New Roman" w:hAnsi="Times New Roman"/>
          <w:sz w:val="24"/>
        </w:rPr>
        <w:t>В</w:t>
      </w:r>
      <w:proofErr w:type="gramEnd"/>
      <w:r w:rsidRPr="00074084">
        <w:rPr>
          <w:rFonts w:ascii="Times New Roman" w:hAnsi="Times New Roman"/>
          <w:sz w:val="24"/>
        </w:rPr>
        <w:t xml:space="preserve"> постоянного тока.</w:t>
      </w:r>
    </w:p>
    <w:p w:rsidR="00D656F1" w:rsidRPr="00074084" w:rsidRDefault="001A5F5F" w:rsidP="00D656F1">
      <w:pPr>
        <w:tabs>
          <w:tab w:val="left" w:pos="1560"/>
        </w:tabs>
        <w:ind w:firstLine="851"/>
        <w:rPr>
          <w:rFonts w:ascii="Times New Roman" w:hAnsi="Times New Roman"/>
          <w:sz w:val="24"/>
        </w:rPr>
      </w:pPr>
      <w:r w:rsidRPr="00074084">
        <w:rPr>
          <w:rFonts w:ascii="Times New Roman" w:hAnsi="Times New Roman"/>
          <w:sz w:val="24"/>
        </w:rPr>
        <w:t>1.2.9</w:t>
      </w:r>
      <w:r w:rsidR="00183DF0" w:rsidRPr="00074084">
        <w:rPr>
          <w:rFonts w:ascii="Times New Roman" w:hAnsi="Times New Roman"/>
          <w:sz w:val="24"/>
        </w:rPr>
        <w:tab/>
      </w:r>
      <w:proofErr w:type="gramStart"/>
      <w:r w:rsidR="00183DF0" w:rsidRPr="00074084">
        <w:rPr>
          <w:rFonts w:ascii="Times New Roman" w:hAnsi="Times New Roman"/>
          <w:sz w:val="24"/>
        </w:rPr>
        <w:t>В</w:t>
      </w:r>
      <w:proofErr w:type="gramEnd"/>
      <w:r w:rsidR="00183DF0" w:rsidRPr="00074084">
        <w:rPr>
          <w:rFonts w:ascii="Times New Roman" w:hAnsi="Times New Roman"/>
          <w:sz w:val="24"/>
        </w:rPr>
        <w:t xml:space="preserve"> </w:t>
      </w:r>
      <w:r w:rsidR="003A71FF" w:rsidRPr="00074084">
        <w:rPr>
          <w:rFonts w:ascii="Times New Roman" w:hAnsi="Times New Roman"/>
          <w:sz w:val="24"/>
        </w:rPr>
        <w:t>датчиках уровня</w:t>
      </w:r>
      <w:r w:rsidR="00183DF0" w:rsidRPr="00074084">
        <w:rPr>
          <w:rFonts w:ascii="Times New Roman" w:hAnsi="Times New Roman"/>
          <w:sz w:val="24"/>
        </w:rPr>
        <w:t xml:space="preserve"> ИВЭ-50-5.2</w:t>
      </w:r>
      <w:r w:rsidR="00AA7D44" w:rsidRPr="00074084">
        <w:rPr>
          <w:rFonts w:ascii="Times New Roman" w:hAnsi="Times New Roman"/>
          <w:sz w:val="24"/>
        </w:rPr>
        <w:t xml:space="preserve"> предусмотрены исполнительные реле «сухой» контакт, которые обеспечивают коммутацию тока от 1</w:t>
      </w:r>
      <w:r w:rsidR="00BC3710" w:rsidRPr="00074084">
        <w:rPr>
          <w:rFonts w:ascii="Times New Roman" w:hAnsi="Times New Roman"/>
          <w:sz w:val="24"/>
        </w:rPr>
        <w:t>0 мА до 3 А при напряжении до 28</w:t>
      </w:r>
      <w:r w:rsidR="00AA7D44" w:rsidRPr="00074084">
        <w:rPr>
          <w:rFonts w:ascii="Times New Roman" w:hAnsi="Times New Roman"/>
          <w:sz w:val="24"/>
        </w:rPr>
        <w:t xml:space="preserve"> В. Мощ</w:t>
      </w:r>
      <w:r w:rsidR="004467C8" w:rsidRPr="00074084">
        <w:rPr>
          <w:rFonts w:ascii="Times New Roman" w:hAnsi="Times New Roman"/>
          <w:sz w:val="24"/>
        </w:rPr>
        <w:t>ность коммутации до 84</w:t>
      </w:r>
      <w:r w:rsidR="00AA7D44" w:rsidRPr="00074084">
        <w:rPr>
          <w:rFonts w:ascii="Times New Roman" w:hAnsi="Times New Roman"/>
          <w:sz w:val="24"/>
        </w:rPr>
        <w:t xml:space="preserve"> Вт.</w:t>
      </w:r>
    </w:p>
    <w:p w:rsidR="00A41BB7" w:rsidRPr="00074084" w:rsidRDefault="00D656F1" w:rsidP="004C4E63">
      <w:pPr>
        <w:tabs>
          <w:tab w:val="left" w:pos="1560"/>
        </w:tabs>
        <w:ind w:firstLine="851"/>
        <w:rPr>
          <w:rFonts w:ascii="Times New Roman" w:hAnsi="Times New Roman"/>
          <w:sz w:val="24"/>
        </w:rPr>
      </w:pPr>
      <w:r w:rsidRPr="00074084">
        <w:rPr>
          <w:rFonts w:ascii="Times New Roman" w:hAnsi="Times New Roman"/>
          <w:sz w:val="24"/>
        </w:rPr>
        <w:t>1.2.</w:t>
      </w:r>
      <w:r w:rsidR="001A5F5F" w:rsidRPr="00074084">
        <w:rPr>
          <w:rFonts w:ascii="Times New Roman" w:hAnsi="Times New Roman"/>
          <w:sz w:val="24"/>
        </w:rPr>
        <w:t>10</w:t>
      </w:r>
      <w:r w:rsidRPr="00074084">
        <w:rPr>
          <w:rFonts w:ascii="Times New Roman" w:hAnsi="Times New Roman"/>
          <w:sz w:val="24"/>
        </w:rPr>
        <w:tab/>
      </w:r>
      <w:r w:rsidR="00656C40" w:rsidRPr="00074084">
        <w:rPr>
          <w:rFonts w:ascii="Times New Roman" w:hAnsi="Times New Roman"/>
          <w:sz w:val="24"/>
        </w:rPr>
        <w:t>Датчики уровня</w:t>
      </w:r>
      <w:r w:rsidRPr="00074084">
        <w:rPr>
          <w:rFonts w:ascii="Times New Roman" w:hAnsi="Times New Roman"/>
          <w:sz w:val="24"/>
        </w:rPr>
        <w:t xml:space="preserve"> устойчивы к воздействию температур</w:t>
      </w:r>
      <w:r w:rsidR="004C4E63" w:rsidRPr="00074084">
        <w:rPr>
          <w:rFonts w:ascii="Times New Roman" w:hAnsi="Times New Roman"/>
          <w:sz w:val="24"/>
        </w:rPr>
        <w:t>ы окружающего воздуха от минус 4</w:t>
      </w:r>
      <w:r w:rsidR="00843CDE" w:rsidRPr="00074084">
        <w:rPr>
          <w:rFonts w:ascii="Times New Roman" w:hAnsi="Times New Roman"/>
          <w:sz w:val="24"/>
        </w:rPr>
        <w:t>0°C до плюс 6</w:t>
      </w:r>
      <w:r w:rsidRPr="00074084">
        <w:rPr>
          <w:rFonts w:ascii="Times New Roman" w:hAnsi="Times New Roman"/>
          <w:sz w:val="24"/>
        </w:rPr>
        <w:t>0°C.</w:t>
      </w:r>
    </w:p>
    <w:p w:rsidR="00DA7318" w:rsidRPr="00074084" w:rsidRDefault="001A5F5F" w:rsidP="00DA7318">
      <w:pPr>
        <w:tabs>
          <w:tab w:val="left" w:pos="1560"/>
        </w:tabs>
        <w:ind w:firstLine="851"/>
        <w:rPr>
          <w:rFonts w:ascii="Times New Roman" w:hAnsi="Times New Roman"/>
          <w:sz w:val="24"/>
        </w:rPr>
      </w:pPr>
      <w:r w:rsidRPr="00074084">
        <w:rPr>
          <w:rFonts w:ascii="Times New Roman" w:hAnsi="Times New Roman"/>
          <w:sz w:val="24"/>
        </w:rPr>
        <w:t>1.2.11</w:t>
      </w:r>
      <w:r w:rsidR="00A41BB7" w:rsidRPr="00074084">
        <w:rPr>
          <w:rFonts w:ascii="Times New Roman" w:hAnsi="Times New Roman"/>
          <w:sz w:val="24"/>
        </w:rPr>
        <w:tab/>
      </w:r>
      <w:r w:rsidR="00745A1E" w:rsidRPr="00074084">
        <w:rPr>
          <w:rFonts w:ascii="Times New Roman" w:hAnsi="Times New Roman"/>
          <w:sz w:val="24"/>
          <w:lang w:val="en-US"/>
        </w:rPr>
        <w:t>Ex</w:t>
      </w:r>
      <w:r w:rsidR="00745A1E" w:rsidRPr="00074084">
        <w:rPr>
          <w:rFonts w:ascii="Times New Roman" w:hAnsi="Times New Roman"/>
          <w:sz w:val="24"/>
        </w:rPr>
        <w:t>-</w:t>
      </w:r>
      <w:r w:rsidR="005B131F" w:rsidRPr="00074084">
        <w:rPr>
          <w:rFonts w:ascii="Times New Roman" w:hAnsi="Times New Roman"/>
          <w:sz w:val="24"/>
        </w:rPr>
        <w:t>маркировка</w:t>
      </w:r>
      <w:r w:rsidR="00DA7318" w:rsidRPr="00074084">
        <w:rPr>
          <w:rFonts w:ascii="Times New Roman" w:hAnsi="Times New Roman"/>
          <w:sz w:val="24"/>
        </w:rPr>
        <w:t xml:space="preserve"> взрывозащиты:</w:t>
      </w:r>
      <w:r w:rsidR="005B131F" w:rsidRPr="00074084">
        <w:rPr>
          <w:rFonts w:ascii="Times New Roman" w:hAnsi="Times New Roman"/>
          <w:sz w:val="24"/>
        </w:rPr>
        <w:t xml:space="preserve"> </w:t>
      </w:r>
      <w:r w:rsidR="00232DB2" w:rsidRPr="00074084">
        <w:rPr>
          <w:rFonts w:ascii="Times New Roman" w:hAnsi="Times New Roman"/>
          <w:sz w:val="24"/>
        </w:rPr>
        <w:t>1</w:t>
      </w:r>
      <w:r w:rsidR="00232DB2" w:rsidRPr="00074084">
        <w:rPr>
          <w:rFonts w:ascii="Times New Roman" w:hAnsi="Times New Roman"/>
          <w:sz w:val="24"/>
          <w:lang w:val="en-US"/>
        </w:rPr>
        <w:t>Ex</w:t>
      </w:r>
      <w:r w:rsidR="00232DB2" w:rsidRPr="00074084">
        <w:rPr>
          <w:rFonts w:ascii="Times New Roman" w:hAnsi="Times New Roman"/>
          <w:sz w:val="24"/>
        </w:rPr>
        <w:t xml:space="preserve"> </w:t>
      </w:r>
      <w:proofErr w:type="spellStart"/>
      <w:r w:rsidR="00232DB2" w:rsidRPr="00074084">
        <w:rPr>
          <w:rFonts w:ascii="Times New Roman" w:hAnsi="Times New Roman"/>
          <w:sz w:val="24"/>
          <w:lang w:val="en-US"/>
        </w:rPr>
        <w:t>db</w:t>
      </w:r>
      <w:proofErr w:type="spellEnd"/>
      <w:r w:rsidR="00232DB2" w:rsidRPr="00074084">
        <w:rPr>
          <w:rFonts w:ascii="Times New Roman" w:hAnsi="Times New Roman"/>
          <w:sz w:val="24"/>
        </w:rPr>
        <w:t xml:space="preserve"> </w:t>
      </w:r>
      <w:proofErr w:type="spellStart"/>
      <w:r w:rsidR="00232DB2" w:rsidRPr="00074084">
        <w:rPr>
          <w:rFonts w:ascii="Times New Roman" w:hAnsi="Times New Roman"/>
          <w:sz w:val="24"/>
          <w:lang w:val="en-US"/>
        </w:rPr>
        <w:t>mb</w:t>
      </w:r>
      <w:proofErr w:type="spellEnd"/>
      <w:r w:rsidR="00232DB2" w:rsidRPr="00074084">
        <w:rPr>
          <w:rFonts w:ascii="Times New Roman" w:hAnsi="Times New Roman"/>
          <w:sz w:val="24"/>
        </w:rPr>
        <w:t xml:space="preserve"> </w:t>
      </w:r>
      <w:r w:rsidR="00232DB2" w:rsidRPr="00074084">
        <w:rPr>
          <w:rFonts w:ascii="Times New Roman" w:hAnsi="Times New Roman"/>
          <w:sz w:val="24"/>
          <w:lang w:val="en-US"/>
        </w:rPr>
        <w:t>IIB</w:t>
      </w:r>
      <w:r w:rsidR="00232DB2" w:rsidRPr="00074084">
        <w:rPr>
          <w:rFonts w:ascii="Times New Roman" w:hAnsi="Times New Roman"/>
          <w:sz w:val="24"/>
        </w:rPr>
        <w:t xml:space="preserve"> </w:t>
      </w:r>
      <w:r w:rsidR="00232DB2" w:rsidRPr="00074084">
        <w:rPr>
          <w:rFonts w:ascii="Times New Roman" w:hAnsi="Times New Roman"/>
          <w:sz w:val="24"/>
          <w:lang w:val="en-US"/>
        </w:rPr>
        <w:t>T</w:t>
      </w:r>
      <w:r w:rsidR="00232DB2" w:rsidRPr="00074084">
        <w:rPr>
          <w:rFonts w:ascii="Times New Roman" w:hAnsi="Times New Roman"/>
          <w:sz w:val="24"/>
        </w:rPr>
        <w:t xml:space="preserve">5 </w:t>
      </w:r>
      <w:r w:rsidR="00232DB2" w:rsidRPr="00074084">
        <w:rPr>
          <w:rFonts w:ascii="Times New Roman" w:hAnsi="Times New Roman"/>
          <w:sz w:val="24"/>
          <w:lang w:val="en-US"/>
        </w:rPr>
        <w:t>Gb</w:t>
      </w:r>
      <w:r w:rsidR="00751FEC" w:rsidRPr="00074084">
        <w:rPr>
          <w:rFonts w:ascii="Times New Roman" w:hAnsi="Times New Roman"/>
          <w:sz w:val="24"/>
        </w:rPr>
        <w:t xml:space="preserve"> </w:t>
      </w:r>
      <w:r w:rsidR="00751FEC" w:rsidRPr="00074084">
        <w:rPr>
          <w:rFonts w:ascii="Times New Roman" w:hAnsi="Times New Roman"/>
          <w:sz w:val="24"/>
          <w:lang w:val="en-US"/>
        </w:rPr>
        <w:t>X</w:t>
      </w:r>
      <w:r w:rsidR="00DA7318" w:rsidRPr="00074084">
        <w:rPr>
          <w:rFonts w:ascii="Times New Roman" w:hAnsi="Times New Roman"/>
          <w:sz w:val="24"/>
        </w:rPr>
        <w:t>;</w:t>
      </w:r>
    </w:p>
    <w:p w:rsidR="00906DAD" w:rsidRPr="00074084" w:rsidRDefault="00906DAD" w:rsidP="00906DAD">
      <w:pPr>
        <w:tabs>
          <w:tab w:val="left" w:pos="1701"/>
        </w:tabs>
        <w:ind w:firstLine="851"/>
        <w:rPr>
          <w:rFonts w:ascii="Times New Roman" w:hAnsi="Times New Roman"/>
          <w:sz w:val="24"/>
        </w:rPr>
      </w:pPr>
      <w:r w:rsidRPr="00074084">
        <w:rPr>
          <w:rFonts w:ascii="Times New Roman" w:hAnsi="Times New Roman"/>
          <w:sz w:val="24"/>
        </w:rPr>
        <w:t>1.2.1</w:t>
      </w:r>
      <w:r w:rsidR="00232DB2" w:rsidRPr="00074084">
        <w:rPr>
          <w:rFonts w:ascii="Times New Roman" w:hAnsi="Times New Roman"/>
          <w:sz w:val="24"/>
        </w:rPr>
        <w:t>2</w:t>
      </w:r>
      <w:r w:rsidRPr="00074084">
        <w:rPr>
          <w:rFonts w:ascii="Times New Roman" w:hAnsi="Times New Roman"/>
          <w:sz w:val="24"/>
        </w:rPr>
        <w:t xml:space="preserve"> Потребляемая мощность </w:t>
      </w:r>
      <w:r w:rsidR="00AE36C2" w:rsidRPr="00074084">
        <w:rPr>
          <w:rFonts w:ascii="Times New Roman" w:hAnsi="Times New Roman"/>
          <w:sz w:val="24"/>
        </w:rPr>
        <w:t>датчиков уровня ИВЭ-50-5</w:t>
      </w:r>
      <w:r w:rsidRPr="00074084">
        <w:rPr>
          <w:rFonts w:ascii="Times New Roman" w:hAnsi="Times New Roman"/>
          <w:sz w:val="24"/>
        </w:rPr>
        <w:t xml:space="preserve"> не превышает 2,0 Вт.</w:t>
      </w:r>
    </w:p>
    <w:p w:rsidR="00C83304" w:rsidRPr="00074084" w:rsidRDefault="00C83304" w:rsidP="00C83304">
      <w:pPr>
        <w:tabs>
          <w:tab w:val="left" w:pos="-1985"/>
        </w:tabs>
        <w:ind w:firstLine="851"/>
        <w:rPr>
          <w:rFonts w:ascii="Times New Roman" w:hAnsi="Times New Roman"/>
          <w:sz w:val="24"/>
        </w:rPr>
      </w:pPr>
      <w:r w:rsidRPr="00074084">
        <w:rPr>
          <w:rFonts w:ascii="Times New Roman" w:hAnsi="Times New Roman"/>
          <w:sz w:val="24"/>
        </w:rPr>
        <w:t>1.2.1</w:t>
      </w:r>
      <w:r w:rsidR="00232DB2" w:rsidRPr="00074084">
        <w:rPr>
          <w:rFonts w:ascii="Times New Roman" w:hAnsi="Times New Roman"/>
          <w:sz w:val="24"/>
        </w:rPr>
        <w:t>3</w:t>
      </w:r>
      <w:r w:rsidRPr="00074084">
        <w:rPr>
          <w:rFonts w:ascii="Times New Roman" w:hAnsi="Times New Roman"/>
          <w:sz w:val="24"/>
        </w:rPr>
        <w:t xml:space="preserve"> </w:t>
      </w:r>
      <w:r w:rsidR="00BE6F4A" w:rsidRPr="00074084">
        <w:rPr>
          <w:rFonts w:ascii="Times New Roman" w:hAnsi="Times New Roman"/>
          <w:sz w:val="24"/>
        </w:rPr>
        <w:t xml:space="preserve">Степень защиты от внешних воздействий </w:t>
      </w:r>
      <w:r w:rsidR="007F6A43" w:rsidRPr="00074084">
        <w:rPr>
          <w:rFonts w:ascii="Times New Roman" w:hAnsi="Times New Roman"/>
          <w:sz w:val="24"/>
        </w:rPr>
        <w:t>IP 67 по ГОСТ 14254-2015</w:t>
      </w:r>
      <w:r w:rsidRPr="00074084">
        <w:rPr>
          <w:rFonts w:ascii="Times New Roman" w:hAnsi="Times New Roman"/>
          <w:sz w:val="24"/>
        </w:rPr>
        <w:t>.</w:t>
      </w:r>
    </w:p>
    <w:p w:rsidR="00861BCF" w:rsidRPr="00074084" w:rsidRDefault="00861BCF" w:rsidP="009B3404">
      <w:pPr>
        <w:tabs>
          <w:tab w:val="left" w:pos="1560"/>
        </w:tabs>
        <w:ind w:firstLine="851"/>
        <w:rPr>
          <w:rFonts w:ascii="Times New Roman" w:hAnsi="Times New Roman"/>
          <w:sz w:val="24"/>
        </w:rPr>
      </w:pPr>
      <w:r w:rsidRPr="00074084">
        <w:rPr>
          <w:rFonts w:ascii="Times New Roman" w:hAnsi="Times New Roman"/>
          <w:sz w:val="24"/>
        </w:rPr>
        <w:t>1.2.1</w:t>
      </w:r>
      <w:r w:rsidR="00232DB2" w:rsidRPr="00074084">
        <w:rPr>
          <w:rFonts w:ascii="Times New Roman" w:hAnsi="Times New Roman"/>
          <w:sz w:val="24"/>
        </w:rPr>
        <w:t>4</w:t>
      </w:r>
      <w:r w:rsidRPr="00074084">
        <w:rPr>
          <w:rFonts w:ascii="Times New Roman" w:hAnsi="Times New Roman"/>
          <w:sz w:val="24"/>
        </w:rPr>
        <w:tab/>
        <w:t>Средний срок службы не менее 10 лет.</w:t>
      </w:r>
    </w:p>
    <w:p w:rsidR="00861BCF" w:rsidRPr="00074084" w:rsidRDefault="00232DB2" w:rsidP="009B3404">
      <w:pPr>
        <w:tabs>
          <w:tab w:val="left" w:pos="1560"/>
        </w:tabs>
        <w:ind w:firstLine="851"/>
        <w:rPr>
          <w:rFonts w:ascii="Times New Roman" w:hAnsi="Times New Roman"/>
          <w:sz w:val="24"/>
        </w:rPr>
      </w:pPr>
      <w:r w:rsidRPr="00074084">
        <w:rPr>
          <w:rFonts w:ascii="Times New Roman" w:hAnsi="Times New Roman"/>
          <w:sz w:val="24"/>
        </w:rPr>
        <w:t>1.2.15</w:t>
      </w:r>
      <w:r w:rsidR="00861BCF" w:rsidRPr="00074084">
        <w:rPr>
          <w:rFonts w:ascii="Times New Roman" w:hAnsi="Times New Roman"/>
          <w:sz w:val="24"/>
        </w:rPr>
        <w:tab/>
        <w:t xml:space="preserve">Габаритные размеры и масса составных частей </w:t>
      </w:r>
      <w:r w:rsidR="00F67756" w:rsidRPr="00074084">
        <w:rPr>
          <w:rFonts w:ascii="Times New Roman" w:hAnsi="Times New Roman"/>
          <w:sz w:val="24"/>
        </w:rPr>
        <w:t>датчика уровня</w:t>
      </w:r>
      <w:r w:rsidR="00861BCF" w:rsidRPr="00074084">
        <w:rPr>
          <w:rFonts w:ascii="Times New Roman" w:hAnsi="Times New Roman"/>
          <w:sz w:val="24"/>
        </w:rPr>
        <w:t xml:space="preserve"> не более, мм: длина 200, ширина 170, высота </w:t>
      </w:r>
      <w:r w:rsidR="00FC36EC" w:rsidRPr="00074084">
        <w:rPr>
          <w:rFonts w:ascii="Times New Roman" w:hAnsi="Times New Roman"/>
          <w:sz w:val="24"/>
        </w:rPr>
        <w:t>120</w:t>
      </w:r>
      <w:r w:rsidR="00861BCF" w:rsidRPr="00074084">
        <w:rPr>
          <w:rFonts w:ascii="Times New Roman" w:hAnsi="Times New Roman"/>
          <w:sz w:val="24"/>
        </w:rPr>
        <w:t>, масса, не более 1,</w:t>
      </w:r>
      <w:r w:rsidR="00FC36EC" w:rsidRPr="00074084">
        <w:rPr>
          <w:rFonts w:ascii="Times New Roman" w:hAnsi="Times New Roman"/>
          <w:sz w:val="24"/>
        </w:rPr>
        <w:t>5</w:t>
      </w:r>
      <w:r w:rsidR="00861BCF" w:rsidRPr="00074084">
        <w:rPr>
          <w:rFonts w:ascii="Times New Roman" w:hAnsi="Times New Roman"/>
          <w:sz w:val="24"/>
        </w:rPr>
        <w:t xml:space="preserve"> кг.</w:t>
      </w:r>
    </w:p>
    <w:p w:rsidR="00861BCF" w:rsidRPr="00074084" w:rsidRDefault="00BC1A7F" w:rsidP="00C83304">
      <w:pPr>
        <w:tabs>
          <w:tab w:val="left" w:pos="-1985"/>
        </w:tabs>
        <w:ind w:firstLine="851"/>
        <w:rPr>
          <w:rFonts w:ascii="Times New Roman" w:hAnsi="Times New Roman"/>
          <w:sz w:val="24"/>
        </w:rPr>
      </w:pPr>
      <w:r w:rsidRPr="00074084">
        <w:rPr>
          <w:rFonts w:ascii="Times New Roman" w:hAnsi="Times New Roman"/>
          <w:sz w:val="24"/>
        </w:rPr>
        <w:t xml:space="preserve">1.2.16 </w:t>
      </w:r>
      <w:r w:rsidR="0008439E" w:rsidRPr="00074084">
        <w:rPr>
          <w:rFonts w:ascii="Times New Roman" w:hAnsi="Times New Roman"/>
          <w:sz w:val="24"/>
        </w:rPr>
        <w:t>Основные модели и</w:t>
      </w:r>
      <w:r w:rsidR="004A2DA0" w:rsidRPr="00074084">
        <w:rPr>
          <w:rFonts w:ascii="Times New Roman" w:hAnsi="Times New Roman"/>
          <w:sz w:val="24"/>
        </w:rPr>
        <w:t xml:space="preserve"> их</w:t>
      </w:r>
      <w:r w:rsidR="0008439E" w:rsidRPr="00074084">
        <w:rPr>
          <w:rFonts w:ascii="Times New Roman" w:hAnsi="Times New Roman"/>
          <w:sz w:val="24"/>
        </w:rPr>
        <w:t xml:space="preserve"> в</w:t>
      </w:r>
      <w:r w:rsidRPr="00074084">
        <w:rPr>
          <w:rFonts w:ascii="Times New Roman" w:hAnsi="Times New Roman"/>
          <w:sz w:val="24"/>
        </w:rPr>
        <w:t>ыходные сигналы:</w:t>
      </w:r>
      <w:r w:rsidRPr="00074084">
        <w:rPr>
          <w:rFonts w:ascii="Times New Roman" w:hAnsi="Times New Roman"/>
          <w:sz w:val="24"/>
        </w:rPr>
        <w:tab/>
      </w:r>
    </w:p>
    <w:tbl>
      <w:tblPr>
        <w:tblW w:w="9214"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5"/>
        <w:gridCol w:w="1764"/>
        <w:gridCol w:w="1162"/>
        <w:gridCol w:w="2098"/>
        <w:gridCol w:w="1985"/>
      </w:tblGrid>
      <w:tr w:rsidR="00074084" w:rsidRPr="00074084" w:rsidTr="0008439E">
        <w:tc>
          <w:tcPr>
            <w:tcW w:w="2205" w:type="dxa"/>
            <w:tcBorders>
              <w:right w:val="single" w:sz="4" w:space="0" w:color="auto"/>
            </w:tcBorders>
          </w:tcPr>
          <w:p w:rsidR="00BC1A7F" w:rsidRPr="00074084" w:rsidRDefault="00BC1A7F" w:rsidP="00BC1A7F">
            <w:pPr>
              <w:tabs>
                <w:tab w:val="left" w:pos="1701"/>
              </w:tabs>
              <w:jc w:val="center"/>
              <w:rPr>
                <w:rFonts w:ascii="Times New Roman" w:hAnsi="Times New Roman"/>
                <w:sz w:val="24"/>
              </w:rPr>
            </w:pPr>
          </w:p>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Модель</w:t>
            </w:r>
          </w:p>
        </w:tc>
        <w:tc>
          <w:tcPr>
            <w:tcW w:w="1764" w:type="dxa"/>
            <w:tcBorders>
              <w:lef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 xml:space="preserve">Схема </w:t>
            </w:r>
          </w:p>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подключения</w:t>
            </w:r>
          </w:p>
        </w:tc>
        <w:tc>
          <w:tcPr>
            <w:tcW w:w="1162" w:type="dxa"/>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 xml:space="preserve">Ток </w:t>
            </w:r>
          </w:p>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4-20 мА</w:t>
            </w:r>
          </w:p>
        </w:tc>
        <w:tc>
          <w:tcPr>
            <w:tcW w:w="2098" w:type="dxa"/>
            <w:tcBorders>
              <w:righ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 xml:space="preserve">Цифровой </w:t>
            </w:r>
          </w:p>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 xml:space="preserve">выход </w:t>
            </w:r>
          </w:p>
          <w:p w:rsidR="00BC1A7F" w:rsidRPr="00074084" w:rsidRDefault="00BC1A7F" w:rsidP="00BC1A7F">
            <w:pPr>
              <w:tabs>
                <w:tab w:val="left" w:pos="1701"/>
              </w:tabs>
              <w:jc w:val="center"/>
              <w:rPr>
                <w:rFonts w:ascii="Times New Roman" w:hAnsi="Times New Roman"/>
                <w:sz w:val="24"/>
                <w:lang w:val="en-US"/>
              </w:rPr>
            </w:pPr>
            <w:r w:rsidRPr="00074084">
              <w:rPr>
                <w:rFonts w:ascii="Times New Roman" w:hAnsi="Times New Roman"/>
                <w:sz w:val="24"/>
                <w:lang w:val="en-US"/>
              </w:rPr>
              <w:t>RS-485</w:t>
            </w:r>
          </w:p>
        </w:tc>
        <w:tc>
          <w:tcPr>
            <w:tcW w:w="1985" w:type="dxa"/>
            <w:tcBorders>
              <w:lef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 xml:space="preserve">Реле </w:t>
            </w:r>
          </w:p>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 xml:space="preserve">«сухой» </w:t>
            </w:r>
          </w:p>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контакт</w:t>
            </w:r>
          </w:p>
        </w:tc>
      </w:tr>
      <w:tr w:rsidR="00074084" w:rsidRPr="00074084" w:rsidTr="0008439E">
        <w:tc>
          <w:tcPr>
            <w:tcW w:w="2205" w:type="dxa"/>
            <w:tcBorders>
              <w:right w:val="single" w:sz="4" w:space="0" w:color="auto"/>
            </w:tcBorders>
          </w:tcPr>
          <w:p w:rsidR="00BC1A7F" w:rsidRPr="00074084" w:rsidRDefault="00BC1A7F" w:rsidP="00BC1A7F">
            <w:pPr>
              <w:pStyle w:val="aff"/>
              <w:numPr>
                <w:ilvl w:val="0"/>
                <w:numId w:val="17"/>
              </w:numPr>
              <w:tabs>
                <w:tab w:val="left" w:pos="1701"/>
              </w:tabs>
              <w:jc w:val="center"/>
              <w:rPr>
                <w:rFonts w:ascii="Times New Roman" w:hAnsi="Times New Roman"/>
                <w:sz w:val="24"/>
              </w:rPr>
            </w:pPr>
            <w:r w:rsidRPr="00074084">
              <w:rPr>
                <w:rFonts w:ascii="Times New Roman" w:hAnsi="Times New Roman"/>
                <w:sz w:val="24"/>
              </w:rPr>
              <w:t>ИВЭ-50-5М</w:t>
            </w:r>
          </w:p>
        </w:tc>
        <w:tc>
          <w:tcPr>
            <w:tcW w:w="1764" w:type="dxa"/>
            <w:tcBorders>
              <w:lef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2-х проводная</w:t>
            </w:r>
          </w:p>
        </w:tc>
        <w:tc>
          <w:tcPr>
            <w:tcW w:w="1162" w:type="dxa"/>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Есть</w:t>
            </w:r>
          </w:p>
        </w:tc>
        <w:tc>
          <w:tcPr>
            <w:tcW w:w="2098" w:type="dxa"/>
            <w:tcBorders>
              <w:righ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Нет</w:t>
            </w:r>
          </w:p>
        </w:tc>
        <w:tc>
          <w:tcPr>
            <w:tcW w:w="1985" w:type="dxa"/>
            <w:tcBorders>
              <w:lef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Нет</w:t>
            </w:r>
          </w:p>
        </w:tc>
      </w:tr>
      <w:tr w:rsidR="00074084" w:rsidRPr="00074084" w:rsidTr="0008439E">
        <w:tc>
          <w:tcPr>
            <w:tcW w:w="2205" w:type="dxa"/>
            <w:tcBorders>
              <w:right w:val="single" w:sz="4" w:space="0" w:color="auto"/>
            </w:tcBorders>
          </w:tcPr>
          <w:p w:rsidR="00BC1A7F" w:rsidRPr="00074084" w:rsidRDefault="00BC1A7F" w:rsidP="00BC1A7F">
            <w:pPr>
              <w:pStyle w:val="aff"/>
              <w:numPr>
                <w:ilvl w:val="0"/>
                <w:numId w:val="17"/>
              </w:numPr>
              <w:tabs>
                <w:tab w:val="left" w:pos="1701"/>
              </w:tabs>
              <w:jc w:val="center"/>
              <w:rPr>
                <w:rFonts w:ascii="Times New Roman" w:hAnsi="Times New Roman"/>
                <w:sz w:val="24"/>
              </w:rPr>
            </w:pPr>
            <w:r w:rsidRPr="00074084">
              <w:rPr>
                <w:rFonts w:ascii="Times New Roman" w:hAnsi="Times New Roman"/>
                <w:sz w:val="24"/>
              </w:rPr>
              <w:t>ИВЭ-50-5.1</w:t>
            </w:r>
          </w:p>
        </w:tc>
        <w:tc>
          <w:tcPr>
            <w:tcW w:w="1764" w:type="dxa"/>
            <w:tcBorders>
              <w:lef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3-х проводная</w:t>
            </w:r>
          </w:p>
        </w:tc>
        <w:tc>
          <w:tcPr>
            <w:tcW w:w="1162" w:type="dxa"/>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Есть</w:t>
            </w:r>
          </w:p>
        </w:tc>
        <w:tc>
          <w:tcPr>
            <w:tcW w:w="2098" w:type="dxa"/>
            <w:tcBorders>
              <w:righ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Есть</w:t>
            </w:r>
          </w:p>
        </w:tc>
        <w:tc>
          <w:tcPr>
            <w:tcW w:w="1985" w:type="dxa"/>
            <w:tcBorders>
              <w:lef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Нет</w:t>
            </w:r>
          </w:p>
        </w:tc>
      </w:tr>
      <w:tr w:rsidR="0008439E" w:rsidRPr="00074084" w:rsidTr="0008439E">
        <w:tc>
          <w:tcPr>
            <w:tcW w:w="2205" w:type="dxa"/>
            <w:tcBorders>
              <w:right w:val="single" w:sz="4" w:space="0" w:color="auto"/>
            </w:tcBorders>
          </w:tcPr>
          <w:p w:rsidR="00BC1A7F" w:rsidRPr="00074084" w:rsidRDefault="00BC1A7F" w:rsidP="00BC1A7F">
            <w:pPr>
              <w:pStyle w:val="aff"/>
              <w:numPr>
                <w:ilvl w:val="0"/>
                <w:numId w:val="17"/>
              </w:numPr>
              <w:tabs>
                <w:tab w:val="left" w:pos="1701"/>
              </w:tabs>
              <w:jc w:val="center"/>
              <w:rPr>
                <w:rFonts w:ascii="Times New Roman" w:hAnsi="Times New Roman"/>
                <w:sz w:val="24"/>
              </w:rPr>
            </w:pPr>
            <w:r w:rsidRPr="00074084">
              <w:rPr>
                <w:rFonts w:ascii="Times New Roman" w:hAnsi="Times New Roman"/>
                <w:sz w:val="24"/>
              </w:rPr>
              <w:t>ИВЭ-50-5.2</w:t>
            </w:r>
          </w:p>
        </w:tc>
        <w:tc>
          <w:tcPr>
            <w:tcW w:w="1764" w:type="dxa"/>
            <w:tcBorders>
              <w:lef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3-х проводная</w:t>
            </w:r>
          </w:p>
        </w:tc>
        <w:tc>
          <w:tcPr>
            <w:tcW w:w="1162" w:type="dxa"/>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Есть</w:t>
            </w:r>
          </w:p>
        </w:tc>
        <w:tc>
          <w:tcPr>
            <w:tcW w:w="2098" w:type="dxa"/>
            <w:tcBorders>
              <w:righ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Есть</w:t>
            </w:r>
          </w:p>
        </w:tc>
        <w:tc>
          <w:tcPr>
            <w:tcW w:w="1985" w:type="dxa"/>
            <w:tcBorders>
              <w:left w:val="single" w:sz="4" w:space="0" w:color="auto"/>
            </w:tcBorders>
          </w:tcPr>
          <w:p w:rsidR="00BC1A7F" w:rsidRPr="00074084" w:rsidRDefault="00BC1A7F" w:rsidP="00BC1A7F">
            <w:pPr>
              <w:tabs>
                <w:tab w:val="left" w:pos="1701"/>
              </w:tabs>
              <w:jc w:val="center"/>
              <w:rPr>
                <w:rFonts w:ascii="Times New Roman" w:hAnsi="Times New Roman"/>
                <w:sz w:val="24"/>
              </w:rPr>
            </w:pPr>
            <w:r w:rsidRPr="00074084">
              <w:rPr>
                <w:rFonts w:ascii="Times New Roman" w:hAnsi="Times New Roman"/>
                <w:sz w:val="24"/>
              </w:rPr>
              <w:t>Есть</w:t>
            </w:r>
          </w:p>
        </w:tc>
      </w:tr>
    </w:tbl>
    <w:p w:rsidR="00185D45" w:rsidRPr="00074084" w:rsidRDefault="00185D45" w:rsidP="00185D45">
      <w:pPr>
        <w:tabs>
          <w:tab w:val="left" w:pos="1560"/>
        </w:tabs>
        <w:rPr>
          <w:rFonts w:ascii="Times New Roman" w:hAnsi="Times New Roman"/>
          <w:sz w:val="24"/>
        </w:rPr>
      </w:pPr>
    </w:p>
    <w:p w:rsidR="004C7D25" w:rsidRPr="00074084" w:rsidRDefault="004C7D25" w:rsidP="00185D45">
      <w:pPr>
        <w:tabs>
          <w:tab w:val="left" w:pos="1560"/>
        </w:tabs>
        <w:rPr>
          <w:rFonts w:ascii="Times New Roman" w:hAnsi="Times New Roman"/>
          <w:sz w:val="24"/>
        </w:rPr>
      </w:pPr>
    </w:p>
    <w:p w:rsidR="005440A3" w:rsidRPr="00074084" w:rsidRDefault="005440A3" w:rsidP="009B7BD5">
      <w:pPr>
        <w:tabs>
          <w:tab w:val="left" w:pos="1560"/>
        </w:tabs>
        <w:ind w:firstLine="851"/>
        <w:rPr>
          <w:rFonts w:ascii="Times New Roman" w:hAnsi="Times New Roman"/>
          <w:sz w:val="24"/>
        </w:rPr>
      </w:pPr>
    </w:p>
    <w:p w:rsidR="004B1A90" w:rsidRPr="00074084" w:rsidRDefault="004B1A90" w:rsidP="009E6A6D">
      <w:pPr>
        <w:tabs>
          <w:tab w:val="left" w:pos="1701"/>
        </w:tabs>
        <w:ind w:firstLine="851"/>
        <w:rPr>
          <w:rFonts w:ascii="Times New Roman" w:hAnsi="Times New Roman"/>
          <w:sz w:val="24"/>
        </w:rPr>
      </w:pPr>
    </w:p>
    <w:p w:rsidR="00B11F0A" w:rsidRPr="00074084" w:rsidRDefault="00B11F0A" w:rsidP="00B11F0A">
      <w:pPr>
        <w:pStyle w:val="2"/>
        <w:spacing w:after="120"/>
        <w:rPr>
          <w:rFonts w:ascii="Times New Roman" w:hAnsi="Times New Roman"/>
          <w:sz w:val="28"/>
        </w:rPr>
      </w:pPr>
      <w:bookmarkStart w:id="3" w:name="_Toc95212951"/>
      <w:r w:rsidRPr="00074084">
        <w:rPr>
          <w:rFonts w:ascii="Times New Roman" w:hAnsi="Times New Roman"/>
          <w:sz w:val="28"/>
        </w:rPr>
        <w:t>1.3 Состав изделия</w:t>
      </w:r>
      <w:bookmarkEnd w:id="3"/>
    </w:p>
    <w:p w:rsidR="00A01E87" w:rsidRPr="00074084" w:rsidRDefault="00A01E87" w:rsidP="00595BC1">
      <w:pPr>
        <w:tabs>
          <w:tab w:val="left" w:pos="1560"/>
        </w:tabs>
        <w:ind w:firstLine="851"/>
        <w:rPr>
          <w:rFonts w:ascii="Times New Roman" w:hAnsi="Times New Roman"/>
          <w:sz w:val="24"/>
        </w:rPr>
      </w:pPr>
      <w:r w:rsidRPr="00074084">
        <w:rPr>
          <w:rFonts w:ascii="Times New Roman" w:hAnsi="Times New Roman"/>
          <w:sz w:val="24"/>
        </w:rPr>
        <w:t>1.3</w:t>
      </w:r>
      <w:r w:rsidR="00B11F0A" w:rsidRPr="00074084">
        <w:rPr>
          <w:rFonts w:ascii="Times New Roman" w:hAnsi="Times New Roman"/>
          <w:sz w:val="24"/>
        </w:rPr>
        <w:t>.1</w:t>
      </w:r>
      <w:r w:rsidR="00B11F0A" w:rsidRPr="00074084">
        <w:rPr>
          <w:rFonts w:ascii="Times New Roman" w:hAnsi="Times New Roman"/>
          <w:sz w:val="24"/>
        </w:rPr>
        <w:tab/>
      </w:r>
      <w:r w:rsidRPr="00074084">
        <w:rPr>
          <w:rFonts w:ascii="Times New Roman" w:hAnsi="Times New Roman"/>
          <w:sz w:val="24"/>
        </w:rPr>
        <w:t>Типовой к</w:t>
      </w:r>
      <w:r w:rsidR="0025044C" w:rsidRPr="00074084">
        <w:rPr>
          <w:rFonts w:ascii="Times New Roman" w:hAnsi="Times New Roman"/>
          <w:sz w:val="24"/>
        </w:rPr>
        <w:t xml:space="preserve">омплект поставки </w:t>
      </w:r>
      <w:r w:rsidR="003A71FF" w:rsidRPr="00074084">
        <w:rPr>
          <w:rFonts w:ascii="Times New Roman" w:hAnsi="Times New Roman"/>
          <w:sz w:val="24"/>
        </w:rPr>
        <w:t>датчиков уровня</w:t>
      </w:r>
      <w:r w:rsidR="00E62629" w:rsidRPr="00074084">
        <w:rPr>
          <w:rFonts w:ascii="Times New Roman" w:hAnsi="Times New Roman"/>
          <w:sz w:val="24"/>
        </w:rPr>
        <w:t xml:space="preserve"> приведен в таблице 1</w:t>
      </w:r>
      <w:r w:rsidRPr="00074084">
        <w:rPr>
          <w:rFonts w:ascii="Times New Roman" w:hAnsi="Times New Roman"/>
          <w:sz w:val="24"/>
        </w:rPr>
        <w:t>.</w:t>
      </w:r>
    </w:p>
    <w:p w:rsidR="006D1E1E" w:rsidRPr="00074084" w:rsidRDefault="00A01E87" w:rsidP="00A01E87">
      <w:pPr>
        <w:tabs>
          <w:tab w:val="left" w:pos="1701"/>
        </w:tabs>
        <w:ind w:firstLine="851"/>
        <w:rPr>
          <w:rFonts w:ascii="Times New Roman" w:hAnsi="Times New Roman"/>
          <w:sz w:val="24"/>
        </w:rPr>
      </w:pPr>
      <w:r w:rsidRPr="00074084">
        <w:rPr>
          <w:rFonts w:ascii="Times New Roman" w:hAnsi="Times New Roman"/>
          <w:sz w:val="24"/>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2"/>
        <w:gridCol w:w="3337"/>
        <w:gridCol w:w="3282"/>
      </w:tblGrid>
      <w:tr w:rsidR="00074084" w:rsidRPr="00074084" w:rsidTr="00A46990">
        <w:tc>
          <w:tcPr>
            <w:tcW w:w="3379" w:type="dxa"/>
          </w:tcPr>
          <w:p w:rsidR="00A01E87" w:rsidRPr="00074084" w:rsidRDefault="00A01E87" w:rsidP="00A46990">
            <w:pPr>
              <w:tabs>
                <w:tab w:val="left" w:pos="1701"/>
              </w:tabs>
              <w:jc w:val="center"/>
              <w:rPr>
                <w:rFonts w:ascii="Times New Roman" w:hAnsi="Times New Roman"/>
                <w:sz w:val="24"/>
              </w:rPr>
            </w:pPr>
            <w:r w:rsidRPr="00074084">
              <w:rPr>
                <w:rFonts w:ascii="Times New Roman" w:hAnsi="Times New Roman"/>
                <w:sz w:val="24"/>
              </w:rPr>
              <w:t>Наименование</w:t>
            </w:r>
          </w:p>
        </w:tc>
        <w:tc>
          <w:tcPr>
            <w:tcW w:w="3379" w:type="dxa"/>
          </w:tcPr>
          <w:p w:rsidR="00A01E87" w:rsidRPr="00074084" w:rsidRDefault="00A01E87" w:rsidP="00A46990">
            <w:pPr>
              <w:tabs>
                <w:tab w:val="left" w:pos="1701"/>
              </w:tabs>
              <w:jc w:val="center"/>
              <w:rPr>
                <w:rFonts w:ascii="Times New Roman" w:hAnsi="Times New Roman"/>
                <w:sz w:val="24"/>
              </w:rPr>
            </w:pPr>
            <w:r w:rsidRPr="00074084">
              <w:rPr>
                <w:rFonts w:ascii="Times New Roman" w:hAnsi="Times New Roman"/>
                <w:sz w:val="24"/>
              </w:rPr>
              <w:t>Обозначение</w:t>
            </w:r>
          </w:p>
        </w:tc>
        <w:tc>
          <w:tcPr>
            <w:tcW w:w="3379" w:type="dxa"/>
          </w:tcPr>
          <w:p w:rsidR="00A01E87" w:rsidRPr="00074084" w:rsidRDefault="00A01E87" w:rsidP="00A46990">
            <w:pPr>
              <w:tabs>
                <w:tab w:val="left" w:pos="1701"/>
              </w:tabs>
              <w:jc w:val="center"/>
              <w:rPr>
                <w:rFonts w:ascii="Times New Roman" w:hAnsi="Times New Roman"/>
                <w:sz w:val="24"/>
              </w:rPr>
            </w:pPr>
            <w:r w:rsidRPr="00074084">
              <w:rPr>
                <w:rFonts w:ascii="Times New Roman" w:hAnsi="Times New Roman"/>
                <w:sz w:val="24"/>
              </w:rPr>
              <w:t>Количество, шт.</w:t>
            </w:r>
          </w:p>
        </w:tc>
      </w:tr>
      <w:tr w:rsidR="00074084" w:rsidRPr="00074084" w:rsidTr="00A46990">
        <w:tc>
          <w:tcPr>
            <w:tcW w:w="3379" w:type="dxa"/>
          </w:tcPr>
          <w:p w:rsidR="00A01E87" w:rsidRPr="00074084" w:rsidRDefault="003A71FF" w:rsidP="00A46990">
            <w:pPr>
              <w:tabs>
                <w:tab w:val="left" w:pos="1701"/>
              </w:tabs>
              <w:jc w:val="center"/>
              <w:rPr>
                <w:rFonts w:ascii="Times New Roman" w:hAnsi="Times New Roman"/>
                <w:sz w:val="24"/>
              </w:rPr>
            </w:pPr>
            <w:r w:rsidRPr="00074084">
              <w:rPr>
                <w:rFonts w:ascii="Times New Roman" w:hAnsi="Times New Roman"/>
                <w:sz w:val="24"/>
              </w:rPr>
              <w:t>Датчик уровня</w:t>
            </w:r>
            <w:r w:rsidR="00AD5005">
              <w:rPr>
                <w:rFonts w:ascii="Times New Roman" w:hAnsi="Times New Roman"/>
                <w:sz w:val="24"/>
              </w:rPr>
              <w:t xml:space="preserve"> </w:t>
            </w:r>
            <w:r w:rsidR="00353FEE" w:rsidRPr="00074084">
              <w:rPr>
                <w:rFonts w:ascii="Times New Roman" w:hAnsi="Times New Roman"/>
                <w:sz w:val="24"/>
              </w:rPr>
              <w:t>ИВЭ-50-</w:t>
            </w:r>
            <w:r w:rsidR="00E62629" w:rsidRPr="00074084">
              <w:rPr>
                <w:rFonts w:ascii="Times New Roman" w:hAnsi="Times New Roman"/>
                <w:sz w:val="24"/>
              </w:rPr>
              <w:t>5</w:t>
            </w:r>
          </w:p>
        </w:tc>
        <w:tc>
          <w:tcPr>
            <w:tcW w:w="3379" w:type="dxa"/>
          </w:tcPr>
          <w:p w:rsidR="00A01E87" w:rsidRPr="00074084" w:rsidRDefault="00A01E87" w:rsidP="000D2557">
            <w:pPr>
              <w:tabs>
                <w:tab w:val="left" w:pos="1701"/>
              </w:tabs>
              <w:jc w:val="center"/>
              <w:rPr>
                <w:rFonts w:ascii="Times New Roman" w:hAnsi="Times New Roman"/>
                <w:sz w:val="24"/>
              </w:rPr>
            </w:pPr>
            <w:r w:rsidRPr="00074084">
              <w:rPr>
                <w:rFonts w:ascii="Times New Roman" w:hAnsi="Times New Roman"/>
                <w:sz w:val="24"/>
              </w:rPr>
              <w:t>1336.</w:t>
            </w:r>
            <w:r w:rsidR="000D2557" w:rsidRPr="00074084">
              <w:rPr>
                <w:rFonts w:ascii="Times New Roman" w:hAnsi="Times New Roman"/>
                <w:sz w:val="24"/>
              </w:rPr>
              <w:t>407632</w:t>
            </w:r>
            <w:r w:rsidRPr="00074084">
              <w:rPr>
                <w:rFonts w:ascii="Times New Roman" w:hAnsi="Times New Roman"/>
                <w:sz w:val="24"/>
              </w:rPr>
              <w:t>.</w:t>
            </w:r>
            <w:r w:rsidR="000D2557" w:rsidRPr="00074084">
              <w:rPr>
                <w:rFonts w:ascii="Times New Roman" w:hAnsi="Times New Roman"/>
                <w:sz w:val="24"/>
              </w:rPr>
              <w:t>003</w:t>
            </w:r>
          </w:p>
        </w:tc>
        <w:tc>
          <w:tcPr>
            <w:tcW w:w="3379" w:type="dxa"/>
          </w:tcPr>
          <w:p w:rsidR="00A01E87" w:rsidRPr="00074084" w:rsidRDefault="00A01E87" w:rsidP="00A46990">
            <w:pPr>
              <w:tabs>
                <w:tab w:val="left" w:pos="1701"/>
              </w:tabs>
              <w:jc w:val="center"/>
              <w:rPr>
                <w:rFonts w:ascii="Times New Roman" w:hAnsi="Times New Roman"/>
                <w:sz w:val="24"/>
              </w:rPr>
            </w:pPr>
            <w:r w:rsidRPr="00074084">
              <w:rPr>
                <w:rFonts w:ascii="Times New Roman" w:hAnsi="Times New Roman"/>
                <w:sz w:val="24"/>
              </w:rPr>
              <w:t>1</w:t>
            </w:r>
          </w:p>
        </w:tc>
      </w:tr>
      <w:tr w:rsidR="00074084" w:rsidRPr="00074084" w:rsidTr="00A46990">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Руководство по эксплуатации</w:t>
            </w:r>
          </w:p>
        </w:tc>
        <w:tc>
          <w:tcPr>
            <w:tcW w:w="3379" w:type="dxa"/>
          </w:tcPr>
          <w:p w:rsidR="00572948" w:rsidRPr="00074084" w:rsidRDefault="00572948" w:rsidP="00E62629">
            <w:pPr>
              <w:tabs>
                <w:tab w:val="left" w:pos="1701"/>
              </w:tabs>
              <w:jc w:val="center"/>
              <w:rPr>
                <w:rFonts w:ascii="Times New Roman" w:hAnsi="Times New Roman"/>
                <w:sz w:val="24"/>
              </w:rPr>
            </w:pPr>
            <w:r w:rsidRPr="00074084">
              <w:rPr>
                <w:rFonts w:ascii="Times New Roman" w:hAnsi="Times New Roman"/>
                <w:sz w:val="24"/>
              </w:rPr>
              <w:t>1336.</w:t>
            </w:r>
            <w:r w:rsidR="000D2557" w:rsidRPr="00074084">
              <w:rPr>
                <w:rFonts w:ascii="Times New Roman" w:hAnsi="Times New Roman"/>
                <w:sz w:val="24"/>
              </w:rPr>
              <w:t>407632.003</w:t>
            </w:r>
            <w:r w:rsidRPr="00074084">
              <w:rPr>
                <w:rFonts w:ascii="Times New Roman" w:hAnsi="Times New Roman"/>
                <w:sz w:val="24"/>
              </w:rPr>
              <w:t>РЭ</w:t>
            </w:r>
          </w:p>
        </w:tc>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1</w:t>
            </w:r>
          </w:p>
        </w:tc>
      </w:tr>
      <w:tr w:rsidR="00074084" w:rsidRPr="00074084" w:rsidTr="00A46990">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Методика поверки</w:t>
            </w:r>
          </w:p>
        </w:tc>
        <w:tc>
          <w:tcPr>
            <w:tcW w:w="3379" w:type="dxa"/>
          </w:tcPr>
          <w:p w:rsidR="00572948" w:rsidRPr="00074084" w:rsidRDefault="00572948" w:rsidP="000D2557">
            <w:pPr>
              <w:tabs>
                <w:tab w:val="left" w:pos="1701"/>
              </w:tabs>
              <w:jc w:val="center"/>
              <w:rPr>
                <w:rFonts w:ascii="Times New Roman" w:hAnsi="Times New Roman"/>
                <w:sz w:val="24"/>
              </w:rPr>
            </w:pPr>
            <w:r w:rsidRPr="00074084">
              <w:rPr>
                <w:rFonts w:ascii="Times New Roman" w:hAnsi="Times New Roman"/>
                <w:sz w:val="24"/>
              </w:rPr>
              <w:t>МП</w:t>
            </w:r>
          </w:p>
        </w:tc>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1</w:t>
            </w:r>
          </w:p>
        </w:tc>
      </w:tr>
      <w:tr w:rsidR="00074084" w:rsidRPr="00074084" w:rsidTr="00A46990">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Паспорт</w:t>
            </w:r>
          </w:p>
        </w:tc>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1336.</w:t>
            </w:r>
            <w:r w:rsidR="000D2557" w:rsidRPr="00074084">
              <w:rPr>
                <w:rFonts w:ascii="Times New Roman" w:hAnsi="Times New Roman"/>
                <w:sz w:val="24"/>
              </w:rPr>
              <w:t>407632.003</w:t>
            </w:r>
            <w:r w:rsidRPr="00074084">
              <w:rPr>
                <w:rFonts w:ascii="Times New Roman" w:hAnsi="Times New Roman"/>
                <w:sz w:val="24"/>
              </w:rPr>
              <w:t>ПС</w:t>
            </w:r>
          </w:p>
        </w:tc>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1</w:t>
            </w:r>
          </w:p>
        </w:tc>
      </w:tr>
      <w:tr w:rsidR="00AD5005" w:rsidRPr="00074084" w:rsidTr="00A46990">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Упаковка</w:t>
            </w:r>
          </w:p>
        </w:tc>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б/о</w:t>
            </w:r>
          </w:p>
        </w:tc>
        <w:tc>
          <w:tcPr>
            <w:tcW w:w="3379" w:type="dxa"/>
          </w:tcPr>
          <w:p w:rsidR="00572948" w:rsidRPr="00074084" w:rsidRDefault="00572948" w:rsidP="0018184B">
            <w:pPr>
              <w:tabs>
                <w:tab w:val="left" w:pos="1701"/>
              </w:tabs>
              <w:jc w:val="center"/>
              <w:rPr>
                <w:rFonts w:ascii="Times New Roman" w:hAnsi="Times New Roman"/>
                <w:sz w:val="24"/>
              </w:rPr>
            </w:pPr>
            <w:r w:rsidRPr="00074084">
              <w:rPr>
                <w:rFonts w:ascii="Times New Roman" w:hAnsi="Times New Roman"/>
                <w:sz w:val="24"/>
              </w:rPr>
              <w:t>1</w:t>
            </w:r>
          </w:p>
        </w:tc>
      </w:tr>
    </w:tbl>
    <w:p w:rsidR="00C94DA5" w:rsidRPr="00074084" w:rsidRDefault="00C94DA5" w:rsidP="00A01E87">
      <w:pPr>
        <w:tabs>
          <w:tab w:val="left" w:pos="1701"/>
        </w:tabs>
        <w:ind w:firstLine="851"/>
        <w:rPr>
          <w:rFonts w:ascii="Times New Roman" w:hAnsi="Times New Roman"/>
          <w:sz w:val="24"/>
        </w:rPr>
      </w:pPr>
    </w:p>
    <w:p w:rsidR="00A01E87" w:rsidRPr="00074084" w:rsidRDefault="00C94DA5" w:rsidP="00A01E87">
      <w:pPr>
        <w:tabs>
          <w:tab w:val="left" w:pos="1701"/>
        </w:tabs>
        <w:ind w:firstLine="851"/>
        <w:rPr>
          <w:rFonts w:ascii="Times New Roman" w:hAnsi="Times New Roman"/>
          <w:sz w:val="24"/>
        </w:rPr>
      </w:pPr>
      <w:r w:rsidRPr="00074084">
        <w:rPr>
          <w:rFonts w:ascii="Times New Roman" w:hAnsi="Times New Roman"/>
          <w:sz w:val="24"/>
        </w:rPr>
        <w:br w:type="page"/>
      </w:r>
    </w:p>
    <w:p w:rsidR="00B97024" w:rsidRPr="00074084" w:rsidRDefault="00B11F0A" w:rsidP="009E6A6D">
      <w:pPr>
        <w:pStyle w:val="2"/>
        <w:spacing w:after="120"/>
        <w:rPr>
          <w:rFonts w:ascii="Times New Roman" w:hAnsi="Times New Roman"/>
          <w:sz w:val="28"/>
        </w:rPr>
      </w:pPr>
      <w:bookmarkStart w:id="4" w:name="_Toc95212952"/>
      <w:r w:rsidRPr="00074084">
        <w:rPr>
          <w:rFonts w:ascii="Times New Roman" w:hAnsi="Times New Roman"/>
          <w:sz w:val="28"/>
        </w:rPr>
        <w:lastRenderedPageBreak/>
        <w:t>1.4</w:t>
      </w:r>
      <w:r w:rsidR="00B97024" w:rsidRPr="00074084">
        <w:rPr>
          <w:rFonts w:ascii="Times New Roman" w:hAnsi="Times New Roman"/>
          <w:sz w:val="28"/>
        </w:rPr>
        <w:t xml:space="preserve"> Устройство и работа</w:t>
      </w:r>
      <w:bookmarkEnd w:id="4"/>
    </w:p>
    <w:p w:rsidR="00C94DA5" w:rsidRPr="00074084" w:rsidRDefault="00E25CA9" w:rsidP="00B96DA4">
      <w:pPr>
        <w:tabs>
          <w:tab w:val="left" w:pos="1560"/>
        </w:tabs>
        <w:ind w:firstLine="851"/>
        <w:rPr>
          <w:rFonts w:ascii="Times New Roman" w:hAnsi="Times New Roman"/>
          <w:sz w:val="24"/>
        </w:rPr>
      </w:pPr>
      <w:r w:rsidRPr="00074084">
        <w:rPr>
          <w:rFonts w:ascii="Times New Roman" w:hAnsi="Times New Roman"/>
          <w:sz w:val="24"/>
        </w:rPr>
        <w:t>1.</w:t>
      </w:r>
      <w:r w:rsidR="006A0ECA" w:rsidRPr="00074084">
        <w:rPr>
          <w:rFonts w:ascii="Times New Roman" w:hAnsi="Times New Roman"/>
          <w:sz w:val="24"/>
        </w:rPr>
        <w:t>4</w:t>
      </w:r>
      <w:r w:rsidRPr="00074084">
        <w:rPr>
          <w:rFonts w:ascii="Times New Roman" w:hAnsi="Times New Roman"/>
          <w:sz w:val="24"/>
        </w:rPr>
        <w:t>.1</w:t>
      </w:r>
      <w:r w:rsidRPr="00074084">
        <w:rPr>
          <w:rFonts w:ascii="Times New Roman" w:hAnsi="Times New Roman"/>
          <w:sz w:val="24"/>
        </w:rPr>
        <w:tab/>
      </w:r>
      <w:r w:rsidR="00656C40" w:rsidRPr="00074084">
        <w:rPr>
          <w:rFonts w:ascii="Times New Roman" w:hAnsi="Times New Roman"/>
          <w:sz w:val="24"/>
        </w:rPr>
        <w:t>Датчики уровня</w:t>
      </w:r>
      <w:r w:rsidR="00714116" w:rsidRPr="00074084">
        <w:rPr>
          <w:rFonts w:ascii="Times New Roman" w:hAnsi="Times New Roman"/>
          <w:sz w:val="24"/>
        </w:rPr>
        <w:t xml:space="preserve"> оснащен</w:t>
      </w:r>
      <w:r w:rsidR="005D7DBE" w:rsidRPr="00074084">
        <w:rPr>
          <w:rFonts w:ascii="Times New Roman" w:hAnsi="Times New Roman"/>
          <w:sz w:val="24"/>
        </w:rPr>
        <w:t>ы корпусом, в котором находятся основная плата</w:t>
      </w:r>
      <w:r w:rsidR="00714116" w:rsidRPr="00074084">
        <w:rPr>
          <w:rFonts w:ascii="Times New Roman" w:hAnsi="Times New Roman"/>
          <w:sz w:val="24"/>
        </w:rPr>
        <w:t>, осуще</w:t>
      </w:r>
      <w:r w:rsidR="0015395E" w:rsidRPr="00074084">
        <w:rPr>
          <w:rFonts w:ascii="Times New Roman" w:hAnsi="Times New Roman"/>
          <w:sz w:val="24"/>
        </w:rPr>
        <w:t>ствляющая обработку сигналов, с клеммами</w:t>
      </w:r>
      <w:r w:rsidR="00714116" w:rsidRPr="00074084">
        <w:rPr>
          <w:rFonts w:ascii="Times New Roman" w:hAnsi="Times New Roman"/>
          <w:sz w:val="24"/>
        </w:rPr>
        <w:t xml:space="preserve"> для подк</w:t>
      </w:r>
      <w:r w:rsidR="0015395E" w:rsidRPr="00074084">
        <w:rPr>
          <w:rFonts w:ascii="Times New Roman" w:hAnsi="Times New Roman"/>
          <w:sz w:val="24"/>
        </w:rPr>
        <w:t xml:space="preserve">лючения внешнего электропитания и плата индикации с дисплеем и кнопками управления. </w:t>
      </w:r>
      <w:r w:rsidR="005D7DBE" w:rsidRPr="00074084">
        <w:rPr>
          <w:rFonts w:ascii="Times New Roman" w:hAnsi="Times New Roman"/>
          <w:sz w:val="24"/>
        </w:rPr>
        <w:t>Излучатель ультразвуковой как</w:t>
      </w:r>
      <w:r w:rsidR="00714116" w:rsidRPr="00074084">
        <w:rPr>
          <w:rFonts w:ascii="Times New Roman" w:hAnsi="Times New Roman"/>
          <w:sz w:val="24"/>
        </w:rPr>
        <w:t xml:space="preserve"> генерирует</w:t>
      </w:r>
      <w:r w:rsidR="005D7DBE" w:rsidRPr="00074084">
        <w:rPr>
          <w:rFonts w:ascii="Times New Roman" w:hAnsi="Times New Roman"/>
          <w:sz w:val="24"/>
        </w:rPr>
        <w:t>, так и принимает</w:t>
      </w:r>
      <w:r w:rsidR="0015395E" w:rsidRPr="00074084">
        <w:rPr>
          <w:rFonts w:ascii="Times New Roman" w:hAnsi="Times New Roman"/>
          <w:sz w:val="24"/>
        </w:rPr>
        <w:t xml:space="preserve"> отраженные</w:t>
      </w:r>
      <w:r w:rsidR="00714116" w:rsidRPr="00074084">
        <w:rPr>
          <w:rFonts w:ascii="Times New Roman" w:hAnsi="Times New Roman"/>
          <w:sz w:val="24"/>
        </w:rPr>
        <w:t xml:space="preserve"> сигналы.</w:t>
      </w:r>
      <w:r w:rsidR="00761F02" w:rsidRPr="00074084">
        <w:rPr>
          <w:rFonts w:ascii="Times New Roman" w:hAnsi="Times New Roman"/>
          <w:sz w:val="24"/>
        </w:rPr>
        <w:t xml:space="preserve"> </w:t>
      </w:r>
      <w:r w:rsidR="008624A4" w:rsidRPr="00C81BD3">
        <w:rPr>
          <w:rFonts w:ascii="Times New Roman" w:hAnsi="Times New Roman"/>
          <w:sz w:val="24"/>
        </w:rPr>
        <w:t xml:space="preserve">Корпус ультразвукового излучателя состоит из фторопласта (ПТФЭ) с добавлением 1,2% специального проводящего наполнителя (1,2% </w:t>
      </w:r>
      <w:r w:rsidR="008624A4" w:rsidRPr="00C81BD3">
        <w:rPr>
          <w:rFonts w:ascii="Times New Roman" w:hAnsi="Times New Roman"/>
          <w:sz w:val="24"/>
          <w:lang w:val="en-US"/>
        </w:rPr>
        <w:t>CSC</w:t>
      </w:r>
      <w:r w:rsidR="008624A4" w:rsidRPr="00C81BD3">
        <w:rPr>
          <w:rFonts w:ascii="Times New Roman" w:hAnsi="Times New Roman"/>
          <w:sz w:val="24"/>
        </w:rPr>
        <w:t>), который стоек к кислотам, щелочам и нефтепродуктам, и к тому же является антистатическим материалом.</w:t>
      </w:r>
    </w:p>
    <w:p w:rsidR="00993498" w:rsidRPr="00074084" w:rsidRDefault="00BC345D" w:rsidP="00993498">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18304" behindDoc="0" locked="0" layoutInCell="1" allowOverlap="1" wp14:anchorId="69864779" wp14:editId="5F70E3B7">
                <wp:simplePos x="0" y="0"/>
                <wp:positionH relativeFrom="column">
                  <wp:posOffset>410210</wp:posOffset>
                </wp:positionH>
                <wp:positionV relativeFrom="paragraph">
                  <wp:posOffset>126365</wp:posOffset>
                </wp:positionV>
                <wp:extent cx="5611495" cy="6083300"/>
                <wp:effectExtent l="0" t="0" r="8255" b="0"/>
                <wp:wrapNone/>
                <wp:docPr id="9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6083300"/>
                        </a:xfrm>
                        <a:prstGeom prst="rect">
                          <a:avLst/>
                        </a:prstGeom>
                        <a:solidFill>
                          <a:srgbClr val="FFFFFF"/>
                        </a:solidFill>
                        <a:ln w="9525">
                          <a:solidFill>
                            <a:srgbClr val="7F7F7F"/>
                          </a:solidFill>
                          <a:miter lim="800000"/>
                          <a:headEnd/>
                          <a:tailEnd/>
                        </a:ln>
                      </wps:spPr>
                      <wps:txbx>
                        <w:txbxContent>
                          <w:p w:rsidR="00AD5005" w:rsidRPr="0010498C" w:rsidRDefault="00AD5005" w:rsidP="00993498">
                            <w:pPr>
                              <w:jc w:val="center"/>
                              <w:rPr>
                                <w:rFonts w:ascii="Times New Roman" w:hAnsi="Times New Roman"/>
                                <w:sz w:val="24"/>
                              </w:rPr>
                            </w:pPr>
                          </w:p>
                          <w:p w:rsidR="00AD5005" w:rsidRDefault="00AD5005" w:rsidP="00993498">
                            <w:pPr>
                              <w:pStyle w:val="af8"/>
                              <w:jc w:val="center"/>
                              <w:rPr>
                                <w:rFonts w:ascii="Times New Roman" w:hAnsi="Times New Roman"/>
                                <w:b w:val="0"/>
                                <w:sz w:val="24"/>
                              </w:rPr>
                            </w:pPr>
                            <w:r w:rsidRPr="0010498C">
                              <w:rPr>
                                <w:rFonts w:ascii="Times New Roman" w:hAnsi="Times New Roman"/>
                                <w:b w:val="0"/>
                                <w:sz w:val="24"/>
                              </w:rPr>
                              <w:t>Рис</w:t>
                            </w:r>
                            <w:r>
                              <w:rPr>
                                <w:rFonts w:ascii="Times New Roman" w:hAnsi="Times New Roman"/>
                                <w:b w:val="0"/>
                                <w:sz w:val="24"/>
                              </w:rPr>
                              <w:t>.</w:t>
                            </w:r>
                            <w:r w:rsidRPr="0010498C">
                              <w:rPr>
                                <w:rFonts w:ascii="Times New Roman" w:hAnsi="Times New Roman"/>
                                <w:b w:val="0"/>
                                <w:sz w:val="24"/>
                              </w:rPr>
                              <w:fldChar w:fldCharType="begin"/>
                            </w:r>
                            <w:r w:rsidRPr="0010498C">
                              <w:rPr>
                                <w:rFonts w:ascii="Times New Roman" w:hAnsi="Times New Roman"/>
                                <w:b w:val="0"/>
                                <w:sz w:val="24"/>
                              </w:rPr>
                              <w:instrText xml:space="preserve"> SEQ Рисунок \* ARABIC </w:instrText>
                            </w:r>
                            <w:r w:rsidRPr="0010498C">
                              <w:rPr>
                                <w:rFonts w:ascii="Times New Roman" w:hAnsi="Times New Roman"/>
                                <w:b w:val="0"/>
                                <w:sz w:val="24"/>
                              </w:rPr>
                              <w:fldChar w:fldCharType="separate"/>
                            </w:r>
                            <w:r>
                              <w:rPr>
                                <w:rFonts w:ascii="Times New Roman" w:hAnsi="Times New Roman"/>
                                <w:b w:val="0"/>
                                <w:noProof/>
                                <w:sz w:val="24"/>
                              </w:rPr>
                              <w:t>1</w:t>
                            </w:r>
                            <w:r w:rsidRPr="0010498C">
                              <w:rPr>
                                <w:rFonts w:ascii="Times New Roman" w:hAnsi="Times New Roman"/>
                                <w:b w:val="0"/>
                                <w:sz w:val="24"/>
                              </w:rPr>
                              <w:fldChar w:fldCharType="end"/>
                            </w:r>
                            <w:r>
                              <w:rPr>
                                <w:rFonts w:ascii="Times New Roman" w:hAnsi="Times New Roman"/>
                                <w:b w:val="0"/>
                                <w:sz w:val="24"/>
                              </w:rPr>
                              <w:t xml:space="preserve"> Общий вид датчиков уровня ИВЭ-50-5</w:t>
                            </w:r>
                          </w:p>
                          <w:p w:rsidR="00AD5005" w:rsidRDefault="00AD5005" w:rsidP="009B59D6"/>
                          <w:p w:rsidR="00AD5005" w:rsidRPr="009B59D6" w:rsidRDefault="00AD5005" w:rsidP="00B01A65">
                            <w:pPr>
                              <w:jc w:val="center"/>
                            </w:pPr>
                            <w:r>
                              <w:rPr>
                                <w:noProof/>
                                <w:lang w:eastAsia="ru-RU"/>
                              </w:rPr>
                              <w:drawing>
                                <wp:inline distT="0" distB="0" distL="0" distR="0" wp14:anchorId="6D319311" wp14:editId="21E3F661">
                                  <wp:extent cx="5151296" cy="4940413"/>
                                  <wp:effectExtent l="0" t="114300" r="0" b="8890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5400000">
                                            <a:off x="0" y="0"/>
                                            <a:ext cx="5160483" cy="49492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64779" id="_x0000_t202" coordsize="21600,21600" o:spt="202" path="m,l,21600r21600,l21600,xe">
                <v:stroke joinstyle="miter"/>
                <v:path gradientshapeok="t" o:connecttype="rect"/>
              </v:shapetype>
              <v:shape id="Text Box 255" o:spid="_x0000_s1026" type="#_x0000_t202" style="position:absolute;left:0;text-align:left;margin-left:32.3pt;margin-top:9.95pt;width:441.85pt;height:47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" strokecolor="#7f7f7f">
                <v:textbox>
                  <w:txbxContent>
                    <w:p w:rsidR="00AD5005" w:rsidRPr="0010498C" w:rsidRDefault="00AD5005" w:rsidP="00993498">
                      <w:pPr>
                        <w:jc w:val="center"/>
                        <w:rPr>
                          <w:rFonts w:ascii="Times New Roman" w:hAnsi="Times New Roman"/>
                          <w:sz w:val="24"/>
                        </w:rPr>
                      </w:pPr>
                    </w:p>
                    <w:p w:rsidR="00AD5005" w:rsidRDefault="00AD5005" w:rsidP="00993498">
                      <w:pPr>
                        <w:pStyle w:val="af8"/>
                        <w:jc w:val="center"/>
                        <w:rPr>
                          <w:rFonts w:ascii="Times New Roman" w:hAnsi="Times New Roman"/>
                          <w:b w:val="0"/>
                          <w:sz w:val="24"/>
                        </w:rPr>
                      </w:pPr>
                      <w:r w:rsidRPr="0010498C">
                        <w:rPr>
                          <w:rFonts w:ascii="Times New Roman" w:hAnsi="Times New Roman"/>
                          <w:b w:val="0"/>
                          <w:sz w:val="24"/>
                        </w:rPr>
                        <w:t>Рис</w:t>
                      </w:r>
                      <w:r>
                        <w:rPr>
                          <w:rFonts w:ascii="Times New Roman" w:hAnsi="Times New Roman"/>
                          <w:b w:val="0"/>
                          <w:sz w:val="24"/>
                        </w:rPr>
                        <w:t>.</w:t>
                      </w:r>
                      <w:r w:rsidRPr="0010498C">
                        <w:rPr>
                          <w:rFonts w:ascii="Times New Roman" w:hAnsi="Times New Roman"/>
                          <w:b w:val="0"/>
                          <w:sz w:val="24"/>
                        </w:rPr>
                        <w:fldChar w:fldCharType="begin"/>
                      </w:r>
                      <w:r w:rsidRPr="0010498C">
                        <w:rPr>
                          <w:rFonts w:ascii="Times New Roman" w:hAnsi="Times New Roman"/>
                          <w:b w:val="0"/>
                          <w:sz w:val="24"/>
                        </w:rPr>
                        <w:instrText xml:space="preserve"> SEQ Рисунок \* ARABIC </w:instrText>
                      </w:r>
                      <w:r w:rsidRPr="0010498C">
                        <w:rPr>
                          <w:rFonts w:ascii="Times New Roman" w:hAnsi="Times New Roman"/>
                          <w:b w:val="0"/>
                          <w:sz w:val="24"/>
                        </w:rPr>
                        <w:fldChar w:fldCharType="separate"/>
                      </w:r>
                      <w:r>
                        <w:rPr>
                          <w:rFonts w:ascii="Times New Roman" w:hAnsi="Times New Roman"/>
                          <w:b w:val="0"/>
                          <w:noProof/>
                          <w:sz w:val="24"/>
                        </w:rPr>
                        <w:t>1</w:t>
                      </w:r>
                      <w:r w:rsidRPr="0010498C">
                        <w:rPr>
                          <w:rFonts w:ascii="Times New Roman" w:hAnsi="Times New Roman"/>
                          <w:b w:val="0"/>
                          <w:sz w:val="24"/>
                        </w:rPr>
                        <w:fldChar w:fldCharType="end"/>
                      </w:r>
                      <w:r>
                        <w:rPr>
                          <w:rFonts w:ascii="Times New Roman" w:hAnsi="Times New Roman"/>
                          <w:b w:val="0"/>
                          <w:sz w:val="24"/>
                        </w:rPr>
                        <w:t xml:space="preserve"> Общий вид датчиков уровня ИВЭ-50-5</w:t>
                      </w:r>
                    </w:p>
                    <w:p w:rsidR="00AD5005" w:rsidRDefault="00AD5005" w:rsidP="009B59D6"/>
                    <w:p w:rsidR="00AD5005" w:rsidRPr="009B59D6" w:rsidRDefault="00AD5005" w:rsidP="00B01A65">
                      <w:pPr>
                        <w:jc w:val="center"/>
                      </w:pPr>
                      <w:r>
                        <w:rPr>
                          <w:noProof/>
                          <w:lang w:eastAsia="ru-RU"/>
                        </w:rPr>
                        <w:drawing>
                          <wp:inline distT="0" distB="0" distL="0" distR="0" wp14:anchorId="6D319311" wp14:editId="21E3F661">
                            <wp:extent cx="5151296" cy="4940413"/>
                            <wp:effectExtent l="0" t="114300" r="0" b="8890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5400000">
                                      <a:off x="0" y="0"/>
                                      <a:ext cx="5160483" cy="4949224"/>
                                    </a:xfrm>
                                    <a:prstGeom prst="rect">
                                      <a:avLst/>
                                    </a:prstGeom>
                                    <a:noFill/>
                                    <a:ln w="9525">
                                      <a:noFill/>
                                      <a:miter lim="800000"/>
                                      <a:headEnd/>
                                      <a:tailEnd/>
                                    </a:ln>
                                  </pic:spPr>
                                </pic:pic>
                              </a:graphicData>
                            </a:graphic>
                          </wp:inline>
                        </w:drawing>
                      </w:r>
                    </w:p>
                  </w:txbxContent>
                </v:textbox>
              </v:shape>
            </w:pict>
          </mc:Fallback>
        </mc:AlternateContent>
      </w:r>
    </w:p>
    <w:p w:rsidR="00993498" w:rsidRPr="00074084" w:rsidRDefault="00993498" w:rsidP="00993498">
      <w:pPr>
        <w:rPr>
          <w:rFonts w:ascii="Times New Roman" w:hAnsi="Times New Roman"/>
          <w:sz w:val="24"/>
        </w:rPr>
      </w:pPr>
    </w:p>
    <w:p w:rsidR="00993498" w:rsidRPr="00074084" w:rsidRDefault="00993498" w:rsidP="00993498">
      <w:pPr>
        <w:rPr>
          <w:rFonts w:ascii="Times New Roman" w:hAnsi="Times New Roman"/>
          <w:sz w:val="24"/>
        </w:rPr>
      </w:pPr>
    </w:p>
    <w:p w:rsidR="00993498" w:rsidRPr="00074084" w:rsidRDefault="00993498" w:rsidP="00993498">
      <w:pPr>
        <w:rPr>
          <w:rFonts w:ascii="Times New Roman" w:hAnsi="Times New Roman"/>
          <w:sz w:val="24"/>
        </w:rPr>
      </w:pPr>
    </w:p>
    <w:p w:rsidR="00993498" w:rsidRPr="00074084" w:rsidRDefault="00BC345D" w:rsidP="00993498">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701248" behindDoc="0" locked="0" layoutInCell="1" allowOverlap="1" wp14:anchorId="08DCDFDD" wp14:editId="1C84E8D8">
                <wp:simplePos x="0" y="0"/>
                <wp:positionH relativeFrom="column">
                  <wp:posOffset>4036695</wp:posOffset>
                </wp:positionH>
                <wp:positionV relativeFrom="paragraph">
                  <wp:posOffset>5715</wp:posOffset>
                </wp:positionV>
                <wp:extent cx="1118870" cy="358775"/>
                <wp:effectExtent l="571500" t="0" r="5080" b="3175"/>
                <wp:wrapNone/>
                <wp:docPr id="91"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870" cy="358775"/>
                        </a:xfrm>
                        <a:prstGeom prst="borderCallout2">
                          <a:avLst>
                            <a:gd name="adj1" fmla="val 31856"/>
                            <a:gd name="adj2" fmla="val -6810"/>
                            <a:gd name="adj3" fmla="val 31856"/>
                            <a:gd name="adj4" fmla="val -19296"/>
                            <a:gd name="adj5" fmla="val 97347"/>
                            <a:gd name="adj6" fmla="val -49657"/>
                          </a:avLst>
                        </a:prstGeom>
                        <a:solidFill>
                          <a:srgbClr val="FFFFFF">
                            <a:alpha val="0"/>
                          </a:srgbClr>
                        </a:solidFill>
                        <a:ln w="9525">
                          <a:solidFill>
                            <a:srgbClr val="7F7F7F"/>
                          </a:solidFill>
                          <a:miter lim="800000"/>
                          <a:headEnd/>
                          <a:tailEnd/>
                        </a:ln>
                      </wps:spPr>
                      <wps:txbx>
                        <w:txbxContent>
                          <w:p w:rsidR="00AD5005" w:rsidRPr="0010498C" w:rsidRDefault="00AD5005" w:rsidP="00761F02">
                            <w:pPr>
                              <w:jc w:val="center"/>
                              <w:rPr>
                                <w:rFonts w:ascii="Times New Roman" w:hAnsi="Times New Roman"/>
                                <w:sz w:val="24"/>
                              </w:rPr>
                            </w:pPr>
                            <w:r>
                              <w:rPr>
                                <w:rFonts w:ascii="Times New Roman" w:hAnsi="Times New Roman"/>
                                <w:sz w:val="24"/>
                              </w:rPr>
                              <w:t>Крышка без стекла</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CDFD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79" o:spid="_x0000_s1027" type="#_x0000_t48" style="position:absolute;left:0;text-align:left;margin-left:317.85pt;margin-top:.45pt;width:88.1pt;height:2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" adj="-10726,21027,-4168,6881,-1471,6881" strokecolor="#7f7f7f">
                <v:fill opacity="0"/>
                <v:textbox inset="1mm,0,1mm,0">
                  <w:txbxContent>
                    <w:p w:rsidR="00AD5005" w:rsidRPr="0010498C" w:rsidRDefault="00AD5005" w:rsidP="00761F02">
                      <w:pPr>
                        <w:jc w:val="center"/>
                        <w:rPr>
                          <w:rFonts w:ascii="Times New Roman" w:hAnsi="Times New Roman"/>
                          <w:sz w:val="24"/>
                        </w:rPr>
                      </w:pPr>
                      <w:r>
                        <w:rPr>
                          <w:rFonts w:ascii="Times New Roman" w:hAnsi="Times New Roman"/>
                          <w:sz w:val="24"/>
                        </w:rPr>
                        <w:t>Крышка без стекла</w:t>
                      </w:r>
                    </w:p>
                  </w:txbxContent>
                </v:textbox>
                <o:callout v:ext="edit" minusy="t"/>
              </v:shape>
            </w:pict>
          </mc:Fallback>
        </mc:AlternateContent>
      </w:r>
    </w:p>
    <w:p w:rsidR="00993498" w:rsidRPr="00074084" w:rsidRDefault="00993498" w:rsidP="00993498">
      <w:pPr>
        <w:rPr>
          <w:rFonts w:ascii="Times New Roman" w:hAnsi="Times New Roman"/>
          <w:sz w:val="24"/>
        </w:rPr>
      </w:pPr>
    </w:p>
    <w:p w:rsidR="00993498" w:rsidRPr="00074084" w:rsidRDefault="00993498" w:rsidP="00993498">
      <w:pPr>
        <w:rPr>
          <w:rFonts w:ascii="Times New Roman" w:hAnsi="Times New Roman"/>
          <w:sz w:val="24"/>
        </w:rPr>
      </w:pPr>
    </w:p>
    <w:p w:rsidR="00993498" w:rsidRPr="00074084" w:rsidRDefault="00993498" w:rsidP="00993498">
      <w:pPr>
        <w:rPr>
          <w:rFonts w:ascii="Times New Roman" w:hAnsi="Times New Roman"/>
          <w:sz w:val="24"/>
        </w:rPr>
      </w:pPr>
    </w:p>
    <w:p w:rsidR="00993498" w:rsidRPr="00074084" w:rsidRDefault="00993498" w:rsidP="00993498">
      <w:pPr>
        <w:rPr>
          <w:rFonts w:ascii="Times New Roman" w:hAnsi="Times New Roman"/>
          <w:sz w:val="24"/>
        </w:rPr>
      </w:pPr>
    </w:p>
    <w:p w:rsidR="00993498" w:rsidRPr="00074084" w:rsidRDefault="00BC345D" w:rsidP="00993498">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700224" behindDoc="0" locked="0" layoutInCell="1" allowOverlap="1" wp14:anchorId="31E56BDB" wp14:editId="49676BAD">
                <wp:simplePos x="0" y="0"/>
                <wp:positionH relativeFrom="column">
                  <wp:posOffset>680720</wp:posOffset>
                </wp:positionH>
                <wp:positionV relativeFrom="paragraph">
                  <wp:posOffset>106680</wp:posOffset>
                </wp:positionV>
                <wp:extent cx="1428750" cy="403225"/>
                <wp:effectExtent l="0" t="0" r="419100" b="15875"/>
                <wp:wrapNone/>
                <wp:docPr id="90"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403225"/>
                        </a:xfrm>
                        <a:prstGeom prst="borderCallout2">
                          <a:avLst>
                            <a:gd name="adj1" fmla="val 28347"/>
                            <a:gd name="adj2" fmla="val 105333"/>
                            <a:gd name="adj3" fmla="val 28347"/>
                            <a:gd name="adj4" fmla="val 105333"/>
                            <a:gd name="adj5" fmla="val 100472"/>
                            <a:gd name="adj6" fmla="val 128977"/>
                          </a:avLst>
                        </a:prstGeom>
                        <a:solidFill>
                          <a:srgbClr val="FFFFFF">
                            <a:alpha val="0"/>
                          </a:srgbClr>
                        </a:solidFill>
                        <a:ln w="9525">
                          <a:solidFill>
                            <a:srgbClr val="7F7F7F"/>
                          </a:solidFill>
                          <a:miter lim="800000"/>
                          <a:headEnd/>
                          <a:tailEnd/>
                        </a:ln>
                      </wps:spPr>
                      <wps:txbx>
                        <w:txbxContent>
                          <w:p w:rsidR="00AD5005" w:rsidRPr="0010498C" w:rsidRDefault="00AD5005" w:rsidP="000C275C">
                            <w:pPr>
                              <w:jc w:val="center"/>
                              <w:rPr>
                                <w:rFonts w:ascii="Times New Roman" w:hAnsi="Times New Roman"/>
                                <w:sz w:val="24"/>
                              </w:rPr>
                            </w:pPr>
                            <w:r>
                              <w:rPr>
                                <w:rFonts w:ascii="Times New Roman" w:hAnsi="Times New Roman"/>
                                <w:sz w:val="24"/>
                              </w:rPr>
                              <w:t>Отверстия для крепления (4 шт.)</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6BDB" id="AutoShape 578" o:spid="_x0000_s1028" type="#_x0000_t48" style="position:absolute;left:0;text-align:left;margin-left:53.6pt;margin-top:8.4pt;width:112.5pt;height:3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" adj="27859,21702,22752,6123,22752,6123" strokecolor="#7f7f7f">
                <v:fill opacity="0"/>
                <v:textbox inset="1mm,0,1mm,0">
                  <w:txbxContent>
                    <w:p w:rsidR="00AD5005" w:rsidRPr="0010498C" w:rsidRDefault="00AD5005" w:rsidP="000C275C">
                      <w:pPr>
                        <w:jc w:val="center"/>
                        <w:rPr>
                          <w:rFonts w:ascii="Times New Roman" w:hAnsi="Times New Roman"/>
                          <w:sz w:val="24"/>
                        </w:rPr>
                      </w:pPr>
                      <w:r>
                        <w:rPr>
                          <w:rFonts w:ascii="Times New Roman" w:hAnsi="Times New Roman"/>
                          <w:sz w:val="24"/>
                        </w:rPr>
                        <w:t>Отверстия для крепления (4 шт.)</w:t>
                      </w:r>
                    </w:p>
                  </w:txbxContent>
                </v:textbox>
                <o:callout v:ext="edit" minusx="t" minusy="t"/>
              </v:shape>
            </w:pict>
          </mc:Fallback>
        </mc:AlternateContent>
      </w:r>
    </w:p>
    <w:p w:rsidR="00993498" w:rsidRPr="00074084" w:rsidRDefault="00993498" w:rsidP="00993498">
      <w:pPr>
        <w:rPr>
          <w:rFonts w:ascii="Times New Roman" w:hAnsi="Times New Roman"/>
          <w:sz w:val="24"/>
        </w:rPr>
      </w:pPr>
    </w:p>
    <w:p w:rsidR="00993498" w:rsidRPr="00074084" w:rsidRDefault="00993498" w:rsidP="00993498">
      <w:pPr>
        <w:rPr>
          <w:rFonts w:ascii="Times New Roman" w:hAnsi="Times New Roman"/>
          <w:sz w:val="24"/>
        </w:rPr>
      </w:pPr>
    </w:p>
    <w:p w:rsidR="00993498" w:rsidRPr="00074084" w:rsidRDefault="00BC345D" w:rsidP="00993498">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21376" behindDoc="0" locked="0" layoutInCell="1" allowOverlap="1" wp14:anchorId="1F9AB1C1" wp14:editId="0CA1EDCB">
                <wp:simplePos x="0" y="0"/>
                <wp:positionH relativeFrom="column">
                  <wp:posOffset>4860290</wp:posOffset>
                </wp:positionH>
                <wp:positionV relativeFrom="paragraph">
                  <wp:posOffset>54610</wp:posOffset>
                </wp:positionV>
                <wp:extent cx="772160" cy="177800"/>
                <wp:effectExtent l="1104900" t="38100" r="8890" b="0"/>
                <wp:wrapNone/>
                <wp:docPr id="8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 cy="177800"/>
                        </a:xfrm>
                        <a:prstGeom prst="borderCallout2">
                          <a:avLst>
                            <a:gd name="adj1" fmla="val 64287"/>
                            <a:gd name="adj2" fmla="val -9870"/>
                            <a:gd name="adj3" fmla="val 64287"/>
                            <a:gd name="adj4" fmla="val -75824"/>
                            <a:gd name="adj5" fmla="val -15356"/>
                            <a:gd name="adj6" fmla="val -142106"/>
                          </a:avLst>
                        </a:prstGeom>
                        <a:solidFill>
                          <a:srgbClr val="FFFFFF">
                            <a:alpha val="0"/>
                          </a:srgbClr>
                        </a:solidFill>
                        <a:ln w="9525">
                          <a:solidFill>
                            <a:srgbClr val="7F7F7F"/>
                          </a:solidFill>
                          <a:miter lim="800000"/>
                          <a:headEnd/>
                          <a:tailEnd/>
                        </a:ln>
                      </wps:spPr>
                      <wps:txbx>
                        <w:txbxContent>
                          <w:p w:rsidR="00AD5005" w:rsidRPr="00CC6AA4" w:rsidRDefault="00AD5005" w:rsidP="00993498">
                            <w:pPr>
                              <w:jc w:val="center"/>
                              <w:rPr>
                                <w:rFonts w:ascii="Times New Roman" w:hAnsi="Times New Roman"/>
                                <w:sz w:val="24"/>
                              </w:rPr>
                            </w:pPr>
                            <w:r w:rsidRPr="00CC6AA4">
                              <w:rPr>
                                <w:rFonts w:ascii="Times New Roman" w:hAnsi="Times New Roman"/>
                                <w:sz w:val="24"/>
                              </w:rPr>
                              <w:t>Корпус</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B1C1" id="AutoShape 258" o:spid="_x0000_s1029" type="#_x0000_t48" style="position:absolute;left:0;text-align:left;margin-left:382.7pt;margin-top:4.3pt;width:60.8pt;height:1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" adj="-30695,-3317,-16378,13886,-2132,13886" strokecolor="#7f7f7f">
                <v:fill opacity="0"/>
                <v:textbox inset="1mm,0,1mm,0">
                  <w:txbxContent>
                    <w:p w:rsidR="00AD5005" w:rsidRPr="00CC6AA4" w:rsidRDefault="00AD5005" w:rsidP="00993498">
                      <w:pPr>
                        <w:jc w:val="center"/>
                        <w:rPr>
                          <w:rFonts w:ascii="Times New Roman" w:hAnsi="Times New Roman"/>
                          <w:sz w:val="24"/>
                        </w:rPr>
                      </w:pPr>
                      <w:r w:rsidRPr="00CC6AA4">
                        <w:rPr>
                          <w:rFonts w:ascii="Times New Roman" w:hAnsi="Times New Roman"/>
                          <w:sz w:val="24"/>
                        </w:rPr>
                        <w:t>Корпус</w:t>
                      </w:r>
                    </w:p>
                  </w:txbxContent>
                </v:textbox>
              </v:shape>
            </w:pict>
          </mc:Fallback>
        </mc:AlternateContent>
      </w:r>
    </w:p>
    <w:p w:rsidR="00993498" w:rsidRPr="00074084" w:rsidRDefault="00993498" w:rsidP="00993498">
      <w:pPr>
        <w:rPr>
          <w:rFonts w:ascii="Times New Roman" w:hAnsi="Times New Roman"/>
          <w:sz w:val="24"/>
        </w:rPr>
      </w:pPr>
    </w:p>
    <w:p w:rsidR="00993498" w:rsidRPr="00074084" w:rsidRDefault="00993498" w:rsidP="00993498">
      <w:pPr>
        <w:rPr>
          <w:rFonts w:ascii="Times New Roman" w:hAnsi="Times New Roman"/>
          <w:sz w:val="24"/>
        </w:rPr>
      </w:pPr>
    </w:p>
    <w:p w:rsidR="00993498" w:rsidRPr="00074084" w:rsidRDefault="00BC345D" w:rsidP="00993498">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19328" behindDoc="0" locked="0" layoutInCell="1" allowOverlap="1" wp14:anchorId="3B2C2C75" wp14:editId="28B268AF">
                <wp:simplePos x="0" y="0"/>
                <wp:positionH relativeFrom="column">
                  <wp:posOffset>1012190</wp:posOffset>
                </wp:positionH>
                <wp:positionV relativeFrom="paragraph">
                  <wp:posOffset>97155</wp:posOffset>
                </wp:positionV>
                <wp:extent cx="1000760" cy="355600"/>
                <wp:effectExtent l="0" t="0" r="427990" b="63500"/>
                <wp:wrapNone/>
                <wp:docPr id="88"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355600"/>
                        </a:xfrm>
                        <a:prstGeom prst="borderCallout2">
                          <a:avLst>
                            <a:gd name="adj1" fmla="val 32144"/>
                            <a:gd name="adj2" fmla="val 107616"/>
                            <a:gd name="adj3" fmla="val 32144"/>
                            <a:gd name="adj4" fmla="val 107616"/>
                            <a:gd name="adj5" fmla="val 113931"/>
                            <a:gd name="adj6" fmla="val 141370"/>
                          </a:avLst>
                        </a:prstGeom>
                        <a:solidFill>
                          <a:srgbClr val="FFFFFF">
                            <a:alpha val="0"/>
                          </a:srgbClr>
                        </a:solidFill>
                        <a:ln w="9525">
                          <a:solidFill>
                            <a:srgbClr val="7F7F7F"/>
                          </a:solidFill>
                          <a:miter lim="800000"/>
                          <a:headEnd/>
                          <a:tailEnd/>
                        </a:ln>
                      </wps:spPr>
                      <wps:txbx>
                        <w:txbxContent>
                          <w:p w:rsidR="00AD5005" w:rsidRPr="0010498C" w:rsidRDefault="00AD5005" w:rsidP="00993498">
                            <w:pPr>
                              <w:jc w:val="center"/>
                              <w:rPr>
                                <w:rFonts w:ascii="Times New Roman" w:hAnsi="Times New Roman"/>
                                <w:sz w:val="24"/>
                              </w:rPr>
                            </w:pPr>
                            <w:r>
                              <w:rPr>
                                <w:rFonts w:ascii="Times New Roman" w:hAnsi="Times New Roman"/>
                                <w:sz w:val="24"/>
                              </w:rPr>
                              <w:t>Кабельный ВВОД</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C2C75" id="AutoShape 256" o:spid="_x0000_s1030" type="#_x0000_t48" style="position:absolute;left:0;text-align:left;margin-left:79.7pt;margin-top:7.65pt;width:78.8pt;height:2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" adj="30536,24609,23245,6943,23245,6943" strokecolor="#7f7f7f">
                <v:fill opacity="0"/>
                <v:textbox inset="1mm,0,1mm,0">
                  <w:txbxContent>
                    <w:p w:rsidR="00AD5005" w:rsidRPr="0010498C" w:rsidRDefault="00AD5005" w:rsidP="00993498">
                      <w:pPr>
                        <w:jc w:val="center"/>
                        <w:rPr>
                          <w:rFonts w:ascii="Times New Roman" w:hAnsi="Times New Roman"/>
                          <w:sz w:val="24"/>
                        </w:rPr>
                      </w:pPr>
                      <w:r>
                        <w:rPr>
                          <w:rFonts w:ascii="Times New Roman" w:hAnsi="Times New Roman"/>
                          <w:sz w:val="24"/>
                        </w:rPr>
                        <w:t>Кабельный ВВОД</w:t>
                      </w:r>
                    </w:p>
                  </w:txbxContent>
                </v:textbox>
                <o:callout v:ext="edit" minusx="t" minusy="t"/>
              </v:shape>
            </w:pict>
          </mc:Fallback>
        </mc:AlternateContent>
      </w:r>
    </w:p>
    <w:p w:rsidR="00993498" w:rsidRPr="00074084" w:rsidRDefault="00993498" w:rsidP="00993498">
      <w:pPr>
        <w:rPr>
          <w:rFonts w:ascii="Times New Roman" w:hAnsi="Times New Roman"/>
          <w:sz w:val="24"/>
        </w:rPr>
      </w:pPr>
    </w:p>
    <w:p w:rsidR="00993498" w:rsidRPr="00074084" w:rsidRDefault="00BC345D" w:rsidP="00993498">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22400" behindDoc="0" locked="0" layoutInCell="1" allowOverlap="1" wp14:anchorId="5F66D5CB" wp14:editId="0724ACE2">
                <wp:simplePos x="0" y="0"/>
                <wp:positionH relativeFrom="column">
                  <wp:posOffset>4940300</wp:posOffset>
                </wp:positionH>
                <wp:positionV relativeFrom="paragraph">
                  <wp:posOffset>102235</wp:posOffset>
                </wp:positionV>
                <wp:extent cx="823595" cy="177800"/>
                <wp:effectExtent l="552450" t="0" r="0" b="165100"/>
                <wp:wrapNone/>
                <wp:docPr id="87"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177800"/>
                        </a:xfrm>
                        <a:prstGeom prst="borderCallout2">
                          <a:avLst>
                            <a:gd name="adj1" fmla="val 64287"/>
                            <a:gd name="adj2" fmla="val -9250"/>
                            <a:gd name="adj3" fmla="val 64287"/>
                            <a:gd name="adj4" fmla="val -26213"/>
                            <a:gd name="adj5" fmla="val 196431"/>
                            <a:gd name="adj6" fmla="val -67463"/>
                          </a:avLst>
                        </a:prstGeom>
                        <a:solidFill>
                          <a:srgbClr val="FFFFFF">
                            <a:alpha val="0"/>
                          </a:srgbClr>
                        </a:solidFill>
                        <a:ln w="9525">
                          <a:solidFill>
                            <a:srgbClr val="7F7F7F"/>
                          </a:solidFill>
                          <a:miter lim="800000"/>
                          <a:headEnd/>
                          <a:tailEnd/>
                        </a:ln>
                      </wps:spPr>
                      <wps:txbx>
                        <w:txbxContent>
                          <w:p w:rsidR="00AD5005" w:rsidRPr="0010498C" w:rsidRDefault="00AD5005" w:rsidP="00993498">
                            <w:pPr>
                              <w:jc w:val="center"/>
                              <w:rPr>
                                <w:rFonts w:ascii="Times New Roman" w:hAnsi="Times New Roman"/>
                                <w:sz w:val="24"/>
                              </w:rPr>
                            </w:pPr>
                            <w:r>
                              <w:rPr>
                                <w:rFonts w:ascii="Times New Roman" w:hAnsi="Times New Roman"/>
                                <w:sz w:val="24"/>
                              </w:rPr>
                              <w:t>Дисплей</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6D5CB" id="AutoShape 259" o:spid="_x0000_s1031" type="#_x0000_t48" style="position:absolute;left:0;text-align:left;margin-left:389pt;margin-top:8.05pt;width:64.85pt;height:1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" adj="-14572,42429,-5662,13886,-1998,13886" strokecolor="#7f7f7f">
                <v:fill opacity="0"/>
                <v:textbox inset="1mm,0,1mm,0">
                  <w:txbxContent>
                    <w:p w:rsidR="00AD5005" w:rsidRPr="0010498C" w:rsidRDefault="00AD5005" w:rsidP="00993498">
                      <w:pPr>
                        <w:jc w:val="center"/>
                        <w:rPr>
                          <w:rFonts w:ascii="Times New Roman" w:hAnsi="Times New Roman"/>
                          <w:sz w:val="24"/>
                        </w:rPr>
                      </w:pPr>
                      <w:r>
                        <w:rPr>
                          <w:rFonts w:ascii="Times New Roman" w:hAnsi="Times New Roman"/>
                          <w:sz w:val="24"/>
                        </w:rPr>
                        <w:t>Дисплей</w:t>
                      </w:r>
                    </w:p>
                  </w:txbxContent>
                </v:textbox>
                <o:callout v:ext="edit" minusy="t"/>
              </v:shape>
            </w:pict>
          </mc:Fallback>
        </mc:AlternateContent>
      </w:r>
    </w:p>
    <w:p w:rsidR="00993498" w:rsidRPr="00074084" w:rsidRDefault="00993498" w:rsidP="00993498">
      <w:pPr>
        <w:rPr>
          <w:rFonts w:ascii="Times New Roman" w:hAnsi="Times New Roman"/>
          <w:sz w:val="24"/>
        </w:rPr>
      </w:pPr>
    </w:p>
    <w:p w:rsidR="00993498" w:rsidRPr="00074084" w:rsidRDefault="00BC345D" w:rsidP="00993498">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20352" behindDoc="0" locked="0" layoutInCell="1" allowOverlap="1" wp14:anchorId="25090F4D" wp14:editId="679CD576">
                <wp:simplePos x="0" y="0"/>
                <wp:positionH relativeFrom="column">
                  <wp:posOffset>5059045</wp:posOffset>
                </wp:positionH>
                <wp:positionV relativeFrom="paragraph">
                  <wp:posOffset>40640</wp:posOffset>
                </wp:positionV>
                <wp:extent cx="857250" cy="396875"/>
                <wp:effectExtent l="419100" t="0" r="0" b="3175"/>
                <wp:wrapNone/>
                <wp:docPr id="86"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396875"/>
                        </a:xfrm>
                        <a:prstGeom prst="borderCallout2">
                          <a:avLst>
                            <a:gd name="adj1" fmla="val 28801"/>
                            <a:gd name="adj2" fmla="val -8889"/>
                            <a:gd name="adj3" fmla="val 28801"/>
                            <a:gd name="adj4" fmla="val -20444"/>
                            <a:gd name="adj5" fmla="val 78722"/>
                            <a:gd name="adj6" fmla="val -48000"/>
                          </a:avLst>
                        </a:prstGeom>
                        <a:solidFill>
                          <a:srgbClr val="FFFFFF">
                            <a:alpha val="0"/>
                          </a:srgbClr>
                        </a:solidFill>
                        <a:ln w="9525">
                          <a:solidFill>
                            <a:srgbClr val="7F7F7F"/>
                          </a:solidFill>
                          <a:miter lim="800000"/>
                          <a:headEnd/>
                          <a:tailEnd/>
                        </a:ln>
                      </wps:spPr>
                      <wps:txbx>
                        <w:txbxContent>
                          <w:p w:rsidR="00AD5005" w:rsidRPr="0010498C" w:rsidRDefault="00AD5005" w:rsidP="00993498">
                            <w:pPr>
                              <w:jc w:val="center"/>
                              <w:rPr>
                                <w:rFonts w:ascii="Times New Roman" w:hAnsi="Times New Roman"/>
                                <w:sz w:val="24"/>
                              </w:rPr>
                            </w:pPr>
                            <w:r>
                              <w:rPr>
                                <w:rFonts w:ascii="Times New Roman" w:hAnsi="Times New Roman"/>
                                <w:sz w:val="24"/>
                              </w:rPr>
                              <w:t>Кнопки управления</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90F4D" id="AutoShape 257" o:spid="_x0000_s1032" type="#_x0000_t48" style="position:absolute;left:0;text-align:left;margin-left:398.35pt;margin-top:3.2pt;width:67.5pt;height:31.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" adj="-10368,17004,-4416,6221,-1920,6221" strokecolor="#7f7f7f">
                <v:fill opacity="0"/>
                <v:textbox inset="1mm,0,1mm,0">
                  <w:txbxContent>
                    <w:p w:rsidR="00AD5005" w:rsidRPr="0010498C" w:rsidRDefault="00AD5005" w:rsidP="00993498">
                      <w:pPr>
                        <w:jc w:val="center"/>
                        <w:rPr>
                          <w:rFonts w:ascii="Times New Roman" w:hAnsi="Times New Roman"/>
                          <w:sz w:val="24"/>
                        </w:rPr>
                      </w:pPr>
                      <w:r>
                        <w:rPr>
                          <w:rFonts w:ascii="Times New Roman" w:hAnsi="Times New Roman"/>
                          <w:sz w:val="24"/>
                        </w:rPr>
                        <w:t>Кнопки управления</w:t>
                      </w:r>
                    </w:p>
                  </w:txbxContent>
                </v:textbox>
                <o:callout v:ext="edit" minusy="t"/>
              </v:shape>
            </w:pict>
          </mc:Fallback>
        </mc:AlternateContent>
      </w:r>
    </w:p>
    <w:p w:rsidR="00993498" w:rsidRPr="00074084" w:rsidRDefault="00993498" w:rsidP="00993498">
      <w:pPr>
        <w:rPr>
          <w:rFonts w:ascii="Times New Roman" w:hAnsi="Times New Roman"/>
          <w:sz w:val="24"/>
        </w:rPr>
      </w:pPr>
    </w:p>
    <w:p w:rsidR="00993498" w:rsidRPr="00074084" w:rsidRDefault="00993498" w:rsidP="000068BF">
      <w:pPr>
        <w:rPr>
          <w:rFonts w:ascii="Times New Roman" w:hAnsi="Times New Roman"/>
          <w:sz w:val="24"/>
        </w:rPr>
      </w:pPr>
    </w:p>
    <w:p w:rsidR="0022653A" w:rsidRPr="00074084" w:rsidRDefault="0022653A" w:rsidP="000068BF">
      <w:pPr>
        <w:rPr>
          <w:rFonts w:ascii="Times New Roman" w:hAnsi="Times New Roman"/>
          <w:sz w:val="24"/>
        </w:rPr>
      </w:pPr>
    </w:p>
    <w:p w:rsidR="0022653A" w:rsidRPr="00074084" w:rsidRDefault="0022653A" w:rsidP="000068BF">
      <w:pPr>
        <w:rPr>
          <w:rFonts w:ascii="Times New Roman" w:hAnsi="Times New Roman"/>
          <w:sz w:val="24"/>
        </w:rPr>
      </w:pPr>
    </w:p>
    <w:p w:rsidR="0022653A" w:rsidRPr="00074084" w:rsidRDefault="0022653A" w:rsidP="000068BF">
      <w:pPr>
        <w:rPr>
          <w:rFonts w:ascii="Times New Roman" w:hAnsi="Times New Roman"/>
          <w:sz w:val="24"/>
        </w:rPr>
      </w:pPr>
    </w:p>
    <w:p w:rsidR="0022653A" w:rsidRPr="00074084" w:rsidRDefault="0022653A" w:rsidP="000068BF">
      <w:pPr>
        <w:rPr>
          <w:rFonts w:ascii="Times New Roman" w:hAnsi="Times New Roman"/>
          <w:sz w:val="24"/>
        </w:rPr>
      </w:pPr>
    </w:p>
    <w:p w:rsidR="0022653A" w:rsidRPr="00074084" w:rsidRDefault="0022653A" w:rsidP="000068BF">
      <w:pPr>
        <w:rPr>
          <w:rFonts w:ascii="Times New Roman" w:hAnsi="Times New Roman"/>
          <w:sz w:val="24"/>
        </w:rPr>
      </w:pPr>
    </w:p>
    <w:p w:rsidR="0022653A" w:rsidRPr="00074084" w:rsidRDefault="0022653A" w:rsidP="000068BF">
      <w:pPr>
        <w:rPr>
          <w:rFonts w:ascii="Times New Roman" w:hAnsi="Times New Roman"/>
          <w:sz w:val="24"/>
        </w:rPr>
      </w:pPr>
    </w:p>
    <w:p w:rsidR="0022653A" w:rsidRPr="00074084" w:rsidRDefault="0022653A" w:rsidP="000068BF">
      <w:pPr>
        <w:rPr>
          <w:rFonts w:ascii="Times New Roman" w:hAnsi="Times New Roman"/>
          <w:sz w:val="24"/>
        </w:rPr>
      </w:pPr>
    </w:p>
    <w:p w:rsidR="0022653A" w:rsidRPr="00074084" w:rsidRDefault="0022653A" w:rsidP="000068BF">
      <w:pPr>
        <w:rPr>
          <w:rFonts w:ascii="Times New Roman" w:hAnsi="Times New Roman"/>
          <w:sz w:val="24"/>
        </w:rPr>
      </w:pPr>
    </w:p>
    <w:p w:rsidR="0022653A" w:rsidRPr="00074084" w:rsidRDefault="0022653A" w:rsidP="000068BF">
      <w:pPr>
        <w:rPr>
          <w:rFonts w:ascii="Times New Roman" w:hAnsi="Times New Roman"/>
          <w:sz w:val="24"/>
        </w:rPr>
      </w:pPr>
    </w:p>
    <w:p w:rsidR="0022653A" w:rsidRPr="00074084" w:rsidRDefault="00BC345D" w:rsidP="000068BF">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23424" behindDoc="0" locked="0" layoutInCell="1" allowOverlap="1" wp14:anchorId="06B5FD91" wp14:editId="0ECD5428">
                <wp:simplePos x="0" y="0"/>
                <wp:positionH relativeFrom="column">
                  <wp:posOffset>554990</wp:posOffset>
                </wp:positionH>
                <wp:positionV relativeFrom="paragraph">
                  <wp:posOffset>72390</wp:posOffset>
                </wp:positionV>
                <wp:extent cx="859155" cy="535305"/>
                <wp:effectExtent l="0" t="57150" r="626745" b="0"/>
                <wp:wrapNone/>
                <wp:docPr id="85"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9155" cy="535305"/>
                        </a:xfrm>
                        <a:prstGeom prst="borderCallout2">
                          <a:avLst>
                            <a:gd name="adj1" fmla="val 21352"/>
                            <a:gd name="adj2" fmla="val 108870"/>
                            <a:gd name="adj3" fmla="val 21352"/>
                            <a:gd name="adj4" fmla="val 122245"/>
                            <a:gd name="adj5" fmla="val -8778"/>
                            <a:gd name="adj6" fmla="val 173764"/>
                          </a:avLst>
                        </a:prstGeom>
                        <a:solidFill>
                          <a:srgbClr val="FFFFFF"/>
                        </a:solidFill>
                        <a:ln w="9525">
                          <a:solidFill>
                            <a:srgbClr val="808080"/>
                          </a:solidFill>
                          <a:miter lim="800000"/>
                          <a:headEnd/>
                          <a:tailEnd/>
                        </a:ln>
                      </wps:spPr>
                      <wps:txbx>
                        <w:txbxContent>
                          <w:p w:rsidR="00AD5005" w:rsidRDefault="00AD5005" w:rsidP="004048B0">
                            <w:pPr>
                              <w:jc w:val="center"/>
                              <w:rPr>
                                <w:rFonts w:ascii="Times New Roman" w:hAnsi="Times New Roman"/>
                                <w:sz w:val="24"/>
                              </w:rPr>
                            </w:pPr>
                            <w:r>
                              <w:rPr>
                                <w:rFonts w:ascii="Times New Roman" w:hAnsi="Times New Roman"/>
                                <w:sz w:val="24"/>
                              </w:rPr>
                              <w:t>Излучатель</w:t>
                            </w:r>
                          </w:p>
                          <w:p w:rsidR="00AD5005" w:rsidRPr="004048B0" w:rsidRDefault="00AD5005" w:rsidP="004048B0">
                            <w:pPr>
                              <w:jc w:val="center"/>
                              <w:rPr>
                                <w:rFonts w:ascii="Times New Roman" w:hAnsi="Times New Roman"/>
                                <w:sz w:val="24"/>
                              </w:rPr>
                            </w:pPr>
                            <w:r>
                              <w:rPr>
                                <w:rFonts w:ascii="Times New Roman" w:hAnsi="Times New Roman"/>
                                <w:sz w:val="24"/>
                              </w:rPr>
                              <w:t>ультразвуковой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5FD91" id="AutoShape 267" o:spid="_x0000_s1033" type="#_x0000_t48" style="position:absolute;left:0;text-align:left;margin-left:43.7pt;margin-top:5.7pt;width:67.65pt;height:42.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" adj="37533,-1896,26405,4612,23516,4612" strokecolor="gray">
                <v:textbox style="mso-fit-shape-to-text:t" inset="0,0,0,0">
                  <w:txbxContent>
                    <w:p w:rsidR="00AD5005" w:rsidRDefault="00AD5005" w:rsidP="004048B0">
                      <w:pPr>
                        <w:jc w:val="center"/>
                        <w:rPr>
                          <w:rFonts w:ascii="Times New Roman" w:hAnsi="Times New Roman"/>
                          <w:sz w:val="24"/>
                        </w:rPr>
                      </w:pPr>
                      <w:r>
                        <w:rPr>
                          <w:rFonts w:ascii="Times New Roman" w:hAnsi="Times New Roman"/>
                          <w:sz w:val="24"/>
                        </w:rPr>
                        <w:t>Излучатель</w:t>
                      </w:r>
                    </w:p>
                    <w:p w:rsidR="00AD5005" w:rsidRPr="004048B0" w:rsidRDefault="00AD5005" w:rsidP="004048B0">
                      <w:pPr>
                        <w:jc w:val="center"/>
                        <w:rPr>
                          <w:rFonts w:ascii="Times New Roman" w:hAnsi="Times New Roman"/>
                          <w:sz w:val="24"/>
                        </w:rPr>
                      </w:pPr>
                      <w:r>
                        <w:rPr>
                          <w:rFonts w:ascii="Times New Roman" w:hAnsi="Times New Roman"/>
                          <w:sz w:val="24"/>
                        </w:rPr>
                        <w:t>ультразвуковой</w:t>
                      </w:r>
                    </w:p>
                  </w:txbxContent>
                </v:textbox>
                <o:callout v:ext="edit" minusx="t"/>
              </v:shape>
            </w:pict>
          </mc:Fallback>
        </mc:AlternateContent>
      </w:r>
    </w:p>
    <w:p w:rsidR="0022653A" w:rsidRPr="00074084" w:rsidRDefault="0022653A" w:rsidP="000068BF">
      <w:pPr>
        <w:rPr>
          <w:rFonts w:ascii="Times New Roman" w:hAnsi="Times New Roman"/>
          <w:sz w:val="24"/>
        </w:rPr>
      </w:pPr>
    </w:p>
    <w:p w:rsidR="001A457B" w:rsidRPr="00074084" w:rsidRDefault="001A457B" w:rsidP="000068BF">
      <w:pPr>
        <w:rPr>
          <w:rFonts w:ascii="Times New Roman" w:hAnsi="Times New Roman"/>
          <w:sz w:val="24"/>
        </w:rPr>
      </w:pPr>
    </w:p>
    <w:p w:rsidR="0022653A" w:rsidRPr="00074084" w:rsidRDefault="0022653A" w:rsidP="000068BF">
      <w:pPr>
        <w:rPr>
          <w:rFonts w:ascii="Times New Roman" w:hAnsi="Times New Roman"/>
          <w:sz w:val="24"/>
        </w:rPr>
      </w:pPr>
    </w:p>
    <w:p w:rsidR="00F147DA" w:rsidRPr="00074084" w:rsidRDefault="00F147DA" w:rsidP="00956186">
      <w:pPr>
        <w:tabs>
          <w:tab w:val="left" w:pos="1701"/>
        </w:tabs>
        <w:ind w:firstLine="851"/>
        <w:rPr>
          <w:rFonts w:ascii="Times New Roman" w:hAnsi="Times New Roman"/>
          <w:sz w:val="24"/>
        </w:rPr>
      </w:pPr>
    </w:p>
    <w:p w:rsidR="00C94DA5" w:rsidRPr="00074084" w:rsidRDefault="00C94DA5" w:rsidP="00956186">
      <w:pPr>
        <w:tabs>
          <w:tab w:val="left" w:pos="1701"/>
        </w:tabs>
        <w:ind w:firstLine="851"/>
        <w:rPr>
          <w:rFonts w:ascii="Times New Roman" w:hAnsi="Times New Roman"/>
          <w:sz w:val="24"/>
        </w:rPr>
      </w:pPr>
    </w:p>
    <w:p w:rsidR="000D1FA9" w:rsidRPr="00074084" w:rsidRDefault="00142885" w:rsidP="00CE4D81">
      <w:pPr>
        <w:ind w:firstLine="851"/>
        <w:rPr>
          <w:rFonts w:ascii="Times New Roman" w:hAnsi="Times New Roman"/>
          <w:sz w:val="24"/>
        </w:rPr>
      </w:pPr>
      <w:r w:rsidRPr="00074084">
        <w:rPr>
          <w:rFonts w:ascii="Times New Roman" w:hAnsi="Times New Roman"/>
          <w:sz w:val="24"/>
        </w:rPr>
        <w:t>1.</w:t>
      </w:r>
      <w:r w:rsidR="006A0ECA" w:rsidRPr="00074084">
        <w:rPr>
          <w:rFonts w:ascii="Times New Roman" w:hAnsi="Times New Roman"/>
          <w:sz w:val="24"/>
        </w:rPr>
        <w:t>4</w:t>
      </w:r>
      <w:r w:rsidRPr="00074084">
        <w:rPr>
          <w:rFonts w:ascii="Times New Roman" w:hAnsi="Times New Roman"/>
          <w:sz w:val="24"/>
        </w:rPr>
        <w:t>.2</w:t>
      </w:r>
      <w:r w:rsidRPr="00074084">
        <w:rPr>
          <w:rFonts w:ascii="Times New Roman" w:hAnsi="Times New Roman"/>
          <w:sz w:val="24"/>
        </w:rPr>
        <w:tab/>
      </w:r>
      <w:r w:rsidR="00714116" w:rsidRPr="00074084">
        <w:rPr>
          <w:rFonts w:ascii="Times New Roman" w:hAnsi="Times New Roman"/>
          <w:sz w:val="24"/>
        </w:rPr>
        <w:t xml:space="preserve">Микропроцессорный электронный блок </w:t>
      </w:r>
      <w:r w:rsidR="003A71FF" w:rsidRPr="00074084">
        <w:rPr>
          <w:rFonts w:ascii="Times New Roman" w:hAnsi="Times New Roman"/>
          <w:sz w:val="24"/>
        </w:rPr>
        <w:t>датчика уровня</w:t>
      </w:r>
      <w:r w:rsidR="00714116" w:rsidRPr="00074084">
        <w:rPr>
          <w:rFonts w:ascii="Times New Roman" w:hAnsi="Times New Roman"/>
          <w:sz w:val="24"/>
        </w:rPr>
        <w:t xml:space="preserve"> производит расчет расстояния до поверхности жидкости на основании временной задержки между излучением и приемом отраженного от поверхности жидкости ультразвукового импульса.</w:t>
      </w:r>
      <w:r w:rsidR="00BC345D" w:rsidRPr="00074084">
        <w:rPr>
          <w:rFonts w:ascii="Times New Roman" w:hAnsi="Times New Roman"/>
          <w:noProof/>
          <w:sz w:val="24"/>
          <w:lang w:eastAsia="ru-RU"/>
        </w:rPr>
        <mc:AlternateContent>
          <mc:Choice Requires="wps">
            <w:drawing>
              <wp:anchor distT="0" distB="0" distL="114300" distR="114300" simplePos="0" relativeHeight="251636736" behindDoc="0" locked="0" layoutInCell="1" allowOverlap="1" wp14:anchorId="76224A03" wp14:editId="1C7E39DF">
                <wp:simplePos x="0" y="0"/>
                <wp:positionH relativeFrom="column">
                  <wp:posOffset>4198620</wp:posOffset>
                </wp:positionH>
                <wp:positionV relativeFrom="paragraph">
                  <wp:posOffset>2462530</wp:posOffset>
                </wp:positionV>
                <wp:extent cx="279400" cy="482600"/>
                <wp:effectExtent l="38100" t="0" r="6350" b="31750"/>
                <wp:wrapNone/>
                <wp:docPr id="84"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A8D1EE" id="_x0000_t32" coordsize="21600,21600" o:spt="32" o:oned="t" path="m,l21600,21600e" filled="f">
                <v:path arrowok="t" fillok="f" o:connecttype="none"/>
                <o:lock v:ext="edit" shapetype="t"/>
              </v:shapetype>
              <v:shape id="AutoShape 477" o:spid="_x0000_s1026" type="#_x0000_t32" style="position:absolute;margin-left:330.6pt;margin-top:193.9pt;width:22pt;height:38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">
                <v:stroke endarrow="block"/>
              </v:shape>
            </w:pict>
          </mc:Fallback>
        </mc:AlternateContent>
      </w:r>
      <w:r w:rsidR="00BC345D" w:rsidRPr="00074084">
        <w:rPr>
          <w:rFonts w:ascii="Times New Roman" w:hAnsi="Times New Roman"/>
          <w:noProof/>
          <w:sz w:val="24"/>
          <w:lang w:eastAsia="ru-RU"/>
        </w:rPr>
        <mc:AlternateContent>
          <mc:Choice Requires="wps">
            <w:drawing>
              <wp:anchor distT="0" distB="0" distL="114300" distR="114300" simplePos="0" relativeHeight="251635712" behindDoc="0" locked="0" layoutInCell="1" allowOverlap="1" wp14:anchorId="317EDF54" wp14:editId="6B4A5FA5">
                <wp:simplePos x="0" y="0"/>
                <wp:positionH relativeFrom="column">
                  <wp:posOffset>4367530</wp:posOffset>
                </wp:positionH>
                <wp:positionV relativeFrom="paragraph">
                  <wp:posOffset>2866390</wp:posOffset>
                </wp:positionV>
                <wp:extent cx="186690" cy="269240"/>
                <wp:effectExtent l="0" t="0" r="3810" b="0"/>
                <wp:wrapNone/>
                <wp:docPr id="83"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269240"/>
                        </a:xfrm>
                        <a:prstGeom prst="flowChartAlternateProcess">
                          <a:avLst/>
                        </a:prstGeom>
                        <a:solidFill>
                          <a:srgbClr val="FFFFFF"/>
                        </a:solidFill>
                        <a:ln w="9525">
                          <a:solidFill>
                            <a:srgbClr val="000000"/>
                          </a:solidFill>
                          <a:miter lim="800000"/>
                          <a:headEnd/>
                          <a:tailEnd/>
                        </a:ln>
                      </wps:spPr>
                      <wps:txbx>
                        <w:txbxContent>
                          <w:p w:rsidR="00AD5005" w:rsidRPr="009F3152" w:rsidRDefault="00AD5005" w:rsidP="00853421">
                            <w:pPr>
                              <w:rPr>
                                <w:sz w:val="32"/>
                                <w:szCs w:val="32"/>
                              </w:rPr>
                            </w:pPr>
                            <w:r w:rsidRPr="009F3152">
                              <w:rPr>
                                <w:sz w:val="32"/>
                                <w:szCs w:val="32"/>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7EDF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76" o:spid="_x0000_s1034" type="#_x0000_t176" style="position:absolute;left:0;text-align:left;margin-left:343.9pt;margin-top:225.7pt;width:14.7pt;height:21.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">
                <v:textbox style="mso-fit-shape-to-text:t" inset="0,0,0,0">
                  <w:txbxContent>
                    <w:p w:rsidR="00AD5005" w:rsidRPr="009F3152" w:rsidRDefault="00AD5005" w:rsidP="00853421">
                      <w:pPr>
                        <w:rPr>
                          <w:sz w:val="32"/>
                          <w:szCs w:val="32"/>
                        </w:rPr>
                      </w:pPr>
                      <w:r w:rsidRPr="009F3152">
                        <w:rPr>
                          <w:sz w:val="32"/>
                          <w:szCs w:val="32"/>
                        </w:rPr>
                        <w:t>1</w:t>
                      </w:r>
                    </w:p>
                  </w:txbxContent>
                </v:textbox>
              </v:shape>
            </w:pict>
          </mc:Fallback>
        </mc:AlternateContent>
      </w:r>
      <w:r w:rsidR="00BC345D" w:rsidRPr="00074084">
        <w:rPr>
          <w:rFonts w:ascii="Times New Roman" w:hAnsi="Times New Roman"/>
          <w:noProof/>
          <w:sz w:val="24"/>
          <w:lang w:eastAsia="ru-RU"/>
        </w:rPr>
        <mc:AlternateContent>
          <mc:Choice Requires="wps">
            <w:drawing>
              <wp:anchor distT="0" distB="0" distL="114300" distR="114300" simplePos="0" relativeHeight="251634688" behindDoc="0" locked="0" layoutInCell="1" allowOverlap="1" wp14:anchorId="1F443DBF" wp14:editId="18018528">
                <wp:simplePos x="0" y="0"/>
                <wp:positionH relativeFrom="column">
                  <wp:posOffset>2026285</wp:posOffset>
                </wp:positionH>
                <wp:positionV relativeFrom="paragraph">
                  <wp:posOffset>2865755</wp:posOffset>
                </wp:positionV>
                <wp:extent cx="166370" cy="267970"/>
                <wp:effectExtent l="0" t="0" r="5080" b="0"/>
                <wp:wrapNone/>
                <wp:docPr id="82"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267970"/>
                        </a:xfrm>
                        <a:prstGeom prst="flowChartAlternateProcess">
                          <a:avLst/>
                        </a:prstGeom>
                        <a:solidFill>
                          <a:srgbClr val="FFFFFF"/>
                        </a:solidFill>
                        <a:ln w="9525">
                          <a:solidFill>
                            <a:srgbClr val="000000"/>
                          </a:solidFill>
                          <a:miter lim="800000"/>
                          <a:headEnd/>
                          <a:tailEnd/>
                        </a:ln>
                      </wps:spPr>
                      <wps:txbx>
                        <w:txbxContent>
                          <w:p w:rsidR="00AD5005" w:rsidRPr="009F3152" w:rsidRDefault="00AD5005" w:rsidP="00853421">
                            <w:pPr>
                              <w:rPr>
                                <w:sz w:val="32"/>
                                <w:szCs w:val="32"/>
                              </w:rPr>
                            </w:pPr>
                            <w:r w:rsidRPr="009F3152">
                              <w:rPr>
                                <w:sz w:val="32"/>
                                <w:szCs w:val="32"/>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443DBF" id="AutoShape 475" o:spid="_x0000_s1035" type="#_x0000_t176" style="position:absolute;left:0;text-align:left;margin-left:159.55pt;margin-top:225.65pt;width:13.1pt;height:2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">
                <v:textbox style="mso-fit-shape-to-text:t" inset="0,0,0,0">
                  <w:txbxContent>
                    <w:p w:rsidR="00AD5005" w:rsidRPr="009F3152" w:rsidRDefault="00AD5005" w:rsidP="00853421">
                      <w:pPr>
                        <w:rPr>
                          <w:sz w:val="32"/>
                          <w:szCs w:val="32"/>
                        </w:rPr>
                      </w:pPr>
                      <w:r w:rsidRPr="009F3152">
                        <w:rPr>
                          <w:sz w:val="32"/>
                          <w:szCs w:val="32"/>
                        </w:rPr>
                        <w:t>2</w:t>
                      </w:r>
                    </w:p>
                  </w:txbxContent>
                </v:textbox>
              </v:shape>
            </w:pict>
          </mc:Fallback>
        </mc:AlternateContent>
      </w:r>
      <w:r w:rsidR="00BC345D" w:rsidRPr="00074084">
        <w:rPr>
          <w:rFonts w:ascii="Times New Roman" w:hAnsi="Times New Roman"/>
          <w:noProof/>
          <w:sz w:val="24"/>
          <w:lang w:eastAsia="ru-RU"/>
        </w:rPr>
        <mc:AlternateContent>
          <mc:Choice Requires="wps">
            <w:drawing>
              <wp:anchor distT="0" distB="0" distL="114300" distR="114300" simplePos="0" relativeHeight="251633664" behindDoc="0" locked="0" layoutInCell="1" allowOverlap="1" wp14:anchorId="0D5E0EED" wp14:editId="6C6F40D5">
                <wp:simplePos x="0" y="0"/>
                <wp:positionH relativeFrom="column">
                  <wp:posOffset>4255135</wp:posOffset>
                </wp:positionH>
                <wp:positionV relativeFrom="paragraph">
                  <wp:posOffset>1608455</wp:posOffset>
                </wp:positionV>
                <wp:extent cx="342900" cy="1993900"/>
                <wp:effectExtent l="819150" t="0" r="819150" b="0"/>
                <wp:wrapNone/>
                <wp:docPr id="81"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1993900"/>
                        </a:xfrm>
                        <a:prstGeom prst="rightBrace">
                          <a:avLst>
                            <a:gd name="adj1" fmla="val 484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864ED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74" o:spid="_x0000_s1026" type="#_x0000_t88" style="position:absolute;margin-left:335.05pt;margin-top:126.65pt;width:27pt;height:157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">
                <v:textbox style="mso-fit-shape-to-text:t" inset="0,0,0,0"/>
              </v:shape>
            </w:pict>
          </mc:Fallback>
        </mc:AlternateContent>
      </w:r>
      <w:r w:rsidR="00BC345D" w:rsidRPr="00074084">
        <w:rPr>
          <w:rFonts w:ascii="Times New Roman" w:hAnsi="Times New Roman"/>
          <w:noProof/>
          <w:sz w:val="24"/>
          <w:lang w:eastAsia="ru-RU"/>
        </w:rPr>
        <mc:AlternateContent>
          <mc:Choice Requires="wps">
            <w:drawing>
              <wp:anchor distT="0" distB="0" distL="114300" distR="114300" simplePos="0" relativeHeight="251632640" behindDoc="0" locked="0" layoutInCell="1" allowOverlap="1" wp14:anchorId="03172810" wp14:editId="2A68AAE1">
                <wp:simplePos x="0" y="0"/>
                <wp:positionH relativeFrom="column">
                  <wp:posOffset>1880870</wp:posOffset>
                </wp:positionH>
                <wp:positionV relativeFrom="paragraph">
                  <wp:posOffset>1344295</wp:posOffset>
                </wp:positionV>
                <wp:extent cx="342900" cy="2522220"/>
                <wp:effectExtent l="1085850" t="0" r="1085850" b="0"/>
                <wp:wrapNone/>
                <wp:docPr id="80"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2522220"/>
                        </a:xfrm>
                        <a:prstGeom prst="leftBrace">
                          <a:avLst>
                            <a:gd name="adj1" fmla="val 61296"/>
                            <a:gd name="adj2" fmla="val 5163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17160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73" o:spid="_x0000_s1026" type="#_x0000_t87" style="position:absolute;margin-left:148.1pt;margin-top:105.85pt;width:27pt;height:198.6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" adj=",11154">
                <v:textbox style="mso-fit-shape-to-text:t" inset="0,0,0,0"/>
              </v:shape>
            </w:pict>
          </mc:Fallback>
        </mc:AlternateContent>
      </w:r>
      <w:r w:rsidR="000D1FA9" w:rsidRPr="00074084">
        <w:rPr>
          <w:rFonts w:ascii="Times New Roman" w:hAnsi="Times New Roman"/>
          <w:sz w:val="24"/>
        </w:rPr>
        <w:t xml:space="preserve"> Так же он рассчитывает уровень до поверхности с выводом полученных данных на дисплей, </w:t>
      </w:r>
      <w:r w:rsidR="00CE4D81" w:rsidRPr="00074084">
        <w:rPr>
          <w:rFonts w:ascii="Times New Roman" w:hAnsi="Times New Roman"/>
          <w:sz w:val="24"/>
        </w:rPr>
        <w:t>и</w:t>
      </w:r>
      <w:r w:rsidR="000D1FA9" w:rsidRPr="00074084">
        <w:rPr>
          <w:rFonts w:ascii="Times New Roman" w:hAnsi="Times New Roman"/>
          <w:sz w:val="24"/>
        </w:rPr>
        <w:t xml:space="preserve"> формирует пропорционально результату аналоговый выходной сигнал 4-20 мА.</w:t>
      </w:r>
      <w:r w:rsidR="00CE4D81" w:rsidRPr="00074084">
        <w:rPr>
          <w:rFonts w:ascii="Times New Roman" w:hAnsi="Times New Roman"/>
          <w:sz w:val="24"/>
        </w:rPr>
        <w:t xml:space="preserve"> Сконфигурировать устройство под необходимую задачу позволяют</w:t>
      </w:r>
      <w:r w:rsidR="000D1FA9" w:rsidRPr="00074084">
        <w:rPr>
          <w:rFonts w:ascii="Times New Roman" w:hAnsi="Times New Roman"/>
          <w:sz w:val="24"/>
        </w:rPr>
        <w:t xml:space="preserve"> кнопки управления</w:t>
      </w:r>
      <w:r w:rsidR="00CE4D81" w:rsidRPr="00074084">
        <w:rPr>
          <w:rFonts w:ascii="Times New Roman" w:hAnsi="Times New Roman"/>
          <w:sz w:val="24"/>
        </w:rPr>
        <w:t>.</w:t>
      </w:r>
    </w:p>
    <w:p w:rsidR="00511960" w:rsidRPr="00074084" w:rsidRDefault="00511960" w:rsidP="009E6A6D">
      <w:pPr>
        <w:tabs>
          <w:tab w:val="left" w:pos="1701"/>
        </w:tabs>
        <w:ind w:firstLine="851"/>
        <w:rPr>
          <w:rFonts w:ascii="Times New Roman" w:hAnsi="Times New Roman"/>
          <w:sz w:val="24"/>
        </w:rPr>
      </w:pPr>
    </w:p>
    <w:p w:rsidR="00511960" w:rsidRPr="00074084" w:rsidRDefault="00CD77B7" w:rsidP="00511960">
      <w:pPr>
        <w:pStyle w:val="2"/>
        <w:spacing w:after="120"/>
        <w:rPr>
          <w:rFonts w:ascii="Times New Roman" w:hAnsi="Times New Roman"/>
          <w:sz w:val="28"/>
        </w:rPr>
      </w:pPr>
      <w:bookmarkStart w:id="5" w:name="_Toc95212953"/>
      <w:r w:rsidRPr="00074084">
        <w:rPr>
          <w:rFonts w:ascii="Times New Roman" w:hAnsi="Times New Roman"/>
          <w:sz w:val="28"/>
        </w:rPr>
        <w:lastRenderedPageBreak/>
        <w:t>1.5</w:t>
      </w:r>
      <w:r w:rsidR="006B288E" w:rsidRPr="00074084">
        <w:rPr>
          <w:rFonts w:ascii="Times New Roman" w:hAnsi="Times New Roman"/>
          <w:sz w:val="28"/>
        </w:rPr>
        <w:t xml:space="preserve"> </w:t>
      </w:r>
      <w:r w:rsidR="0040526E" w:rsidRPr="00074084">
        <w:rPr>
          <w:rFonts w:ascii="Times New Roman" w:hAnsi="Times New Roman"/>
          <w:sz w:val="28"/>
        </w:rPr>
        <w:t>Средства измерений</w:t>
      </w:r>
      <w:r w:rsidR="00511960" w:rsidRPr="00074084">
        <w:rPr>
          <w:rFonts w:ascii="Times New Roman" w:hAnsi="Times New Roman"/>
          <w:sz w:val="28"/>
        </w:rPr>
        <w:t>, инструмент и принадлежности</w:t>
      </w:r>
      <w:bookmarkEnd w:id="5"/>
    </w:p>
    <w:p w:rsidR="00E00DEA" w:rsidRPr="00074084" w:rsidRDefault="00FF77B8" w:rsidP="00FF77B8">
      <w:pPr>
        <w:rPr>
          <w:rFonts w:ascii="Times New Roman" w:hAnsi="Times New Roman"/>
          <w:sz w:val="24"/>
        </w:rPr>
      </w:pPr>
      <w:r w:rsidRPr="00074084">
        <w:tab/>
      </w:r>
      <w:r w:rsidR="00656C40" w:rsidRPr="00074084">
        <w:rPr>
          <w:rFonts w:ascii="Times New Roman" w:hAnsi="Times New Roman"/>
          <w:sz w:val="24"/>
        </w:rPr>
        <w:t>Датчики уровня</w:t>
      </w:r>
      <w:r w:rsidR="00581D02" w:rsidRPr="00074084">
        <w:rPr>
          <w:rFonts w:ascii="Times New Roman" w:hAnsi="Times New Roman"/>
          <w:sz w:val="24"/>
        </w:rPr>
        <w:t xml:space="preserve"> как средство</w:t>
      </w:r>
      <w:r w:rsidR="00565639" w:rsidRPr="00074084">
        <w:rPr>
          <w:rFonts w:ascii="Times New Roman" w:hAnsi="Times New Roman"/>
          <w:sz w:val="24"/>
        </w:rPr>
        <w:t xml:space="preserve"> измерений</w:t>
      </w:r>
      <w:r w:rsidRPr="00074084">
        <w:rPr>
          <w:rFonts w:ascii="Times New Roman" w:hAnsi="Times New Roman"/>
          <w:sz w:val="24"/>
        </w:rPr>
        <w:t xml:space="preserve"> подвер</w:t>
      </w:r>
      <w:r w:rsidR="00581D02" w:rsidRPr="00074084">
        <w:rPr>
          <w:rFonts w:ascii="Times New Roman" w:hAnsi="Times New Roman"/>
          <w:sz w:val="24"/>
        </w:rPr>
        <w:t>гаю</w:t>
      </w:r>
      <w:r w:rsidRPr="00074084">
        <w:rPr>
          <w:rFonts w:ascii="Times New Roman" w:hAnsi="Times New Roman"/>
          <w:sz w:val="24"/>
        </w:rPr>
        <w:t>тся</w:t>
      </w:r>
      <w:r w:rsidR="00761F02" w:rsidRPr="00074084">
        <w:rPr>
          <w:rFonts w:ascii="Times New Roman" w:hAnsi="Times New Roman"/>
          <w:sz w:val="24"/>
        </w:rPr>
        <w:t xml:space="preserve"> </w:t>
      </w:r>
      <w:r w:rsidRPr="00074084">
        <w:rPr>
          <w:rFonts w:ascii="Times New Roman" w:hAnsi="Times New Roman"/>
          <w:sz w:val="24"/>
        </w:rPr>
        <w:t xml:space="preserve">поверке по специальному документу </w:t>
      </w:r>
      <w:r w:rsidR="00F36403" w:rsidRPr="00074084">
        <w:rPr>
          <w:rFonts w:ascii="Times New Roman" w:hAnsi="Times New Roman"/>
          <w:sz w:val="24"/>
        </w:rPr>
        <w:t>1336.</w:t>
      </w:r>
      <w:r w:rsidR="0089248F" w:rsidRPr="00074084">
        <w:rPr>
          <w:rFonts w:ascii="Times New Roman" w:hAnsi="Times New Roman"/>
          <w:sz w:val="24"/>
        </w:rPr>
        <w:t>407632</w:t>
      </w:r>
      <w:r w:rsidR="00146F68" w:rsidRPr="00074084">
        <w:rPr>
          <w:rFonts w:ascii="Times New Roman" w:hAnsi="Times New Roman"/>
          <w:sz w:val="24"/>
        </w:rPr>
        <w:t>.</w:t>
      </w:r>
      <w:r w:rsidR="0089248F" w:rsidRPr="00074084">
        <w:rPr>
          <w:rFonts w:ascii="Times New Roman" w:hAnsi="Times New Roman"/>
          <w:sz w:val="24"/>
        </w:rPr>
        <w:t>003</w:t>
      </w:r>
      <w:r w:rsidR="00397364" w:rsidRPr="00074084">
        <w:rPr>
          <w:rFonts w:ascii="Times New Roman" w:hAnsi="Times New Roman"/>
          <w:sz w:val="24"/>
        </w:rPr>
        <w:t>МП</w:t>
      </w:r>
      <w:r w:rsidR="005E0926" w:rsidRPr="00074084">
        <w:rPr>
          <w:rFonts w:ascii="Times New Roman" w:hAnsi="Times New Roman"/>
          <w:sz w:val="24"/>
        </w:rPr>
        <w:t>, в котором есть сведения об первичных и периодических поверках,</w:t>
      </w:r>
      <w:r w:rsidR="00E00DEA" w:rsidRPr="00074084">
        <w:rPr>
          <w:rFonts w:ascii="Times New Roman" w:hAnsi="Times New Roman"/>
          <w:sz w:val="24"/>
        </w:rPr>
        <w:t xml:space="preserve"> </w:t>
      </w:r>
      <w:r w:rsidR="005E0926" w:rsidRPr="00074084">
        <w:rPr>
          <w:rFonts w:ascii="Times New Roman" w:hAnsi="Times New Roman"/>
          <w:sz w:val="24"/>
        </w:rPr>
        <w:t>а также</w:t>
      </w:r>
      <w:r w:rsidR="00565639" w:rsidRPr="00074084">
        <w:rPr>
          <w:rFonts w:ascii="Times New Roman" w:hAnsi="Times New Roman"/>
          <w:sz w:val="24"/>
        </w:rPr>
        <w:t xml:space="preserve"> указаны средства измерений</w:t>
      </w:r>
      <w:r w:rsidR="002E0D06" w:rsidRPr="00074084">
        <w:rPr>
          <w:rFonts w:ascii="Times New Roman" w:hAnsi="Times New Roman"/>
          <w:sz w:val="24"/>
        </w:rPr>
        <w:t xml:space="preserve"> и условия</w:t>
      </w:r>
      <w:r w:rsidR="00E00DEA" w:rsidRPr="00074084">
        <w:rPr>
          <w:rFonts w:ascii="Times New Roman" w:hAnsi="Times New Roman"/>
          <w:sz w:val="24"/>
        </w:rPr>
        <w:t>, предназначенные для поверки</w:t>
      </w:r>
      <w:r w:rsidR="005E0926" w:rsidRPr="00074084">
        <w:rPr>
          <w:rFonts w:ascii="Times New Roman" w:hAnsi="Times New Roman"/>
          <w:sz w:val="24"/>
        </w:rPr>
        <w:t xml:space="preserve"> изделия</w:t>
      </w:r>
      <w:r w:rsidR="00E00DEA" w:rsidRPr="00074084">
        <w:rPr>
          <w:rFonts w:ascii="Times New Roman" w:hAnsi="Times New Roman"/>
          <w:sz w:val="24"/>
        </w:rPr>
        <w:t xml:space="preserve">. Других специальных средств не требуется. </w:t>
      </w:r>
    </w:p>
    <w:p w:rsidR="001452AD" w:rsidRPr="00074084" w:rsidRDefault="001452AD" w:rsidP="00DE23BB">
      <w:pPr>
        <w:rPr>
          <w:rFonts w:ascii="Times New Roman" w:hAnsi="Times New Roman"/>
          <w:sz w:val="24"/>
        </w:rPr>
      </w:pPr>
    </w:p>
    <w:p w:rsidR="00B97024" w:rsidRPr="00074084" w:rsidRDefault="00CD77B7" w:rsidP="009E6A6D">
      <w:pPr>
        <w:pStyle w:val="2"/>
        <w:spacing w:after="120"/>
        <w:rPr>
          <w:rFonts w:ascii="Times New Roman" w:hAnsi="Times New Roman"/>
          <w:sz w:val="28"/>
        </w:rPr>
      </w:pPr>
      <w:bookmarkStart w:id="6" w:name="_Toc95212954"/>
      <w:r w:rsidRPr="00074084">
        <w:rPr>
          <w:rFonts w:ascii="Times New Roman" w:hAnsi="Times New Roman"/>
          <w:sz w:val="28"/>
        </w:rPr>
        <w:t>1.6</w:t>
      </w:r>
      <w:r w:rsidR="00B97024" w:rsidRPr="00074084">
        <w:rPr>
          <w:rFonts w:ascii="Times New Roman" w:hAnsi="Times New Roman"/>
          <w:sz w:val="28"/>
        </w:rPr>
        <w:t xml:space="preserve"> Маркировка и пломбирование</w:t>
      </w:r>
      <w:bookmarkEnd w:id="6"/>
    </w:p>
    <w:p w:rsidR="00B97024" w:rsidRPr="00074084" w:rsidRDefault="00CD77B7" w:rsidP="00582631">
      <w:pPr>
        <w:pStyle w:val="aff0"/>
        <w:spacing w:line="360" w:lineRule="auto"/>
        <w:ind w:firstLine="720"/>
        <w:jc w:val="both"/>
        <w:rPr>
          <w:rFonts w:ascii="Times New Roman" w:hAnsi="Times New Roman"/>
          <w:sz w:val="24"/>
        </w:rPr>
      </w:pPr>
      <w:r w:rsidRPr="00074084">
        <w:rPr>
          <w:rFonts w:ascii="Times New Roman" w:hAnsi="Times New Roman"/>
          <w:sz w:val="24"/>
        </w:rPr>
        <w:t>1.6</w:t>
      </w:r>
      <w:r w:rsidR="00B97024" w:rsidRPr="00074084">
        <w:rPr>
          <w:rFonts w:ascii="Times New Roman" w:hAnsi="Times New Roman"/>
          <w:sz w:val="24"/>
        </w:rPr>
        <w:t>.1</w:t>
      </w:r>
      <w:r w:rsidR="009E6A6D" w:rsidRPr="00074084">
        <w:rPr>
          <w:rFonts w:ascii="Times New Roman" w:hAnsi="Times New Roman"/>
          <w:sz w:val="24"/>
        </w:rPr>
        <w:tab/>
      </w:r>
      <w:r w:rsidR="00582631" w:rsidRPr="00074084">
        <w:rPr>
          <w:rFonts w:ascii="Times New Roman" w:hAnsi="Times New Roman"/>
          <w:sz w:val="24"/>
          <w:szCs w:val="24"/>
        </w:rPr>
        <w:t>Маркировка содержит следующую информацию:</w:t>
      </w:r>
    </w:p>
    <w:p w:rsidR="00582631" w:rsidRPr="00074084" w:rsidRDefault="00582631" w:rsidP="00582631">
      <w:pPr>
        <w:numPr>
          <w:ilvl w:val="0"/>
          <w:numId w:val="16"/>
        </w:numPr>
        <w:tabs>
          <w:tab w:val="clear" w:pos="720"/>
          <w:tab w:val="num" w:pos="1701"/>
        </w:tabs>
        <w:spacing w:line="276" w:lineRule="auto"/>
        <w:ind w:left="1276"/>
        <w:jc w:val="left"/>
        <w:rPr>
          <w:rFonts w:ascii="Times New Roman" w:hAnsi="Times New Roman"/>
          <w:sz w:val="24"/>
          <w:lang w:eastAsia="ru-RU"/>
        </w:rPr>
      </w:pPr>
      <w:r w:rsidRPr="00074084">
        <w:rPr>
          <w:rFonts w:ascii="Times New Roman" w:hAnsi="Times New Roman"/>
          <w:sz w:val="24"/>
          <w:lang w:eastAsia="ru-RU"/>
        </w:rPr>
        <w:t>товарный знак предприятия-изготовителя;</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наименование и обозначение типа оборудования;</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заводской номер по системе нумерации предприятия-изготовителя;</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год выпуска;</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 xml:space="preserve">маркировку взрывозащиты </w:t>
      </w:r>
      <w:r w:rsidR="00FA65EA" w:rsidRPr="00074084">
        <w:rPr>
          <w:rFonts w:ascii="Times New Roman" w:hAnsi="Times New Roman"/>
          <w:sz w:val="24"/>
        </w:rPr>
        <w:t>по ГОСТ 31610.0-2019 (IEC 60079-0:2017);</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диапазон температуры окружающей среды в условиях эксплуатации;</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специальный знак взрывобезопасности согласно прил.2 ТР ТС 012/2011;</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единый знак обращения продукции на рынке государств-членов Евразийского экономического союза;</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номер сертификата соответствия ТР ТС 012/2011 и наименование органа по сертификации;</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знак утверждения типа средств измерения;</w:t>
      </w:r>
    </w:p>
    <w:p w:rsidR="00582631" w:rsidRPr="00074084" w:rsidRDefault="00582631"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 xml:space="preserve">степень защиты от внешних воздействий, обеспечиваемую оболочкой (код </w:t>
      </w:r>
      <w:r w:rsidRPr="00074084">
        <w:rPr>
          <w:rFonts w:ascii="Times New Roman" w:hAnsi="Times New Roman"/>
          <w:sz w:val="24"/>
          <w:lang w:val="en-US" w:eastAsia="ru-RU"/>
        </w:rPr>
        <w:t>IP</w:t>
      </w:r>
      <w:r w:rsidRPr="00074084">
        <w:rPr>
          <w:rFonts w:ascii="Times New Roman" w:hAnsi="Times New Roman"/>
          <w:sz w:val="24"/>
          <w:lang w:eastAsia="ru-RU"/>
        </w:rPr>
        <w:t>) по ГОСТ 14254-2015</w:t>
      </w:r>
      <w:r w:rsidR="00FA65EA" w:rsidRPr="00074084">
        <w:rPr>
          <w:rFonts w:ascii="Times New Roman" w:hAnsi="Times New Roman"/>
          <w:sz w:val="24"/>
          <w:lang w:eastAsia="ru-RU"/>
        </w:rPr>
        <w:t xml:space="preserve"> </w:t>
      </w:r>
      <w:r w:rsidR="00FA65EA" w:rsidRPr="00074084">
        <w:rPr>
          <w:rFonts w:ascii="Times New Roman" w:hAnsi="Times New Roman"/>
          <w:sz w:val="24"/>
        </w:rPr>
        <w:t xml:space="preserve">(IEC 60529:2013); </w:t>
      </w:r>
    </w:p>
    <w:p w:rsidR="00FA65EA" w:rsidRPr="00074084" w:rsidRDefault="00FA65EA"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предельные параметры пи</w:t>
      </w:r>
    </w:p>
    <w:p w:rsidR="00FA65EA" w:rsidRPr="00074084" w:rsidRDefault="00FA65EA" w:rsidP="00E16905">
      <w:pPr>
        <w:numPr>
          <w:ilvl w:val="0"/>
          <w:numId w:val="16"/>
        </w:numPr>
        <w:tabs>
          <w:tab w:val="clear" w:pos="720"/>
          <w:tab w:val="num" w:pos="1418"/>
        </w:tabs>
        <w:ind w:left="1276"/>
        <w:jc w:val="left"/>
        <w:rPr>
          <w:rFonts w:ascii="Times New Roman" w:hAnsi="Times New Roman"/>
          <w:sz w:val="24"/>
        </w:rPr>
      </w:pPr>
      <w:r w:rsidRPr="00074084">
        <w:rPr>
          <w:rFonts w:ascii="Times New Roman" w:hAnsi="Times New Roman"/>
          <w:sz w:val="24"/>
        </w:rPr>
        <w:t>предельные параметры питающего тока;</w:t>
      </w:r>
    </w:p>
    <w:p w:rsidR="00582631" w:rsidRPr="00074084" w:rsidRDefault="00FA65EA" w:rsidP="00582631">
      <w:pPr>
        <w:numPr>
          <w:ilvl w:val="0"/>
          <w:numId w:val="16"/>
        </w:numPr>
        <w:spacing w:line="276" w:lineRule="auto"/>
        <w:ind w:left="1276"/>
        <w:jc w:val="left"/>
        <w:rPr>
          <w:rFonts w:ascii="Times New Roman" w:hAnsi="Times New Roman"/>
          <w:sz w:val="24"/>
          <w:lang w:eastAsia="ru-RU"/>
        </w:rPr>
      </w:pPr>
      <w:r w:rsidRPr="00074084">
        <w:rPr>
          <w:rFonts w:ascii="Times New Roman" w:hAnsi="Times New Roman"/>
          <w:sz w:val="24"/>
          <w:lang w:eastAsia="ru-RU"/>
        </w:rPr>
        <w:t>выходной токовый сигнал.</w:t>
      </w:r>
    </w:p>
    <w:p w:rsidR="00582631" w:rsidRPr="00074084" w:rsidRDefault="00582631" w:rsidP="00582631">
      <w:pPr>
        <w:spacing w:line="360" w:lineRule="auto"/>
        <w:ind w:firstLine="720"/>
        <w:rPr>
          <w:rFonts w:ascii="Times New Roman" w:hAnsi="Times New Roman"/>
          <w:sz w:val="24"/>
          <w:lang w:eastAsia="ru-RU"/>
        </w:rPr>
      </w:pPr>
      <w:r w:rsidRPr="00074084">
        <w:rPr>
          <w:rFonts w:ascii="Times New Roman" w:hAnsi="Times New Roman"/>
          <w:sz w:val="24"/>
          <w:lang w:eastAsia="ru-RU"/>
        </w:rPr>
        <w:t>Маркировка выполняется методом лазерной гравировки в соответствии с требованиями чертежей на составные части изделия.</w:t>
      </w:r>
    </w:p>
    <w:p w:rsidR="00B97024" w:rsidRPr="00074084" w:rsidRDefault="00CD77B7" w:rsidP="009E6A6D">
      <w:pPr>
        <w:pStyle w:val="2"/>
        <w:spacing w:after="120"/>
        <w:rPr>
          <w:rFonts w:ascii="Times New Roman" w:hAnsi="Times New Roman"/>
          <w:sz w:val="28"/>
        </w:rPr>
      </w:pPr>
      <w:bookmarkStart w:id="7" w:name="_Toc95212955"/>
      <w:r w:rsidRPr="00074084">
        <w:rPr>
          <w:rFonts w:ascii="Times New Roman" w:hAnsi="Times New Roman"/>
          <w:sz w:val="28"/>
        </w:rPr>
        <w:t>1.7</w:t>
      </w:r>
      <w:r w:rsidR="00B97024" w:rsidRPr="00074084">
        <w:rPr>
          <w:rFonts w:ascii="Times New Roman" w:hAnsi="Times New Roman"/>
          <w:sz w:val="28"/>
        </w:rPr>
        <w:t xml:space="preserve"> Упаковка</w:t>
      </w:r>
      <w:bookmarkEnd w:id="7"/>
    </w:p>
    <w:p w:rsidR="00B97024" w:rsidRPr="00074084" w:rsidRDefault="00CD77B7" w:rsidP="009B7BD5">
      <w:pPr>
        <w:tabs>
          <w:tab w:val="left" w:pos="1560"/>
        </w:tabs>
        <w:ind w:firstLine="851"/>
        <w:rPr>
          <w:rFonts w:ascii="Times New Roman" w:hAnsi="Times New Roman"/>
          <w:sz w:val="24"/>
        </w:rPr>
      </w:pPr>
      <w:r w:rsidRPr="00074084">
        <w:rPr>
          <w:rFonts w:ascii="Times New Roman" w:hAnsi="Times New Roman"/>
          <w:sz w:val="24"/>
        </w:rPr>
        <w:t>1.7</w:t>
      </w:r>
      <w:r w:rsidR="00B97024" w:rsidRPr="00074084">
        <w:rPr>
          <w:rFonts w:ascii="Times New Roman" w:hAnsi="Times New Roman"/>
          <w:sz w:val="24"/>
        </w:rPr>
        <w:t>.1</w:t>
      </w:r>
      <w:r w:rsidR="009E6A6D" w:rsidRPr="00074084">
        <w:rPr>
          <w:rFonts w:ascii="Times New Roman" w:hAnsi="Times New Roman"/>
          <w:sz w:val="24"/>
        </w:rPr>
        <w:tab/>
      </w:r>
      <w:r w:rsidR="00020268" w:rsidRPr="00074084">
        <w:rPr>
          <w:rFonts w:ascii="Times New Roman" w:hAnsi="Times New Roman"/>
          <w:sz w:val="24"/>
        </w:rPr>
        <w:t xml:space="preserve">Упаковка </w:t>
      </w:r>
      <w:r w:rsidR="003A71FF" w:rsidRPr="00074084">
        <w:rPr>
          <w:rFonts w:ascii="Times New Roman" w:hAnsi="Times New Roman"/>
          <w:sz w:val="24"/>
        </w:rPr>
        <w:t>датчиков уровня</w:t>
      </w:r>
      <w:r w:rsidR="00020268" w:rsidRPr="00074084">
        <w:rPr>
          <w:rFonts w:ascii="Times New Roman" w:hAnsi="Times New Roman"/>
          <w:sz w:val="24"/>
        </w:rPr>
        <w:t xml:space="preserve"> производится в закрытых вентилируемых помещениях при температуре окружающего воздуха от 15 до 30°C при относительной влажности до 80% и при отсутствии в окружающей среде агрессивных примесей.</w:t>
      </w:r>
    </w:p>
    <w:p w:rsidR="00020268" w:rsidRPr="00074084" w:rsidRDefault="00CD77B7" w:rsidP="009B7BD5">
      <w:pPr>
        <w:tabs>
          <w:tab w:val="left" w:pos="1560"/>
        </w:tabs>
        <w:ind w:firstLine="851"/>
        <w:rPr>
          <w:rFonts w:ascii="Times New Roman" w:hAnsi="Times New Roman"/>
          <w:sz w:val="24"/>
        </w:rPr>
      </w:pPr>
      <w:r w:rsidRPr="00074084">
        <w:rPr>
          <w:rFonts w:ascii="Times New Roman" w:hAnsi="Times New Roman"/>
          <w:sz w:val="24"/>
        </w:rPr>
        <w:t>1.7</w:t>
      </w:r>
      <w:r w:rsidR="00166C8D" w:rsidRPr="00074084">
        <w:rPr>
          <w:rFonts w:ascii="Times New Roman" w:hAnsi="Times New Roman"/>
          <w:sz w:val="24"/>
        </w:rPr>
        <w:t>.2</w:t>
      </w:r>
      <w:r w:rsidR="009E6A6D" w:rsidRPr="00074084">
        <w:rPr>
          <w:rFonts w:ascii="Times New Roman" w:hAnsi="Times New Roman"/>
          <w:sz w:val="24"/>
        </w:rPr>
        <w:tab/>
      </w:r>
      <w:r w:rsidR="003A71FF" w:rsidRPr="00074084">
        <w:rPr>
          <w:rFonts w:ascii="Times New Roman" w:hAnsi="Times New Roman"/>
          <w:sz w:val="24"/>
        </w:rPr>
        <w:t>Датчик уровня</w:t>
      </w:r>
      <w:r w:rsidR="00020268" w:rsidRPr="00074084">
        <w:rPr>
          <w:rFonts w:ascii="Times New Roman" w:hAnsi="Times New Roman"/>
          <w:sz w:val="24"/>
        </w:rPr>
        <w:t xml:space="preserve"> и монтажные части завернуты в упаковочную бумагу и уложены в короб</w:t>
      </w:r>
      <w:r w:rsidR="00EC0DEC" w:rsidRPr="00074084">
        <w:rPr>
          <w:rFonts w:ascii="Times New Roman" w:hAnsi="Times New Roman"/>
          <w:sz w:val="24"/>
        </w:rPr>
        <w:t>ку</w:t>
      </w:r>
      <w:r w:rsidR="00020268" w:rsidRPr="00074084">
        <w:rPr>
          <w:rFonts w:ascii="Times New Roman" w:hAnsi="Times New Roman"/>
          <w:sz w:val="24"/>
        </w:rPr>
        <w:t>. Техническую документацию помещают в чехол из полиэтиленовой пленки.</w:t>
      </w:r>
      <w:r w:rsidR="00C15C6B" w:rsidRPr="00074084">
        <w:rPr>
          <w:rFonts w:ascii="Times New Roman" w:hAnsi="Times New Roman"/>
          <w:sz w:val="24"/>
        </w:rPr>
        <w:br/>
      </w:r>
      <w:r w:rsidR="00020268" w:rsidRPr="00074084">
        <w:rPr>
          <w:rFonts w:ascii="Times New Roman" w:hAnsi="Times New Roman"/>
          <w:sz w:val="24"/>
        </w:rPr>
        <w:t>Коробки уложены в транспортную тару: деревянные или фанерные ящики. Свободное пространство между коробками заполнено амортизационным материалом.</w:t>
      </w:r>
    </w:p>
    <w:p w:rsidR="00020268" w:rsidRPr="00074084" w:rsidRDefault="00CD77B7" w:rsidP="009E6A6D">
      <w:pPr>
        <w:pStyle w:val="2"/>
        <w:spacing w:after="120"/>
        <w:rPr>
          <w:rFonts w:ascii="Times New Roman" w:hAnsi="Times New Roman"/>
          <w:sz w:val="28"/>
        </w:rPr>
      </w:pPr>
      <w:bookmarkStart w:id="8" w:name="_Toc95212956"/>
      <w:r w:rsidRPr="00074084">
        <w:rPr>
          <w:rFonts w:ascii="Times New Roman" w:hAnsi="Times New Roman"/>
          <w:sz w:val="28"/>
        </w:rPr>
        <w:t>1.8</w:t>
      </w:r>
      <w:r w:rsidR="00020268" w:rsidRPr="00074084">
        <w:rPr>
          <w:rFonts w:ascii="Times New Roman" w:hAnsi="Times New Roman"/>
          <w:sz w:val="28"/>
        </w:rPr>
        <w:t xml:space="preserve"> Обеспечение </w:t>
      </w:r>
      <w:r w:rsidR="00776EC0" w:rsidRPr="00074084">
        <w:rPr>
          <w:rFonts w:ascii="Times New Roman" w:hAnsi="Times New Roman"/>
          <w:sz w:val="28"/>
        </w:rPr>
        <w:t>взрывозащищенности</w:t>
      </w:r>
      <w:bookmarkEnd w:id="8"/>
    </w:p>
    <w:p w:rsidR="00425940" w:rsidRPr="00074084" w:rsidRDefault="00CD77B7" w:rsidP="006D3C02">
      <w:pPr>
        <w:tabs>
          <w:tab w:val="left" w:pos="1701"/>
        </w:tabs>
        <w:ind w:firstLine="851"/>
        <w:rPr>
          <w:rFonts w:ascii="Times New Roman" w:hAnsi="Times New Roman"/>
          <w:sz w:val="24"/>
        </w:rPr>
      </w:pPr>
      <w:r w:rsidRPr="00074084">
        <w:rPr>
          <w:rFonts w:ascii="Times New Roman" w:hAnsi="Times New Roman"/>
          <w:sz w:val="24"/>
        </w:rPr>
        <w:t>1.8</w:t>
      </w:r>
      <w:r w:rsidR="00D220F4" w:rsidRPr="00074084">
        <w:rPr>
          <w:rFonts w:ascii="Times New Roman" w:hAnsi="Times New Roman"/>
          <w:sz w:val="24"/>
        </w:rPr>
        <w:t>.1</w:t>
      </w:r>
      <w:r w:rsidR="00D220F4" w:rsidRPr="00074084">
        <w:rPr>
          <w:rFonts w:ascii="Times New Roman" w:hAnsi="Times New Roman"/>
          <w:sz w:val="24"/>
        </w:rPr>
        <w:tab/>
      </w:r>
      <w:r w:rsidR="007F753B" w:rsidRPr="00074084">
        <w:rPr>
          <w:rFonts w:ascii="Times New Roman" w:hAnsi="Times New Roman"/>
          <w:sz w:val="24"/>
        </w:rPr>
        <w:t>Взрывозащищенность</w:t>
      </w:r>
      <w:r w:rsidR="00761F02" w:rsidRPr="00074084">
        <w:rPr>
          <w:rFonts w:ascii="Times New Roman" w:hAnsi="Times New Roman"/>
          <w:sz w:val="24"/>
        </w:rPr>
        <w:t xml:space="preserve"> </w:t>
      </w:r>
      <w:r w:rsidR="006D3C02" w:rsidRPr="00074084">
        <w:rPr>
          <w:rFonts w:ascii="Times New Roman" w:hAnsi="Times New Roman"/>
          <w:sz w:val="24"/>
        </w:rPr>
        <w:t xml:space="preserve">датчиков уровня ИВЭ-50-5 </w:t>
      </w:r>
      <w:r w:rsidR="000B7AFF" w:rsidRPr="00074084">
        <w:rPr>
          <w:rFonts w:ascii="Times New Roman" w:hAnsi="Times New Roman"/>
          <w:sz w:val="24"/>
        </w:rPr>
        <w:t>обеспечивается видом взрывонепроницаемая оболочка «</w:t>
      </w:r>
      <w:r w:rsidR="000B7AFF" w:rsidRPr="00074084">
        <w:rPr>
          <w:rFonts w:ascii="Times New Roman" w:hAnsi="Times New Roman"/>
          <w:sz w:val="24"/>
          <w:lang w:val="en-US"/>
        </w:rPr>
        <w:t>d</w:t>
      </w:r>
      <w:r w:rsidR="000B7AFF" w:rsidRPr="00074084">
        <w:rPr>
          <w:rFonts w:ascii="Times New Roman" w:hAnsi="Times New Roman"/>
          <w:sz w:val="24"/>
        </w:rPr>
        <w:t>», герметизация компаундом «</w:t>
      </w:r>
      <w:r w:rsidR="000B7AFF" w:rsidRPr="00074084">
        <w:rPr>
          <w:rFonts w:ascii="Times New Roman" w:hAnsi="Times New Roman"/>
          <w:sz w:val="24"/>
          <w:lang w:val="en-US"/>
        </w:rPr>
        <w:t>m</w:t>
      </w:r>
      <w:r w:rsidR="000B7AFF" w:rsidRPr="00074084">
        <w:rPr>
          <w:rFonts w:ascii="Times New Roman" w:hAnsi="Times New Roman"/>
          <w:sz w:val="24"/>
        </w:rPr>
        <w:t>».</w:t>
      </w:r>
      <w:r w:rsidR="003F3621" w:rsidRPr="00074084">
        <w:rPr>
          <w:rFonts w:ascii="Times New Roman" w:hAnsi="Times New Roman"/>
          <w:sz w:val="24"/>
        </w:rPr>
        <w:t xml:space="preserve"> В приложении Б представлены сборочный чертеж общего вида рис. Б1 и чертеж средств взрывозащиты </w:t>
      </w:r>
      <w:r w:rsidR="005B0EB3" w:rsidRPr="00074084">
        <w:rPr>
          <w:rFonts w:ascii="Times New Roman" w:hAnsi="Times New Roman"/>
          <w:sz w:val="24"/>
        </w:rPr>
        <w:t>датчиков уровня</w:t>
      </w:r>
      <w:r w:rsidR="003F3621" w:rsidRPr="00074084">
        <w:rPr>
          <w:rFonts w:ascii="Times New Roman" w:hAnsi="Times New Roman"/>
          <w:sz w:val="24"/>
        </w:rPr>
        <w:t xml:space="preserve"> рис. Б2. </w:t>
      </w:r>
      <w:r w:rsidR="00425940" w:rsidRPr="00074084">
        <w:rPr>
          <w:rFonts w:ascii="Times New Roman" w:hAnsi="Times New Roman"/>
          <w:sz w:val="24"/>
        </w:rPr>
        <w:t>Данный вид взрывозащиты обеспечивается выполнением следующих требований:</w:t>
      </w:r>
    </w:p>
    <w:p w:rsidR="00574A1E" w:rsidRPr="00074084" w:rsidRDefault="00574A1E" w:rsidP="00574A1E">
      <w:pPr>
        <w:pStyle w:val="aff"/>
        <w:numPr>
          <w:ilvl w:val="0"/>
          <w:numId w:val="9"/>
        </w:numPr>
        <w:tabs>
          <w:tab w:val="left" w:pos="567"/>
          <w:tab w:val="left" w:pos="1560"/>
        </w:tabs>
        <w:rPr>
          <w:rFonts w:ascii="Times New Roman" w:hAnsi="Times New Roman"/>
          <w:sz w:val="24"/>
        </w:rPr>
      </w:pPr>
      <w:r w:rsidRPr="00074084">
        <w:rPr>
          <w:rFonts w:ascii="Times New Roman" w:hAnsi="Times New Roman"/>
          <w:sz w:val="24"/>
        </w:rPr>
        <w:t xml:space="preserve">обеспечением оболочки изделия низкой степени опасности механических </w:t>
      </w:r>
    </w:p>
    <w:p w:rsidR="00574A1E" w:rsidRPr="00074084" w:rsidRDefault="00574A1E" w:rsidP="00574A1E">
      <w:pPr>
        <w:pStyle w:val="aff"/>
        <w:tabs>
          <w:tab w:val="left" w:pos="567"/>
          <w:tab w:val="left" w:pos="1560"/>
        </w:tabs>
        <w:ind w:left="1571"/>
        <w:rPr>
          <w:rFonts w:ascii="Times New Roman" w:hAnsi="Times New Roman"/>
          <w:sz w:val="24"/>
        </w:rPr>
      </w:pPr>
      <w:r w:rsidRPr="00074084">
        <w:rPr>
          <w:rFonts w:ascii="Times New Roman" w:hAnsi="Times New Roman"/>
          <w:sz w:val="24"/>
        </w:rPr>
        <w:t>повреждений в соответствии с ГОСТ 31610.0-2019;</w:t>
      </w:r>
    </w:p>
    <w:p w:rsidR="007F132E" w:rsidRPr="00074084" w:rsidRDefault="007F132E" w:rsidP="00A84103">
      <w:pPr>
        <w:pStyle w:val="aff"/>
        <w:numPr>
          <w:ilvl w:val="0"/>
          <w:numId w:val="9"/>
        </w:numPr>
        <w:tabs>
          <w:tab w:val="left" w:pos="567"/>
          <w:tab w:val="left" w:pos="1560"/>
        </w:tabs>
        <w:rPr>
          <w:rFonts w:ascii="Times New Roman" w:eastAsia="MS Mincho" w:hAnsi="Times New Roman"/>
          <w:sz w:val="24"/>
        </w:rPr>
      </w:pPr>
      <w:r w:rsidRPr="00074084">
        <w:rPr>
          <w:rFonts w:ascii="Times New Roman" w:hAnsi="Times New Roman"/>
          <w:sz w:val="24"/>
        </w:rPr>
        <w:lastRenderedPageBreak/>
        <w:t>применением корпуса из алюминиевого сплава, содержащего магния не более 0.3%;</w:t>
      </w:r>
    </w:p>
    <w:p w:rsidR="00F729C6" w:rsidRPr="00074084" w:rsidRDefault="00F729C6" w:rsidP="00A84103">
      <w:pPr>
        <w:pStyle w:val="aff"/>
        <w:numPr>
          <w:ilvl w:val="0"/>
          <w:numId w:val="9"/>
        </w:numPr>
        <w:tabs>
          <w:tab w:val="left" w:pos="567"/>
          <w:tab w:val="left" w:pos="1560"/>
        </w:tabs>
        <w:rPr>
          <w:rFonts w:ascii="Times New Roman" w:eastAsia="MS Mincho" w:hAnsi="Times New Roman"/>
          <w:sz w:val="24"/>
        </w:rPr>
      </w:pPr>
      <w:r w:rsidRPr="00074084">
        <w:rPr>
          <w:rFonts w:ascii="Times New Roman" w:eastAsia="MS Mincho" w:hAnsi="Times New Roman"/>
          <w:sz w:val="24"/>
        </w:rPr>
        <w:t xml:space="preserve">заключением токоведущих частей датчиков уровня во взрывонепроницаемую оболочку со щелевой взрывозащитой в местах сопряжения деталей и узлов взрывонепроницаемой оболочки, способную выдержать давление взрыва и исключить передачу взрыва в окружающую взрывоопасную среду. Сопряжения деталей на чертежах обозначены словом «Взрыв» с указанием допустимых параметров взрывозащиты: максимальной ширины и минимальной длины щелей, шероховатости поверхностей, образующих взрывонепроницаемые соединения, числом полных неповрежденных непрерывных ниток резьбы, осевой длины и шага резьбы для резьбовых взрывонепроницаемых соединений – согласно </w:t>
      </w:r>
      <w:r w:rsidR="00F10EBE" w:rsidRPr="00074084">
        <w:rPr>
          <w:rFonts w:ascii="Times New Roman" w:eastAsia="MS Mincho" w:hAnsi="Times New Roman"/>
          <w:sz w:val="24"/>
        </w:rPr>
        <w:t>требованиям,</w:t>
      </w:r>
      <w:r w:rsidRPr="00074084">
        <w:rPr>
          <w:rFonts w:ascii="Times New Roman" w:eastAsia="MS Mincho" w:hAnsi="Times New Roman"/>
          <w:sz w:val="24"/>
        </w:rPr>
        <w:t xml:space="preserve"> ГОСТ </w:t>
      </w:r>
      <w:r w:rsidR="001B1B00" w:rsidRPr="00074084">
        <w:rPr>
          <w:rFonts w:ascii="Times New Roman" w:eastAsia="MS Mincho" w:hAnsi="Times New Roman"/>
          <w:sz w:val="24"/>
        </w:rPr>
        <w:t>31610.0-2019</w:t>
      </w:r>
      <w:r w:rsidR="00AB5015" w:rsidRPr="00074084">
        <w:rPr>
          <w:rFonts w:ascii="Times New Roman" w:eastAsia="MS Mincho" w:hAnsi="Times New Roman"/>
          <w:sz w:val="24"/>
        </w:rPr>
        <w:t xml:space="preserve"> </w:t>
      </w:r>
      <w:r w:rsidR="00AB5015" w:rsidRPr="00074084">
        <w:rPr>
          <w:rFonts w:ascii="Times New Roman" w:hAnsi="Times New Roman"/>
          <w:sz w:val="24"/>
        </w:rPr>
        <w:t>(IEC 60079-0:2017);</w:t>
      </w:r>
    </w:p>
    <w:p w:rsidR="00425940" w:rsidRPr="00074084" w:rsidRDefault="00425940" w:rsidP="00AE1A13">
      <w:pPr>
        <w:pStyle w:val="aff0"/>
        <w:numPr>
          <w:ilvl w:val="0"/>
          <w:numId w:val="9"/>
        </w:numPr>
        <w:tabs>
          <w:tab w:val="left" w:pos="1560"/>
        </w:tabs>
        <w:jc w:val="both"/>
        <w:rPr>
          <w:rFonts w:ascii="Times New Roman" w:eastAsia="MS Mincho" w:hAnsi="Times New Roman"/>
          <w:sz w:val="24"/>
        </w:rPr>
      </w:pPr>
      <w:r w:rsidRPr="00074084">
        <w:rPr>
          <w:rFonts w:ascii="Times New Roman" w:eastAsia="MS Mincho" w:hAnsi="Times New Roman"/>
          <w:sz w:val="24"/>
        </w:rPr>
        <w:t xml:space="preserve">уплотнением кабеля в кабельном вводе рис. </w:t>
      </w:r>
      <w:r w:rsidR="005B0EB3" w:rsidRPr="00074084">
        <w:rPr>
          <w:rFonts w:ascii="Times New Roman" w:eastAsia="MS Mincho" w:hAnsi="Times New Roman"/>
          <w:sz w:val="24"/>
        </w:rPr>
        <w:t>Б</w:t>
      </w:r>
      <w:r w:rsidRPr="00074084">
        <w:rPr>
          <w:rFonts w:ascii="Times New Roman" w:eastAsia="MS Mincho" w:hAnsi="Times New Roman"/>
          <w:sz w:val="24"/>
        </w:rPr>
        <w:t xml:space="preserve">3 специальным резиновым кольцом по ГОСТ </w:t>
      </w:r>
      <w:r w:rsidR="00AE1A13" w:rsidRPr="00074084">
        <w:rPr>
          <w:rFonts w:ascii="Times New Roman" w:eastAsia="MS Mincho" w:hAnsi="Times New Roman"/>
          <w:sz w:val="24"/>
        </w:rPr>
        <w:t>31610.0-2019</w:t>
      </w:r>
      <w:r w:rsidRPr="00074084">
        <w:rPr>
          <w:rFonts w:ascii="Times New Roman" w:eastAsia="MS Mincho" w:hAnsi="Times New Roman"/>
          <w:sz w:val="24"/>
        </w:rPr>
        <w:t xml:space="preserve">, дополнительно для сохранения средств взрывозащиты кабельного ввода следует использовать специальный герметик </w:t>
      </w:r>
      <w:r w:rsidRPr="00074084">
        <w:rPr>
          <w:rFonts w:ascii="Times New Roman" w:eastAsia="MS Mincho" w:hAnsi="Times New Roman"/>
          <w:sz w:val="24"/>
          <w:lang w:val="en-US"/>
        </w:rPr>
        <w:t>CRV</w:t>
      </w:r>
      <w:r w:rsidRPr="00074084">
        <w:rPr>
          <w:rFonts w:ascii="Times New Roman" w:eastAsia="MS Mincho" w:hAnsi="Times New Roman"/>
          <w:sz w:val="24"/>
        </w:rPr>
        <w:t>-</w:t>
      </w:r>
      <w:r w:rsidRPr="00074084">
        <w:rPr>
          <w:rFonts w:ascii="Times New Roman" w:eastAsia="MS Mincho" w:hAnsi="Times New Roman"/>
          <w:sz w:val="24"/>
          <w:lang w:val="en-US"/>
        </w:rPr>
        <w:t>FIRE</w:t>
      </w:r>
      <w:r w:rsidRPr="00074084">
        <w:rPr>
          <w:rFonts w:ascii="Times New Roman" w:eastAsia="MS Mincho" w:hAnsi="Times New Roman"/>
          <w:sz w:val="24"/>
        </w:rPr>
        <w:t xml:space="preserve"> (или нанести тонким слоем смазку ЦИАТИМ-221, которая наносится на все резьбовые соединения);</w:t>
      </w:r>
    </w:p>
    <w:p w:rsidR="00425940" w:rsidRPr="00074084" w:rsidRDefault="00425940" w:rsidP="00425940">
      <w:pPr>
        <w:pStyle w:val="aff0"/>
        <w:numPr>
          <w:ilvl w:val="0"/>
          <w:numId w:val="9"/>
        </w:numPr>
        <w:tabs>
          <w:tab w:val="left" w:pos="1560"/>
        </w:tabs>
        <w:jc w:val="both"/>
        <w:rPr>
          <w:rFonts w:ascii="Times New Roman" w:eastAsia="MS Mincho" w:hAnsi="Times New Roman"/>
          <w:sz w:val="24"/>
        </w:rPr>
      </w:pPr>
      <w:r w:rsidRPr="00074084">
        <w:rPr>
          <w:rFonts w:ascii="Times New Roman" w:eastAsia="MS Mincho" w:hAnsi="Times New Roman"/>
          <w:sz w:val="24"/>
        </w:rPr>
        <w:t xml:space="preserve">предохранением от самоотвинчивания всех болтов, крепящих детали, обеспечивающих взрывозащиту </w:t>
      </w:r>
      <w:r w:rsidR="005B0EB3" w:rsidRPr="00074084">
        <w:rPr>
          <w:rFonts w:ascii="Times New Roman" w:eastAsia="MS Mincho" w:hAnsi="Times New Roman"/>
          <w:sz w:val="24"/>
        </w:rPr>
        <w:t>датчиков уровня</w:t>
      </w:r>
      <w:r w:rsidRPr="00074084">
        <w:rPr>
          <w:rFonts w:ascii="Times New Roman" w:eastAsia="MS Mincho" w:hAnsi="Times New Roman"/>
          <w:sz w:val="24"/>
        </w:rPr>
        <w:t>, а также токоведущих и заземляющих зажимов с помощью пружинных шайб или контргаек;</w:t>
      </w:r>
    </w:p>
    <w:p w:rsidR="00AB5015" w:rsidRPr="00074084" w:rsidRDefault="00425940" w:rsidP="00AB5015">
      <w:pPr>
        <w:pStyle w:val="aff0"/>
        <w:numPr>
          <w:ilvl w:val="0"/>
          <w:numId w:val="9"/>
        </w:numPr>
        <w:tabs>
          <w:tab w:val="left" w:pos="1560"/>
        </w:tabs>
        <w:rPr>
          <w:rFonts w:ascii="Times New Roman" w:eastAsia="MS Mincho" w:hAnsi="Times New Roman"/>
          <w:sz w:val="24"/>
        </w:rPr>
      </w:pPr>
      <w:r w:rsidRPr="00074084">
        <w:rPr>
          <w:rFonts w:ascii="Times New Roman" w:eastAsia="MS Mincho" w:hAnsi="Times New Roman"/>
          <w:sz w:val="24"/>
        </w:rPr>
        <w:t xml:space="preserve">применением </w:t>
      </w:r>
      <w:r w:rsidR="00B643F9" w:rsidRPr="00074084">
        <w:rPr>
          <w:rFonts w:ascii="Times New Roman" w:eastAsia="MS Mincho" w:hAnsi="Times New Roman"/>
          <w:sz w:val="24"/>
        </w:rPr>
        <w:t>сертифицированных взрывозащищенных кабельных вводов</w:t>
      </w:r>
      <w:r w:rsidR="00AB5015" w:rsidRPr="00074084">
        <w:rPr>
          <w:rFonts w:ascii="Times New Roman" w:eastAsia="MS Mincho" w:hAnsi="Times New Roman"/>
          <w:sz w:val="24"/>
        </w:rPr>
        <w:t>;</w:t>
      </w:r>
    </w:p>
    <w:p w:rsidR="007F132E" w:rsidRPr="00074084" w:rsidRDefault="007F132E" w:rsidP="007F132E">
      <w:pPr>
        <w:pStyle w:val="aff"/>
        <w:numPr>
          <w:ilvl w:val="0"/>
          <w:numId w:val="9"/>
        </w:numPr>
        <w:rPr>
          <w:rFonts w:ascii="Times New Roman" w:eastAsia="MS Mincho" w:hAnsi="Times New Roman" w:cs="Courier New"/>
          <w:sz w:val="24"/>
          <w:szCs w:val="20"/>
          <w:lang w:eastAsia="ru-RU"/>
        </w:rPr>
      </w:pPr>
      <w:r w:rsidRPr="00074084">
        <w:rPr>
          <w:rFonts w:ascii="Times New Roman" w:eastAsia="MS Mincho" w:hAnsi="Times New Roman" w:cs="Courier New"/>
          <w:sz w:val="24"/>
          <w:szCs w:val="20"/>
          <w:lang w:eastAsia="ru-RU"/>
        </w:rPr>
        <w:t>заливкой свободного объема и платы ИВЭ-50-5 компаундом;</w:t>
      </w:r>
    </w:p>
    <w:p w:rsidR="00760DAD" w:rsidRPr="00074084" w:rsidRDefault="00760DAD" w:rsidP="00425940">
      <w:pPr>
        <w:pStyle w:val="aff0"/>
        <w:numPr>
          <w:ilvl w:val="0"/>
          <w:numId w:val="9"/>
        </w:numPr>
        <w:tabs>
          <w:tab w:val="left" w:pos="1560"/>
        </w:tabs>
        <w:rPr>
          <w:rFonts w:ascii="Times New Roman" w:eastAsia="MS Mincho" w:hAnsi="Times New Roman"/>
          <w:sz w:val="24"/>
        </w:rPr>
      </w:pPr>
      <w:r w:rsidRPr="00074084">
        <w:rPr>
          <w:rFonts w:ascii="Times New Roman" w:eastAsia="MS Mincho" w:hAnsi="Times New Roman"/>
          <w:sz w:val="24"/>
        </w:rPr>
        <w:t>заземление</w:t>
      </w:r>
      <w:r w:rsidR="007308A0" w:rsidRPr="00074084">
        <w:rPr>
          <w:rFonts w:ascii="Times New Roman" w:eastAsia="MS Mincho" w:hAnsi="Times New Roman"/>
          <w:sz w:val="24"/>
        </w:rPr>
        <w:t>м</w:t>
      </w:r>
      <w:r w:rsidRPr="00074084">
        <w:rPr>
          <w:rFonts w:ascii="Times New Roman" w:eastAsia="MS Mincho" w:hAnsi="Times New Roman"/>
          <w:sz w:val="24"/>
        </w:rPr>
        <w:t xml:space="preserve"> корпуса ИВЭ-50-5;</w:t>
      </w:r>
    </w:p>
    <w:p w:rsidR="00E8389F" w:rsidRPr="00074084" w:rsidRDefault="00E8389F" w:rsidP="00425940">
      <w:pPr>
        <w:pStyle w:val="aff0"/>
        <w:numPr>
          <w:ilvl w:val="0"/>
          <w:numId w:val="9"/>
        </w:numPr>
        <w:tabs>
          <w:tab w:val="left" w:pos="1560"/>
        </w:tabs>
        <w:rPr>
          <w:rFonts w:ascii="Times New Roman" w:eastAsia="MS Mincho" w:hAnsi="Times New Roman"/>
          <w:sz w:val="24"/>
        </w:rPr>
      </w:pPr>
      <w:r w:rsidRPr="00074084">
        <w:rPr>
          <w:rFonts w:ascii="Times New Roman" w:eastAsia="MS Mincho" w:hAnsi="Times New Roman"/>
          <w:sz w:val="24"/>
        </w:rPr>
        <w:t>температура нагрева наружных поверхностей оболочки в нормальных режимах не превышает температуры для электрооборудования температурного класса Т5.</w:t>
      </w:r>
    </w:p>
    <w:p w:rsidR="00A84103" w:rsidRPr="00074084" w:rsidRDefault="00A84103" w:rsidP="00A84103">
      <w:pPr>
        <w:pStyle w:val="aff0"/>
        <w:tabs>
          <w:tab w:val="left" w:pos="1560"/>
        </w:tabs>
        <w:rPr>
          <w:rFonts w:ascii="Times New Roman" w:hAnsi="Times New Roman"/>
          <w:sz w:val="24"/>
        </w:rPr>
      </w:pPr>
    </w:p>
    <w:p w:rsidR="00A84103" w:rsidRPr="00074084" w:rsidRDefault="00A84103" w:rsidP="0074030A">
      <w:pPr>
        <w:pStyle w:val="aff0"/>
        <w:tabs>
          <w:tab w:val="left" w:pos="1560"/>
        </w:tabs>
        <w:ind w:firstLine="709"/>
        <w:rPr>
          <w:rFonts w:ascii="Times New Roman" w:hAnsi="Times New Roman"/>
          <w:sz w:val="24"/>
        </w:rPr>
      </w:pPr>
      <w:r w:rsidRPr="00074084">
        <w:rPr>
          <w:rFonts w:ascii="Times New Roman" w:hAnsi="Times New Roman"/>
          <w:sz w:val="24"/>
        </w:rPr>
        <w:t>1.8.2</w:t>
      </w:r>
      <w:r w:rsidRPr="00074084">
        <w:rPr>
          <w:rFonts w:ascii="Times New Roman" w:hAnsi="Times New Roman"/>
          <w:sz w:val="24"/>
        </w:rPr>
        <w:tab/>
        <w:t>Знак «</w:t>
      </w:r>
      <w:r w:rsidRPr="00074084">
        <w:rPr>
          <w:rFonts w:ascii="Times New Roman" w:hAnsi="Times New Roman"/>
          <w:sz w:val="24"/>
          <w:lang w:val="en-US"/>
        </w:rPr>
        <w:t>Gb</w:t>
      </w:r>
      <w:r w:rsidRPr="00074084">
        <w:rPr>
          <w:rFonts w:ascii="Times New Roman" w:hAnsi="Times New Roman"/>
          <w:sz w:val="24"/>
        </w:rPr>
        <w:t>», в маркировке взрывозащиты означает</w:t>
      </w:r>
      <w:r w:rsidR="0074030A" w:rsidRPr="00074084">
        <w:rPr>
          <w:rFonts w:ascii="Times New Roman" w:hAnsi="Times New Roman"/>
          <w:sz w:val="24"/>
        </w:rPr>
        <w:t>,</w:t>
      </w:r>
      <w:r w:rsidRPr="00074084">
        <w:rPr>
          <w:rFonts w:ascii="Times New Roman" w:hAnsi="Times New Roman"/>
          <w:sz w:val="24"/>
        </w:rPr>
        <w:t xml:space="preserve"> что </w:t>
      </w:r>
      <w:r w:rsidR="0074030A" w:rsidRPr="00074084">
        <w:rPr>
          <w:rFonts w:ascii="Times New Roman" w:hAnsi="Times New Roman"/>
          <w:sz w:val="24"/>
        </w:rPr>
        <w:t>это в</w:t>
      </w:r>
      <w:r w:rsidRPr="00074084">
        <w:rPr>
          <w:rFonts w:ascii="Times New Roman" w:hAnsi="Times New Roman"/>
          <w:sz w:val="24"/>
        </w:rPr>
        <w:t>зрывозащищенное электрооборудование, в котором взрывозащита обеспечивается как при нормальном режиме работы, так и при признанных вероятных повреждениях, определяемых их условиями эксплуатации, кроме повреждений средств взрывозащиты</w:t>
      </w:r>
      <w:r w:rsidR="0074030A" w:rsidRPr="00074084">
        <w:rPr>
          <w:rFonts w:ascii="Times New Roman" w:hAnsi="Times New Roman"/>
          <w:sz w:val="24"/>
        </w:rPr>
        <w:t>.</w:t>
      </w:r>
    </w:p>
    <w:p w:rsidR="0074030A" w:rsidRPr="00074084" w:rsidRDefault="0074030A" w:rsidP="0074030A">
      <w:pPr>
        <w:pStyle w:val="aff0"/>
        <w:tabs>
          <w:tab w:val="left" w:pos="1560"/>
        </w:tabs>
        <w:ind w:firstLine="709"/>
        <w:rPr>
          <w:rFonts w:ascii="Times New Roman" w:hAnsi="Times New Roman"/>
          <w:sz w:val="24"/>
        </w:rPr>
      </w:pPr>
      <w:r w:rsidRPr="00074084">
        <w:rPr>
          <w:rFonts w:ascii="Times New Roman" w:hAnsi="Times New Roman"/>
          <w:sz w:val="24"/>
        </w:rPr>
        <w:t>Датчик уровня применяется в области, в которой существует вероятность присутствия взрывоопасной газовой смеси в нормальных условиях эксплуатации</w:t>
      </w:r>
      <w:r w:rsidR="000C7CCE" w:rsidRPr="00074084">
        <w:rPr>
          <w:rFonts w:ascii="Times New Roman" w:hAnsi="Times New Roman"/>
          <w:sz w:val="24"/>
        </w:rPr>
        <w:t xml:space="preserve"> – Зона 1</w:t>
      </w:r>
      <w:r w:rsidR="00BD351B" w:rsidRPr="00074084">
        <w:rPr>
          <w:rFonts w:ascii="Times New Roman" w:hAnsi="Times New Roman"/>
          <w:sz w:val="24"/>
        </w:rPr>
        <w:t xml:space="preserve"> (</w:t>
      </w:r>
      <w:r w:rsidR="00DB5DB3" w:rsidRPr="00074084">
        <w:rPr>
          <w:rFonts w:ascii="Times New Roman" w:hAnsi="Times New Roman"/>
          <w:sz w:val="24"/>
        </w:rPr>
        <w:t>включая зоны</w:t>
      </w:r>
      <w:r w:rsidR="00BD351B" w:rsidRPr="00074084">
        <w:rPr>
          <w:rFonts w:ascii="Times New Roman" w:hAnsi="Times New Roman"/>
          <w:sz w:val="24"/>
        </w:rPr>
        <w:t xml:space="preserve"> класс</w:t>
      </w:r>
      <w:r w:rsidR="00DB5DB3" w:rsidRPr="00074084">
        <w:rPr>
          <w:rFonts w:ascii="Times New Roman" w:hAnsi="Times New Roman"/>
          <w:sz w:val="24"/>
        </w:rPr>
        <w:t>ов</w:t>
      </w:r>
      <w:r w:rsidR="00BD351B" w:rsidRPr="00074084">
        <w:rPr>
          <w:rFonts w:ascii="Times New Roman" w:hAnsi="Times New Roman"/>
          <w:sz w:val="24"/>
        </w:rPr>
        <w:t>: 1а и 1г)</w:t>
      </w:r>
      <w:r w:rsidR="00DB5DB3" w:rsidRPr="00074084">
        <w:rPr>
          <w:rFonts w:ascii="Times New Roman" w:hAnsi="Times New Roman"/>
          <w:sz w:val="24"/>
        </w:rPr>
        <w:t xml:space="preserve"> с температурой нагрева наружных частей поверхности оболочки не более 100 </w:t>
      </w:r>
      <w:r w:rsidR="00DB5DB3" w:rsidRPr="00074084">
        <w:rPr>
          <w:rFonts w:ascii="Times New Roman" w:hAnsi="Times New Roman"/>
          <w:sz w:val="24"/>
          <w:vertAlign w:val="superscript"/>
          <w:lang w:val="en-US"/>
        </w:rPr>
        <w:t>o</w:t>
      </w:r>
      <w:r w:rsidR="00DB5DB3" w:rsidRPr="00074084">
        <w:rPr>
          <w:rFonts w:ascii="Times New Roman" w:hAnsi="Times New Roman"/>
          <w:sz w:val="24"/>
          <w:lang w:val="en-US"/>
        </w:rPr>
        <w:t>C</w:t>
      </w:r>
      <w:r w:rsidR="00DB5DB3" w:rsidRPr="00074084">
        <w:rPr>
          <w:rFonts w:ascii="Times New Roman" w:hAnsi="Times New Roman"/>
          <w:sz w:val="24"/>
        </w:rPr>
        <w:t xml:space="preserve"> согласно температурному классу </w:t>
      </w:r>
      <w:r w:rsidR="00DB5DB3" w:rsidRPr="00074084">
        <w:rPr>
          <w:rFonts w:ascii="Times New Roman" w:hAnsi="Times New Roman"/>
          <w:sz w:val="24"/>
          <w:lang w:val="en-US"/>
        </w:rPr>
        <w:t>T</w:t>
      </w:r>
      <w:r w:rsidR="00DB5DB3" w:rsidRPr="00074084">
        <w:rPr>
          <w:rFonts w:ascii="Times New Roman" w:hAnsi="Times New Roman"/>
          <w:sz w:val="24"/>
        </w:rPr>
        <w:t xml:space="preserve">5. </w:t>
      </w:r>
    </w:p>
    <w:p w:rsidR="00DB5DB3" w:rsidRPr="00074084" w:rsidRDefault="00DB5DB3" w:rsidP="00DB5DB3">
      <w:pPr>
        <w:pStyle w:val="aff0"/>
        <w:tabs>
          <w:tab w:val="left" w:pos="1560"/>
        </w:tabs>
        <w:ind w:firstLine="709"/>
        <w:rPr>
          <w:rFonts w:ascii="Times New Roman" w:hAnsi="Times New Roman"/>
          <w:sz w:val="24"/>
        </w:rPr>
      </w:pPr>
      <w:r w:rsidRPr="00074084">
        <w:rPr>
          <w:rFonts w:ascii="Times New Roman" w:hAnsi="Times New Roman"/>
          <w:sz w:val="24"/>
        </w:rPr>
        <w:t>Знак «</w:t>
      </w:r>
      <w:r w:rsidRPr="00074084">
        <w:rPr>
          <w:rFonts w:ascii="Times New Roman" w:hAnsi="Times New Roman"/>
          <w:sz w:val="24"/>
          <w:lang w:val="en-US"/>
        </w:rPr>
        <w:t>IIB</w:t>
      </w:r>
      <w:r w:rsidRPr="00074084">
        <w:rPr>
          <w:rFonts w:ascii="Times New Roman" w:hAnsi="Times New Roman"/>
          <w:sz w:val="24"/>
        </w:rPr>
        <w:t>», в маркировке взрывозащиты указывает на категорию взрывоопасной смеси – этилен, где максимальный зазор между фланцами оболочки, через который не происходит передача взрыва из оболочки в окружающую среду</w:t>
      </w:r>
      <w:r w:rsidR="00602691" w:rsidRPr="00074084">
        <w:rPr>
          <w:rFonts w:ascii="Times New Roman" w:hAnsi="Times New Roman"/>
          <w:sz w:val="24"/>
        </w:rPr>
        <w:t xml:space="preserve"> составляет от 0.5 до 0.9, а отношением минимального тока воспламенения смеси взрывоопасного газа и минимального тока воспламенения метана составляет от 0.4 до 0.8.</w:t>
      </w:r>
    </w:p>
    <w:p w:rsidR="004E4AEB" w:rsidRPr="00074084" w:rsidRDefault="004E4AEB" w:rsidP="004E4AEB">
      <w:pPr>
        <w:pStyle w:val="aff0"/>
        <w:spacing w:line="276" w:lineRule="auto"/>
        <w:ind w:firstLine="709"/>
        <w:jc w:val="both"/>
        <w:rPr>
          <w:rFonts w:ascii="Times New Roman" w:hAnsi="Times New Roman"/>
          <w:sz w:val="24"/>
          <w:szCs w:val="24"/>
        </w:rPr>
      </w:pPr>
      <w:r w:rsidRPr="00074084">
        <w:rPr>
          <w:rFonts w:ascii="Times New Roman" w:hAnsi="Times New Roman"/>
          <w:sz w:val="24"/>
          <w:szCs w:val="24"/>
        </w:rPr>
        <w:t>1.8.3 Специальные условия безопасного применения «Х»</w:t>
      </w:r>
    </w:p>
    <w:p w:rsidR="004E4AEB" w:rsidRPr="00074084" w:rsidRDefault="004E4AEB" w:rsidP="004E4AEB">
      <w:pPr>
        <w:pStyle w:val="aff0"/>
        <w:spacing w:line="276" w:lineRule="auto"/>
        <w:ind w:firstLine="709"/>
        <w:jc w:val="both"/>
        <w:rPr>
          <w:rFonts w:ascii="Times New Roman" w:hAnsi="Times New Roman"/>
          <w:sz w:val="24"/>
          <w:szCs w:val="24"/>
        </w:rPr>
      </w:pPr>
      <w:r w:rsidRPr="00074084">
        <w:rPr>
          <w:rFonts w:ascii="Times New Roman" w:hAnsi="Times New Roman"/>
          <w:sz w:val="24"/>
          <w:szCs w:val="24"/>
        </w:rPr>
        <w:t>Знак «Х» в конце маркировки взрывозащиты указывает на наличие специальных условий безопасного применения датчиков, заключающихся в следующем:</w:t>
      </w:r>
    </w:p>
    <w:p w:rsidR="004E4AEB" w:rsidRPr="00074084" w:rsidRDefault="004E4AEB" w:rsidP="004E4AEB">
      <w:pPr>
        <w:pStyle w:val="aff0"/>
        <w:spacing w:line="276" w:lineRule="auto"/>
        <w:ind w:firstLine="709"/>
        <w:jc w:val="both"/>
        <w:rPr>
          <w:rFonts w:ascii="Times New Roman" w:hAnsi="Times New Roman"/>
          <w:sz w:val="24"/>
          <w:szCs w:val="24"/>
        </w:rPr>
      </w:pPr>
      <w:r w:rsidRPr="00074084">
        <w:rPr>
          <w:rFonts w:ascii="Times New Roman" w:hAnsi="Times New Roman"/>
          <w:sz w:val="24"/>
          <w:szCs w:val="24"/>
        </w:rPr>
        <w:t>- необходимо беречь датчики от ударов;</w:t>
      </w:r>
    </w:p>
    <w:p w:rsidR="004E4AEB" w:rsidRPr="00074084" w:rsidRDefault="004E4AEB" w:rsidP="004E4AEB">
      <w:pPr>
        <w:pStyle w:val="aff0"/>
        <w:spacing w:line="276" w:lineRule="auto"/>
        <w:ind w:firstLine="709"/>
        <w:jc w:val="both"/>
        <w:rPr>
          <w:rFonts w:ascii="Times New Roman" w:hAnsi="Times New Roman"/>
          <w:sz w:val="24"/>
          <w:szCs w:val="24"/>
        </w:rPr>
      </w:pPr>
      <w:r w:rsidRPr="00074084">
        <w:rPr>
          <w:rFonts w:ascii="Times New Roman" w:hAnsi="Times New Roman"/>
          <w:sz w:val="24"/>
          <w:szCs w:val="24"/>
        </w:rPr>
        <w:t>- кабели должны быть надежно закреплены и защищены от механических повреждений;</w:t>
      </w:r>
    </w:p>
    <w:p w:rsidR="004E4AEB" w:rsidRPr="00074084" w:rsidRDefault="004E4AEB" w:rsidP="004E4AEB">
      <w:pPr>
        <w:pStyle w:val="aff0"/>
        <w:spacing w:line="276" w:lineRule="auto"/>
        <w:ind w:firstLine="709"/>
        <w:jc w:val="both"/>
        <w:rPr>
          <w:rFonts w:ascii="Times New Roman" w:hAnsi="Times New Roman"/>
          <w:sz w:val="24"/>
          <w:szCs w:val="24"/>
        </w:rPr>
      </w:pPr>
      <w:r w:rsidRPr="00074084">
        <w:rPr>
          <w:rFonts w:ascii="Times New Roman" w:hAnsi="Times New Roman"/>
          <w:sz w:val="24"/>
          <w:szCs w:val="24"/>
        </w:rPr>
        <w:t>- электрическое подключение производить при отключенном питании;</w:t>
      </w:r>
    </w:p>
    <w:p w:rsidR="004E4AEB" w:rsidRPr="00074084" w:rsidRDefault="004E4AEB" w:rsidP="004E4AEB">
      <w:pPr>
        <w:pStyle w:val="aff0"/>
        <w:spacing w:line="276" w:lineRule="auto"/>
        <w:ind w:firstLine="709"/>
        <w:jc w:val="both"/>
        <w:rPr>
          <w:rFonts w:ascii="Times New Roman" w:hAnsi="Times New Roman"/>
          <w:sz w:val="24"/>
          <w:szCs w:val="24"/>
        </w:rPr>
      </w:pPr>
      <w:r w:rsidRPr="00074084">
        <w:rPr>
          <w:rFonts w:ascii="Times New Roman" w:hAnsi="Times New Roman"/>
          <w:sz w:val="24"/>
          <w:szCs w:val="24"/>
        </w:rPr>
        <w:t xml:space="preserve">- при эксплуатации датчика контакт заземления предохранять от коррозии. </w:t>
      </w:r>
    </w:p>
    <w:p w:rsidR="004E4AEB" w:rsidRPr="00074084" w:rsidRDefault="004E4AEB" w:rsidP="00DB5DB3">
      <w:pPr>
        <w:pStyle w:val="aff0"/>
        <w:tabs>
          <w:tab w:val="left" w:pos="1560"/>
        </w:tabs>
        <w:ind w:firstLine="709"/>
        <w:rPr>
          <w:rFonts w:ascii="Times New Roman" w:eastAsia="MS Mincho" w:hAnsi="Times New Roman"/>
          <w:sz w:val="24"/>
        </w:rPr>
      </w:pPr>
    </w:p>
    <w:p w:rsidR="009E60B8" w:rsidRPr="00074084" w:rsidRDefault="009E60B8" w:rsidP="00B10FDA">
      <w:pPr>
        <w:tabs>
          <w:tab w:val="left" w:pos="1701"/>
        </w:tabs>
        <w:ind w:firstLine="851"/>
        <w:rPr>
          <w:rFonts w:ascii="Times New Roman" w:hAnsi="Times New Roman"/>
          <w:sz w:val="24"/>
        </w:rPr>
      </w:pPr>
    </w:p>
    <w:p w:rsidR="00B97024" w:rsidRPr="00074084" w:rsidRDefault="00B97024" w:rsidP="004C177F">
      <w:pPr>
        <w:pStyle w:val="1"/>
        <w:ind w:left="0" w:firstLine="0"/>
        <w:jc w:val="both"/>
      </w:pPr>
      <w:bookmarkStart w:id="9" w:name="_Toc95212957"/>
      <w:r w:rsidRPr="00074084">
        <w:lastRenderedPageBreak/>
        <w:t>2 ИСПОЛЬЗОВАНИЕ ПО НАЗНАЧЕНИЮ</w:t>
      </w:r>
      <w:bookmarkEnd w:id="9"/>
    </w:p>
    <w:p w:rsidR="00B97024" w:rsidRPr="00074084" w:rsidRDefault="00B97024" w:rsidP="009E6A6D">
      <w:pPr>
        <w:pStyle w:val="2"/>
        <w:spacing w:after="120"/>
        <w:rPr>
          <w:rFonts w:ascii="Times New Roman" w:hAnsi="Times New Roman"/>
          <w:sz w:val="28"/>
        </w:rPr>
      </w:pPr>
      <w:bookmarkStart w:id="10" w:name="_Toc95212958"/>
      <w:r w:rsidRPr="00074084">
        <w:rPr>
          <w:rFonts w:ascii="Times New Roman" w:hAnsi="Times New Roman"/>
          <w:sz w:val="28"/>
        </w:rPr>
        <w:t>2.1 Общие указания</w:t>
      </w:r>
      <w:bookmarkEnd w:id="10"/>
    </w:p>
    <w:p w:rsidR="00B97024" w:rsidRPr="00074084" w:rsidRDefault="00B97024" w:rsidP="00321541">
      <w:pPr>
        <w:tabs>
          <w:tab w:val="left" w:pos="1560"/>
        </w:tabs>
        <w:ind w:firstLine="851"/>
        <w:rPr>
          <w:rFonts w:ascii="Times New Roman" w:hAnsi="Times New Roman"/>
          <w:sz w:val="24"/>
        </w:rPr>
      </w:pPr>
      <w:r w:rsidRPr="00074084">
        <w:rPr>
          <w:rFonts w:ascii="Times New Roman" w:hAnsi="Times New Roman"/>
          <w:sz w:val="24"/>
        </w:rPr>
        <w:t>2.1.1</w:t>
      </w:r>
      <w:r w:rsidR="009E6A6D" w:rsidRPr="00074084">
        <w:rPr>
          <w:rFonts w:ascii="Times New Roman" w:hAnsi="Times New Roman"/>
          <w:sz w:val="24"/>
        </w:rPr>
        <w:tab/>
      </w:r>
      <w:r w:rsidR="002F7EBE" w:rsidRPr="00074084">
        <w:rPr>
          <w:rFonts w:ascii="Times New Roman" w:hAnsi="Times New Roman"/>
          <w:sz w:val="24"/>
        </w:rPr>
        <w:t xml:space="preserve">При получении </w:t>
      </w:r>
      <w:r w:rsidR="003A71FF" w:rsidRPr="00074084">
        <w:rPr>
          <w:rFonts w:ascii="Times New Roman" w:hAnsi="Times New Roman"/>
          <w:sz w:val="24"/>
        </w:rPr>
        <w:t>датчика уровня</w:t>
      </w:r>
      <w:r w:rsidR="008E2F9B" w:rsidRPr="00074084">
        <w:rPr>
          <w:rFonts w:ascii="Times New Roman" w:hAnsi="Times New Roman"/>
          <w:sz w:val="24"/>
        </w:rPr>
        <w:t xml:space="preserve"> проверьте</w:t>
      </w:r>
      <w:r w:rsidR="002F7EBE" w:rsidRPr="00074084">
        <w:rPr>
          <w:rFonts w:ascii="Times New Roman" w:hAnsi="Times New Roman"/>
          <w:sz w:val="24"/>
        </w:rPr>
        <w:t xml:space="preserve"> комплектность в соответствии с паспортом.</w:t>
      </w:r>
    </w:p>
    <w:p w:rsidR="00B97024" w:rsidRPr="00074084" w:rsidRDefault="00B97024" w:rsidP="00321541">
      <w:pPr>
        <w:tabs>
          <w:tab w:val="left" w:pos="1560"/>
        </w:tabs>
        <w:ind w:firstLine="851"/>
        <w:rPr>
          <w:rFonts w:ascii="Times New Roman" w:hAnsi="Times New Roman"/>
          <w:sz w:val="24"/>
        </w:rPr>
      </w:pPr>
      <w:r w:rsidRPr="00074084">
        <w:rPr>
          <w:rFonts w:ascii="Times New Roman" w:hAnsi="Times New Roman"/>
          <w:sz w:val="24"/>
        </w:rPr>
        <w:t>2.1.2</w:t>
      </w:r>
      <w:r w:rsidR="009E6A6D" w:rsidRPr="00074084">
        <w:rPr>
          <w:rFonts w:ascii="Times New Roman" w:hAnsi="Times New Roman"/>
          <w:sz w:val="24"/>
        </w:rPr>
        <w:tab/>
      </w:r>
      <w:proofErr w:type="gramStart"/>
      <w:r w:rsidR="009845D7" w:rsidRPr="00074084">
        <w:rPr>
          <w:rFonts w:ascii="Times New Roman" w:hAnsi="Times New Roman"/>
          <w:sz w:val="24"/>
        </w:rPr>
        <w:t>В</w:t>
      </w:r>
      <w:proofErr w:type="gramEnd"/>
      <w:r w:rsidR="006C2429" w:rsidRPr="00074084">
        <w:rPr>
          <w:rFonts w:ascii="Times New Roman" w:hAnsi="Times New Roman"/>
          <w:sz w:val="24"/>
        </w:rPr>
        <w:t xml:space="preserve"> паспорте </w:t>
      </w:r>
      <w:r w:rsidR="003A71FF" w:rsidRPr="00074084">
        <w:rPr>
          <w:rFonts w:ascii="Times New Roman" w:hAnsi="Times New Roman"/>
          <w:sz w:val="24"/>
        </w:rPr>
        <w:t>датчика уровня</w:t>
      </w:r>
      <w:r w:rsidR="008E2F9B" w:rsidRPr="00074084">
        <w:rPr>
          <w:rFonts w:ascii="Times New Roman" w:hAnsi="Times New Roman"/>
          <w:sz w:val="24"/>
        </w:rPr>
        <w:t xml:space="preserve"> укажите</w:t>
      </w:r>
      <w:r w:rsidR="002F7EBE" w:rsidRPr="00074084">
        <w:rPr>
          <w:rFonts w:ascii="Times New Roman" w:hAnsi="Times New Roman"/>
          <w:sz w:val="24"/>
        </w:rPr>
        <w:t xml:space="preserve"> дату </w:t>
      </w:r>
      <w:r w:rsidR="0049674B" w:rsidRPr="00074084">
        <w:rPr>
          <w:rFonts w:ascii="Times New Roman" w:hAnsi="Times New Roman"/>
          <w:sz w:val="24"/>
        </w:rPr>
        <w:t>ввода</w:t>
      </w:r>
      <w:r w:rsidR="002F7EBE" w:rsidRPr="00074084">
        <w:rPr>
          <w:rFonts w:ascii="Times New Roman" w:hAnsi="Times New Roman"/>
          <w:sz w:val="24"/>
        </w:rPr>
        <w:t xml:space="preserve"> в эксплуатацию.</w:t>
      </w:r>
    </w:p>
    <w:p w:rsidR="002F7EBE" w:rsidRPr="00074084" w:rsidRDefault="002F7EBE" w:rsidP="00321541">
      <w:pPr>
        <w:tabs>
          <w:tab w:val="left" w:pos="1560"/>
        </w:tabs>
        <w:ind w:firstLine="851"/>
        <w:rPr>
          <w:rFonts w:ascii="Times New Roman" w:hAnsi="Times New Roman"/>
          <w:sz w:val="24"/>
        </w:rPr>
      </w:pPr>
      <w:r w:rsidRPr="00074084">
        <w:rPr>
          <w:rFonts w:ascii="Times New Roman" w:hAnsi="Times New Roman"/>
          <w:sz w:val="24"/>
        </w:rPr>
        <w:t>В паспорт рекомендуется включать сведен</w:t>
      </w:r>
      <w:r w:rsidR="006C2429" w:rsidRPr="00074084">
        <w:rPr>
          <w:rFonts w:ascii="Times New Roman" w:hAnsi="Times New Roman"/>
          <w:sz w:val="24"/>
        </w:rPr>
        <w:t xml:space="preserve">ия, касающиеся эксплуатации </w:t>
      </w:r>
      <w:r w:rsidR="003A71FF" w:rsidRPr="00074084">
        <w:rPr>
          <w:rFonts w:ascii="Times New Roman" w:hAnsi="Times New Roman"/>
          <w:sz w:val="24"/>
        </w:rPr>
        <w:t>датчика уровня</w:t>
      </w:r>
      <w:r w:rsidRPr="00074084">
        <w:rPr>
          <w:rFonts w:ascii="Times New Roman" w:hAnsi="Times New Roman"/>
          <w:sz w:val="24"/>
        </w:rPr>
        <w:t>:</w:t>
      </w:r>
    </w:p>
    <w:p w:rsidR="002F7EBE" w:rsidRPr="00074084" w:rsidRDefault="002F7EBE" w:rsidP="00321541">
      <w:pPr>
        <w:tabs>
          <w:tab w:val="left" w:pos="1560"/>
        </w:tabs>
        <w:ind w:firstLine="851"/>
        <w:rPr>
          <w:rFonts w:ascii="Times New Roman" w:hAnsi="Times New Roman"/>
          <w:sz w:val="24"/>
        </w:rPr>
      </w:pPr>
      <w:r w:rsidRPr="00074084">
        <w:rPr>
          <w:rFonts w:ascii="Times New Roman" w:hAnsi="Times New Roman"/>
          <w:sz w:val="24"/>
        </w:rPr>
        <w:t>- записи по обслуживанию с указанием имевших место неисправностей и их причин;</w:t>
      </w:r>
    </w:p>
    <w:p w:rsidR="002F7EBE" w:rsidRPr="00074084" w:rsidRDefault="002F7EBE" w:rsidP="00321541">
      <w:pPr>
        <w:tabs>
          <w:tab w:val="left" w:pos="1560"/>
        </w:tabs>
        <w:ind w:firstLine="851"/>
        <w:rPr>
          <w:rFonts w:ascii="Times New Roman" w:hAnsi="Times New Roman"/>
          <w:sz w:val="24"/>
        </w:rPr>
      </w:pPr>
      <w:r w:rsidRPr="00074084">
        <w:rPr>
          <w:rFonts w:ascii="Times New Roman" w:hAnsi="Times New Roman"/>
          <w:sz w:val="24"/>
        </w:rPr>
        <w:t>- данные периодического контроля основных технических характеристик;</w:t>
      </w:r>
    </w:p>
    <w:p w:rsidR="002F7EBE" w:rsidRPr="00074084" w:rsidRDefault="006C2429" w:rsidP="00321541">
      <w:pPr>
        <w:tabs>
          <w:tab w:val="left" w:pos="1560"/>
        </w:tabs>
        <w:ind w:firstLine="851"/>
        <w:rPr>
          <w:rFonts w:ascii="Times New Roman" w:hAnsi="Times New Roman"/>
          <w:sz w:val="24"/>
        </w:rPr>
      </w:pPr>
      <w:r w:rsidRPr="00074084">
        <w:rPr>
          <w:rFonts w:ascii="Times New Roman" w:hAnsi="Times New Roman"/>
          <w:sz w:val="24"/>
        </w:rPr>
        <w:t xml:space="preserve">- данные о поверке </w:t>
      </w:r>
      <w:r w:rsidR="003A71FF" w:rsidRPr="00074084">
        <w:rPr>
          <w:rFonts w:ascii="Times New Roman" w:hAnsi="Times New Roman"/>
          <w:sz w:val="24"/>
        </w:rPr>
        <w:t>датчика уровня</w:t>
      </w:r>
      <w:r w:rsidR="002F7EBE" w:rsidRPr="00074084">
        <w:rPr>
          <w:rFonts w:ascii="Times New Roman" w:hAnsi="Times New Roman"/>
          <w:sz w:val="24"/>
        </w:rPr>
        <w:t>;</w:t>
      </w:r>
    </w:p>
    <w:p w:rsidR="002F7EBE" w:rsidRPr="00074084" w:rsidRDefault="002F7EBE" w:rsidP="00321541">
      <w:pPr>
        <w:tabs>
          <w:tab w:val="left" w:pos="1560"/>
        </w:tabs>
        <w:ind w:firstLine="851"/>
        <w:rPr>
          <w:rFonts w:ascii="Times New Roman" w:hAnsi="Times New Roman"/>
          <w:sz w:val="24"/>
        </w:rPr>
      </w:pPr>
      <w:r w:rsidRPr="00074084">
        <w:rPr>
          <w:rFonts w:ascii="Times New Roman" w:hAnsi="Times New Roman"/>
          <w:sz w:val="24"/>
        </w:rPr>
        <w:t>Предприятие-изготовитель заинтересовано в получении технической информации о ра</w:t>
      </w:r>
      <w:r w:rsidR="006C2429" w:rsidRPr="00074084">
        <w:rPr>
          <w:rFonts w:ascii="Times New Roman" w:hAnsi="Times New Roman"/>
          <w:sz w:val="24"/>
        </w:rPr>
        <w:t xml:space="preserve">боте </w:t>
      </w:r>
      <w:r w:rsidR="003A71FF" w:rsidRPr="00074084">
        <w:rPr>
          <w:rFonts w:ascii="Times New Roman" w:hAnsi="Times New Roman"/>
          <w:sz w:val="24"/>
        </w:rPr>
        <w:t>датчика уровня</w:t>
      </w:r>
      <w:r w:rsidRPr="00074084">
        <w:rPr>
          <w:rFonts w:ascii="Times New Roman" w:hAnsi="Times New Roman"/>
          <w:sz w:val="24"/>
        </w:rPr>
        <w:t xml:space="preserve"> и возникших неполадках с целью устранения их в дальнейшем. Все пожелания по усовер</w:t>
      </w:r>
      <w:r w:rsidR="006C2429" w:rsidRPr="00074084">
        <w:rPr>
          <w:rFonts w:ascii="Times New Roman" w:hAnsi="Times New Roman"/>
          <w:sz w:val="24"/>
        </w:rPr>
        <w:t xml:space="preserve">шенствованию конструкции </w:t>
      </w:r>
      <w:r w:rsidR="003A71FF" w:rsidRPr="00074084">
        <w:rPr>
          <w:rFonts w:ascii="Times New Roman" w:hAnsi="Times New Roman"/>
          <w:sz w:val="24"/>
        </w:rPr>
        <w:t>датчика уровня</w:t>
      </w:r>
      <w:r w:rsidRPr="00074084">
        <w:rPr>
          <w:rFonts w:ascii="Times New Roman" w:hAnsi="Times New Roman"/>
          <w:sz w:val="24"/>
        </w:rPr>
        <w:t xml:space="preserve"> следует направлять в адрес предприятия-изготовителя.</w:t>
      </w:r>
    </w:p>
    <w:p w:rsidR="002F7EBE" w:rsidRPr="00074084" w:rsidRDefault="00133071" w:rsidP="00321541">
      <w:pPr>
        <w:tabs>
          <w:tab w:val="left" w:pos="1560"/>
        </w:tabs>
        <w:ind w:firstLine="851"/>
        <w:rPr>
          <w:rFonts w:ascii="Times New Roman" w:hAnsi="Times New Roman"/>
          <w:sz w:val="24"/>
        </w:rPr>
      </w:pPr>
      <w:r w:rsidRPr="00074084">
        <w:rPr>
          <w:rFonts w:ascii="Times New Roman" w:hAnsi="Times New Roman"/>
          <w:sz w:val="24"/>
        </w:rPr>
        <w:t xml:space="preserve">2.1.3 </w:t>
      </w:r>
      <w:r w:rsidRPr="00074084">
        <w:rPr>
          <w:rFonts w:ascii="Times New Roman" w:hAnsi="Times New Roman"/>
          <w:sz w:val="24"/>
        </w:rPr>
        <w:tab/>
        <w:t>В</w:t>
      </w:r>
      <w:r w:rsidR="002F7EBE" w:rsidRPr="00074084">
        <w:rPr>
          <w:rFonts w:ascii="Times New Roman" w:hAnsi="Times New Roman"/>
          <w:sz w:val="24"/>
        </w:rPr>
        <w:t xml:space="preserve">се операции по хранению, транспортированию, поверке и </w:t>
      </w:r>
      <w:r w:rsidR="006D1E2B" w:rsidRPr="00074084">
        <w:rPr>
          <w:rFonts w:ascii="Times New Roman" w:hAnsi="Times New Roman"/>
          <w:sz w:val="24"/>
        </w:rPr>
        <w:t>эксплуатации</w:t>
      </w:r>
      <w:r w:rsidR="00761F02" w:rsidRPr="00074084">
        <w:rPr>
          <w:rFonts w:ascii="Times New Roman" w:hAnsi="Times New Roman"/>
          <w:sz w:val="24"/>
        </w:rPr>
        <w:t xml:space="preserve"> </w:t>
      </w:r>
      <w:r w:rsidR="003A71FF" w:rsidRPr="00074084">
        <w:rPr>
          <w:rFonts w:ascii="Times New Roman" w:hAnsi="Times New Roman"/>
          <w:sz w:val="24"/>
        </w:rPr>
        <w:t>датчика уровня</w:t>
      </w:r>
      <w:r w:rsidR="00761F02" w:rsidRPr="00074084">
        <w:rPr>
          <w:rFonts w:ascii="Times New Roman" w:hAnsi="Times New Roman"/>
          <w:sz w:val="24"/>
        </w:rPr>
        <w:t xml:space="preserve"> </w:t>
      </w:r>
      <w:r w:rsidR="009A78DA" w:rsidRPr="00074084">
        <w:rPr>
          <w:rFonts w:ascii="Times New Roman" w:hAnsi="Times New Roman"/>
          <w:sz w:val="24"/>
        </w:rPr>
        <w:t>выполняйте</w:t>
      </w:r>
      <w:r w:rsidR="002F7EBE" w:rsidRPr="00074084">
        <w:rPr>
          <w:rFonts w:ascii="Times New Roman" w:hAnsi="Times New Roman"/>
          <w:sz w:val="24"/>
        </w:rPr>
        <w:t xml:space="preserve"> с соблюдением требований по защите от статического электричества.</w:t>
      </w:r>
    </w:p>
    <w:p w:rsidR="00B97024" w:rsidRPr="00074084" w:rsidRDefault="00B97024" w:rsidP="00DE23BB">
      <w:pPr>
        <w:rPr>
          <w:rFonts w:ascii="Times New Roman" w:hAnsi="Times New Roman"/>
          <w:sz w:val="24"/>
        </w:rPr>
      </w:pPr>
    </w:p>
    <w:p w:rsidR="00B97024" w:rsidRPr="00074084" w:rsidRDefault="00FA7A44" w:rsidP="009E6A6D">
      <w:pPr>
        <w:pStyle w:val="2"/>
        <w:spacing w:after="120"/>
        <w:rPr>
          <w:rFonts w:ascii="Times New Roman" w:hAnsi="Times New Roman"/>
          <w:sz w:val="28"/>
        </w:rPr>
      </w:pPr>
      <w:bookmarkStart w:id="11" w:name="_Toc95212959"/>
      <w:r w:rsidRPr="00074084">
        <w:rPr>
          <w:rFonts w:ascii="Times New Roman" w:hAnsi="Times New Roman"/>
          <w:sz w:val="28"/>
        </w:rPr>
        <w:t>2.2</w:t>
      </w:r>
      <w:r w:rsidR="00D01FB3" w:rsidRPr="00074084">
        <w:rPr>
          <w:rFonts w:ascii="Times New Roman" w:hAnsi="Times New Roman"/>
          <w:sz w:val="28"/>
        </w:rPr>
        <w:t xml:space="preserve"> </w:t>
      </w:r>
      <w:r w:rsidR="00667373" w:rsidRPr="00074084">
        <w:rPr>
          <w:rFonts w:ascii="Times New Roman" w:hAnsi="Times New Roman"/>
          <w:sz w:val="28"/>
        </w:rPr>
        <w:t>Обеспечение взрывозащищенности при у</w:t>
      </w:r>
      <w:r w:rsidR="00B97024" w:rsidRPr="00074084">
        <w:rPr>
          <w:rFonts w:ascii="Times New Roman" w:hAnsi="Times New Roman"/>
          <w:sz w:val="28"/>
        </w:rPr>
        <w:t>становк</w:t>
      </w:r>
      <w:r w:rsidR="00667373" w:rsidRPr="00074084">
        <w:rPr>
          <w:rFonts w:ascii="Times New Roman" w:hAnsi="Times New Roman"/>
          <w:sz w:val="28"/>
        </w:rPr>
        <w:t>е</w:t>
      </w:r>
      <w:bookmarkEnd w:id="11"/>
    </w:p>
    <w:p w:rsidR="004F2B4A" w:rsidRPr="00074084" w:rsidRDefault="00FB44B4" w:rsidP="00321541">
      <w:pPr>
        <w:tabs>
          <w:tab w:val="left" w:pos="1560"/>
        </w:tabs>
        <w:ind w:firstLine="851"/>
        <w:rPr>
          <w:rFonts w:ascii="Times New Roman" w:hAnsi="Times New Roman"/>
          <w:sz w:val="24"/>
        </w:rPr>
      </w:pPr>
      <w:r w:rsidRPr="00074084">
        <w:rPr>
          <w:rFonts w:ascii="Times New Roman" w:hAnsi="Times New Roman"/>
          <w:sz w:val="24"/>
        </w:rPr>
        <w:t>2.2</w:t>
      </w:r>
      <w:r w:rsidR="00B97024" w:rsidRPr="00074084">
        <w:rPr>
          <w:rFonts w:ascii="Times New Roman" w:hAnsi="Times New Roman"/>
          <w:sz w:val="24"/>
        </w:rPr>
        <w:t>.1</w:t>
      </w:r>
      <w:r w:rsidR="009E6A6D" w:rsidRPr="00074084">
        <w:rPr>
          <w:rFonts w:ascii="Times New Roman" w:hAnsi="Times New Roman"/>
          <w:sz w:val="24"/>
        </w:rPr>
        <w:tab/>
      </w:r>
      <w:r w:rsidR="004F2B4A" w:rsidRPr="00074084">
        <w:rPr>
          <w:rFonts w:ascii="Times New Roman" w:hAnsi="Times New Roman"/>
          <w:sz w:val="24"/>
        </w:rPr>
        <w:t>Определение мест установки.</w:t>
      </w:r>
    </w:p>
    <w:p w:rsidR="004F2B4A" w:rsidRPr="00074084" w:rsidRDefault="00931795" w:rsidP="00690547">
      <w:pPr>
        <w:autoSpaceDE w:val="0"/>
        <w:autoSpaceDN w:val="0"/>
        <w:adjustRightInd w:val="0"/>
        <w:jc w:val="left"/>
        <w:rPr>
          <w:rFonts w:ascii="Times New Roman" w:hAnsi="Times New Roman"/>
          <w:sz w:val="24"/>
          <w:lang w:eastAsia="ru-RU"/>
        </w:rPr>
      </w:pPr>
      <w:r w:rsidRPr="00074084">
        <w:rPr>
          <w:rFonts w:ascii="Times New Roman" w:hAnsi="Times New Roman"/>
          <w:sz w:val="24"/>
        </w:rPr>
        <w:tab/>
      </w:r>
      <w:r w:rsidR="00690547" w:rsidRPr="00074084">
        <w:rPr>
          <w:rFonts w:ascii="Times New Roman" w:hAnsi="Times New Roman"/>
          <w:sz w:val="24"/>
        </w:rPr>
        <w:t xml:space="preserve">Правильная установка </w:t>
      </w:r>
      <w:r w:rsidR="003A71FF" w:rsidRPr="00074084">
        <w:rPr>
          <w:rFonts w:ascii="Times New Roman" w:hAnsi="Times New Roman"/>
          <w:sz w:val="24"/>
        </w:rPr>
        <w:t>датчика уровня</w:t>
      </w:r>
      <w:r w:rsidR="00690547" w:rsidRPr="00074084">
        <w:rPr>
          <w:rFonts w:ascii="Times New Roman" w:hAnsi="Times New Roman"/>
          <w:sz w:val="24"/>
        </w:rPr>
        <w:t xml:space="preserve"> очень важна для его последующей корректной и надежной работы. Поскольку </w:t>
      </w:r>
      <w:r w:rsidR="003A71FF" w:rsidRPr="00074084">
        <w:rPr>
          <w:rFonts w:ascii="Times New Roman" w:hAnsi="Times New Roman"/>
          <w:sz w:val="24"/>
        </w:rPr>
        <w:t>датчик уровня</w:t>
      </w:r>
      <w:r w:rsidR="00690547" w:rsidRPr="00074084">
        <w:rPr>
          <w:rFonts w:ascii="Times New Roman" w:hAnsi="Times New Roman"/>
          <w:sz w:val="24"/>
        </w:rPr>
        <w:t xml:space="preserve"> может быть подстроен по месту в соответствии с условиями применения, настоятельно рекомендуется воспользоваться нижеприведенными указаниями, там, где это возможно</w:t>
      </w:r>
      <w:r w:rsidR="004F2B4A" w:rsidRPr="00074084">
        <w:rPr>
          <w:rFonts w:ascii="Times New Roman" w:hAnsi="Times New Roman"/>
          <w:sz w:val="24"/>
          <w:lang w:eastAsia="ru-RU"/>
        </w:rPr>
        <w:t xml:space="preserve">: </w:t>
      </w:r>
    </w:p>
    <w:p w:rsidR="00C97D50" w:rsidRPr="00074084" w:rsidRDefault="00C97D50" w:rsidP="007652B0">
      <w:pPr>
        <w:numPr>
          <w:ilvl w:val="0"/>
          <w:numId w:val="7"/>
        </w:numPr>
        <w:autoSpaceDE w:val="0"/>
        <w:autoSpaceDN w:val="0"/>
        <w:adjustRightInd w:val="0"/>
        <w:ind w:left="1418" w:hanging="567"/>
        <w:jc w:val="left"/>
        <w:rPr>
          <w:rFonts w:ascii="Times New Roman" w:hAnsi="Times New Roman"/>
          <w:sz w:val="24"/>
          <w:lang w:eastAsia="ru-RU"/>
        </w:rPr>
      </w:pPr>
      <w:r w:rsidRPr="00074084">
        <w:rPr>
          <w:rFonts w:ascii="Times New Roman" w:hAnsi="Times New Roman"/>
          <w:sz w:val="24"/>
          <w:lang w:eastAsia="ru-RU"/>
        </w:rPr>
        <w:t>Монтаж производите подготовленным квалифицированным</w:t>
      </w:r>
    </w:p>
    <w:p w:rsidR="00503F76" w:rsidRPr="00074084" w:rsidRDefault="00C97D50" w:rsidP="00503F76">
      <w:pPr>
        <w:autoSpaceDE w:val="0"/>
        <w:autoSpaceDN w:val="0"/>
        <w:adjustRightInd w:val="0"/>
        <w:ind w:left="851" w:firstLine="567"/>
        <w:jc w:val="left"/>
        <w:rPr>
          <w:rFonts w:ascii="Times New Roman" w:hAnsi="Times New Roman"/>
          <w:sz w:val="24"/>
          <w:lang w:eastAsia="ru-RU"/>
        </w:rPr>
      </w:pPr>
      <w:r w:rsidRPr="00074084">
        <w:rPr>
          <w:rFonts w:ascii="Times New Roman" w:hAnsi="Times New Roman"/>
          <w:sz w:val="24"/>
          <w:lang w:eastAsia="ru-RU"/>
        </w:rPr>
        <w:t>персоналом, в соответствии с действующими правилами и нормами;</w:t>
      </w:r>
    </w:p>
    <w:p w:rsidR="001412A8" w:rsidRPr="00074084" w:rsidRDefault="00503F76" w:rsidP="00967E77">
      <w:pPr>
        <w:numPr>
          <w:ilvl w:val="0"/>
          <w:numId w:val="6"/>
        </w:numPr>
        <w:autoSpaceDE w:val="0"/>
        <w:autoSpaceDN w:val="0"/>
        <w:adjustRightInd w:val="0"/>
        <w:ind w:left="1418" w:hanging="567"/>
        <w:jc w:val="left"/>
        <w:rPr>
          <w:rFonts w:ascii="Times New Roman" w:hAnsi="Times New Roman"/>
          <w:sz w:val="24"/>
          <w:lang w:eastAsia="ru-RU"/>
        </w:rPr>
      </w:pPr>
      <w:r w:rsidRPr="00074084">
        <w:rPr>
          <w:rFonts w:ascii="Times New Roman" w:hAnsi="Times New Roman"/>
          <w:sz w:val="24"/>
          <w:lang w:eastAsia="ru-RU"/>
        </w:rPr>
        <w:t>места установки блоков должны обеспечивать удобные условия для обслуживания и демонтажа;</w:t>
      </w:r>
    </w:p>
    <w:p w:rsidR="00C97D50" w:rsidRPr="00074084" w:rsidRDefault="00C97D50" w:rsidP="001412A8">
      <w:pPr>
        <w:pStyle w:val="aff"/>
        <w:numPr>
          <w:ilvl w:val="0"/>
          <w:numId w:val="6"/>
        </w:numPr>
        <w:autoSpaceDE w:val="0"/>
        <w:autoSpaceDN w:val="0"/>
        <w:adjustRightInd w:val="0"/>
        <w:ind w:left="1418" w:hanging="567"/>
        <w:jc w:val="left"/>
        <w:rPr>
          <w:rFonts w:ascii="Times New Roman" w:hAnsi="Times New Roman"/>
          <w:sz w:val="24"/>
          <w:lang w:eastAsia="ru-RU"/>
        </w:rPr>
      </w:pPr>
      <w:r w:rsidRPr="00074084">
        <w:rPr>
          <w:rFonts w:ascii="Times New Roman" w:hAnsi="Times New Roman"/>
          <w:sz w:val="24"/>
          <w:lang w:eastAsia="ru-RU"/>
        </w:rPr>
        <w:t>Кабели должны быть надежно закреплены и защищены</w:t>
      </w:r>
    </w:p>
    <w:p w:rsidR="00C97D50" w:rsidRPr="00074084" w:rsidRDefault="00C97D50" w:rsidP="00C97D50">
      <w:pPr>
        <w:autoSpaceDE w:val="0"/>
        <w:autoSpaceDN w:val="0"/>
        <w:adjustRightInd w:val="0"/>
        <w:ind w:left="851" w:firstLine="567"/>
        <w:jc w:val="left"/>
        <w:rPr>
          <w:rFonts w:ascii="Times New Roman" w:hAnsi="Times New Roman"/>
          <w:sz w:val="24"/>
          <w:lang w:eastAsia="ru-RU"/>
        </w:rPr>
      </w:pPr>
      <w:r w:rsidRPr="00074084">
        <w:rPr>
          <w:rFonts w:ascii="Times New Roman" w:hAnsi="Times New Roman"/>
          <w:sz w:val="24"/>
          <w:lang w:eastAsia="ru-RU"/>
        </w:rPr>
        <w:t>от механических повреждений;</w:t>
      </w:r>
    </w:p>
    <w:p w:rsidR="00B41BFF" w:rsidRPr="00074084" w:rsidRDefault="00B41BFF" w:rsidP="007652B0">
      <w:pPr>
        <w:numPr>
          <w:ilvl w:val="0"/>
          <w:numId w:val="2"/>
        </w:numPr>
        <w:autoSpaceDE w:val="0"/>
        <w:autoSpaceDN w:val="0"/>
        <w:adjustRightInd w:val="0"/>
        <w:ind w:left="1418" w:hanging="567"/>
        <w:jc w:val="left"/>
        <w:rPr>
          <w:rFonts w:ascii="Times New Roman" w:hAnsi="Times New Roman"/>
          <w:sz w:val="24"/>
        </w:rPr>
      </w:pPr>
      <w:r w:rsidRPr="00074084">
        <w:rPr>
          <w:rFonts w:ascii="Times New Roman" w:hAnsi="Times New Roman"/>
          <w:sz w:val="24"/>
        </w:rPr>
        <w:t xml:space="preserve">электрическое подключение </w:t>
      </w:r>
      <w:r w:rsidR="002B02FD" w:rsidRPr="00074084">
        <w:rPr>
          <w:rFonts w:ascii="Times New Roman" w:hAnsi="Times New Roman"/>
          <w:sz w:val="24"/>
        </w:rPr>
        <w:t>производите</w:t>
      </w:r>
      <w:r w:rsidRPr="00074084">
        <w:rPr>
          <w:rFonts w:ascii="Times New Roman" w:hAnsi="Times New Roman"/>
          <w:sz w:val="24"/>
        </w:rPr>
        <w:t xml:space="preserve"> при отключенном питании, в момент установки</w:t>
      </w:r>
      <w:r w:rsidR="002B02FD" w:rsidRPr="00074084">
        <w:rPr>
          <w:rFonts w:ascii="Times New Roman" w:hAnsi="Times New Roman"/>
          <w:sz w:val="24"/>
        </w:rPr>
        <w:t xml:space="preserve"> не </w:t>
      </w:r>
      <w:r w:rsidRPr="00074084">
        <w:rPr>
          <w:rFonts w:ascii="Times New Roman" w:hAnsi="Times New Roman"/>
          <w:sz w:val="24"/>
        </w:rPr>
        <w:t>подвер</w:t>
      </w:r>
      <w:r w:rsidR="002B02FD" w:rsidRPr="00074084">
        <w:rPr>
          <w:rFonts w:ascii="Times New Roman" w:hAnsi="Times New Roman"/>
          <w:sz w:val="24"/>
        </w:rPr>
        <w:t>гайте</w:t>
      </w:r>
      <w:r w:rsidR="00761F02" w:rsidRPr="00074084">
        <w:rPr>
          <w:rFonts w:ascii="Times New Roman" w:hAnsi="Times New Roman"/>
          <w:sz w:val="24"/>
        </w:rPr>
        <w:t xml:space="preserve"> </w:t>
      </w:r>
      <w:r w:rsidR="00656C40" w:rsidRPr="00074084">
        <w:rPr>
          <w:rFonts w:ascii="Times New Roman" w:hAnsi="Times New Roman"/>
          <w:sz w:val="24"/>
        </w:rPr>
        <w:t>датчики уровня</w:t>
      </w:r>
      <w:r w:rsidRPr="00074084">
        <w:rPr>
          <w:rFonts w:ascii="Times New Roman" w:hAnsi="Times New Roman"/>
          <w:sz w:val="24"/>
        </w:rPr>
        <w:t xml:space="preserve"> трению или ударам, способным вызвать искрообразование;</w:t>
      </w:r>
    </w:p>
    <w:p w:rsidR="00906637" w:rsidRPr="00074084" w:rsidRDefault="00906637" w:rsidP="00306AE3">
      <w:pPr>
        <w:autoSpaceDE w:val="0"/>
        <w:autoSpaceDN w:val="0"/>
        <w:adjustRightInd w:val="0"/>
        <w:jc w:val="left"/>
        <w:rPr>
          <w:rFonts w:ascii="Times New Roman" w:hAnsi="Times New Roman"/>
          <w:sz w:val="24"/>
          <w:lang w:eastAsia="ru-RU"/>
        </w:rPr>
      </w:pPr>
    </w:p>
    <w:p w:rsidR="00906637" w:rsidRPr="00074084" w:rsidRDefault="00FB44B4" w:rsidP="00321541">
      <w:pPr>
        <w:tabs>
          <w:tab w:val="left" w:pos="1560"/>
        </w:tabs>
        <w:ind w:firstLine="851"/>
        <w:rPr>
          <w:rFonts w:ascii="Times New Roman" w:hAnsi="Times New Roman"/>
          <w:sz w:val="24"/>
        </w:rPr>
      </w:pPr>
      <w:r w:rsidRPr="00074084">
        <w:rPr>
          <w:rFonts w:ascii="Times New Roman" w:hAnsi="Times New Roman"/>
          <w:sz w:val="24"/>
        </w:rPr>
        <w:t>2.2</w:t>
      </w:r>
      <w:r w:rsidR="00906637" w:rsidRPr="00074084">
        <w:rPr>
          <w:rFonts w:ascii="Times New Roman" w:hAnsi="Times New Roman"/>
          <w:sz w:val="24"/>
        </w:rPr>
        <w:t>.2</w:t>
      </w:r>
      <w:r w:rsidR="00906637" w:rsidRPr="00074084">
        <w:rPr>
          <w:rFonts w:ascii="Times New Roman" w:hAnsi="Times New Roman"/>
          <w:sz w:val="24"/>
        </w:rPr>
        <w:tab/>
      </w:r>
      <w:r w:rsidR="00F26444" w:rsidRPr="00074084">
        <w:rPr>
          <w:rFonts w:ascii="Times New Roman" w:hAnsi="Times New Roman"/>
          <w:sz w:val="24"/>
        </w:rPr>
        <w:t>Р</w:t>
      </w:r>
      <w:r w:rsidR="002964DA" w:rsidRPr="00074084">
        <w:rPr>
          <w:rFonts w:ascii="Times New Roman" w:hAnsi="Times New Roman"/>
          <w:sz w:val="24"/>
        </w:rPr>
        <w:t>екомендации по кабелям</w:t>
      </w:r>
      <w:r w:rsidR="00906637" w:rsidRPr="00074084">
        <w:rPr>
          <w:rFonts w:ascii="Times New Roman" w:hAnsi="Times New Roman"/>
          <w:sz w:val="24"/>
        </w:rPr>
        <w:t>.</w:t>
      </w:r>
    </w:p>
    <w:p w:rsidR="00380CDA" w:rsidRPr="00074084" w:rsidRDefault="00380CDA" w:rsidP="00321541">
      <w:pPr>
        <w:tabs>
          <w:tab w:val="left" w:pos="1560"/>
        </w:tabs>
        <w:ind w:firstLine="851"/>
        <w:rPr>
          <w:rFonts w:ascii="Times New Roman" w:hAnsi="Times New Roman"/>
          <w:sz w:val="24"/>
        </w:rPr>
      </w:pPr>
    </w:p>
    <w:p w:rsidR="00906637" w:rsidRPr="00074084" w:rsidRDefault="00906637" w:rsidP="00F804CC">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lang w:eastAsia="ru-RU"/>
        </w:rPr>
        <w:t>Д</w:t>
      </w:r>
      <w:r w:rsidR="00903D12" w:rsidRPr="00074084">
        <w:rPr>
          <w:rFonts w:ascii="Times New Roman" w:hAnsi="Times New Roman"/>
          <w:sz w:val="24"/>
          <w:lang w:eastAsia="ru-RU"/>
        </w:rPr>
        <w:t xml:space="preserve">ля подключения </w:t>
      </w:r>
      <w:r w:rsidR="003A71FF" w:rsidRPr="00074084">
        <w:rPr>
          <w:rFonts w:ascii="Times New Roman" w:hAnsi="Times New Roman"/>
          <w:sz w:val="24"/>
          <w:lang w:eastAsia="ru-RU"/>
        </w:rPr>
        <w:t>датчиков уровня</w:t>
      </w:r>
      <w:r w:rsidR="00564C8D" w:rsidRPr="00074084">
        <w:rPr>
          <w:rFonts w:ascii="Times New Roman" w:hAnsi="Times New Roman"/>
          <w:sz w:val="24"/>
          <w:lang w:eastAsia="ru-RU"/>
        </w:rPr>
        <w:t xml:space="preserve"> по аналоговому </w:t>
      </w:r>
      <w:r w:rsidRPr="00074084">
        <w:rPr>
          <w:rFonts w:ascii="Times New Roman" w:hAnsi="Times New Roman"/>
          <w:sz w:val="24"/>
          <w:lang w:eastAsia="ru-RU"/>
        </w:rPr>
        <w:t xml:space="preserve">выходу </w:t>
      </w:r>
      <w:r w:rsidR="008D67AF" w:rsidRPr="00074084">
        <w:rPr>
          <w:rFonts w:ascii="Times New Roman" w:hAnsi="Times New Roman"/>
          <w:sz w:val="24"/>
          <w:lang w:eastAsia="ru-RU"/>
        </w:rPr>
        <w:t>(4-</w:t>
      </w:r>
      <w:r w:rsidRPr="00074084">
        <w:rPr>
          <w:rFonts w:ascii="Times New Roman" w:hAnsi="Times New Roman"/>
          <w:sz w:val="24"/>
          <w:lang w:eastAsia="ru-RU"/>
        </w:rPr>
        <w:t>20</w:t>
      </w:r>
      <w:r w:rsidR="008D67AF" w:rsidRPr="00074084">
        <w:rPr>
          <w:rFonts w:ascii="Times New Roman" w:hAnsi="Times New Roman"/>
          <w:sz w:val="24"/>
          <w:lang w:eastAsia="ru-RU"/>
        </w:rPr>
        <w:t>)</w:t>
      </w:r>
      <w:r w:rsidRPr="00074084">
        <w:rPr>
          <w:rFonts w:ascii="Times New Roman" w:hAnsi="Times New Roman"/>
          <w:sz w:val="24"/>
          <w:lang w:eastAsia="ru-RU"/>
        </w:rPr>
        <w:t xml:space="preserve"> мА</w:t>
      </w:r>
      <w:r w:rsidR="00761F02" w:rsidRPr="00074084">
        <w:rPr>
          <w:rFonts w:ascii="Times New Roman" w:hAnsi="Times New Roman"/>
          <w:sz w:val="24"/>
          <w:lang w:eastAsia="ru-RU"/>
        </w:rPr>
        <w:t xml:space="preserve"> </w:t>
      </w:r>
      <w:r w:rsidR="009A78DA" w:rsidRPr="00074084">
        <w:rPr>
          <w:rFonts w:ascii="Times New Roman" w:hAnsi="Times New Roman"/>
          <w:sz w:val="24"/>
          <w:lang w:eastAsia="ru-RU"/>
        </w:rPr>
        <w:t xml:space="preserve">используйте </w:t>
      </w:r>
      <w:r w:rsidR="00564C8D" w:rsidRPr="00074084">
        <w:rPr>
          <w:rFonts w:ascii="Times New Roman" w:hAnsi="Times New Roman"/>
          <w:sz w:val="24"/>
          <w:lang w:eastAsia="ru-RU"/>
        </w:rPr>
        <w:t>экранированный четырех или многожильный</w:t>
      </w:r>
      <w:r w:rsidRPr="00074084">
        <w:rPr>
          <w:rFonts w:ascii="Times New Roman" w:hAnsi="Times New Roman"/>
          <w:sz w:val="24"/>
          <w:lang w:eastAsia="ru-RU"/>
        </w:rPr>
        <w:t xml:space="preserve"> медный провод. Заземление экрана кабеля про</w:t>
      </w:r>
      <w:r w:rsidR="009A78DA" w:rsidRPr="00074084">
        <w:rPr>
          <w:rFonts w:ascii="Times New Roman" w:hAnsi="Times New Roman"/>
          <w:sz w:val="24"/>
          <w:lang w:eastAsia="ru-RU"/>
        </w:rPr>
        <w:t>изводите</w:t>
      </w:r>
      <w:r w:rsidRPr="00074084">
        <w:rPr>
          <w:rFonts w:ascii="Times New Roman" w:hAnsi="Times New Roman"/>
          <w:sz w:val="24"/>
          <w:lang w:eastAsia="ru-RU"/>
        </w:rPr>
        <w:t xml:space="preserve"> только с одной стороны, со стороны контроллера. </w:t>
      </w:r>
    </w:p>
    <w:p w:rsidR="00906637" w:rsidRPr="00074084" w:rsidRDefault="00906637" w:rsidP="00F26444">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lang w:eastAsia="ru-RU"/>
        </w:rPr>
        <w:t>Во избежание проблем с электромагнитными</w:t>
      </w:r>
      <w:r w:rsidR="009A78DA" w:rsidRPr="00074084">
        <w:rPr>
          <w:rFonts w:ascii="Times New Roman" w:hAnsi="Times New Roman"/>
          <w:sz w:val="24"/>
          <w:lang w:eastAsia="ru-RU"/>
        </w:rPr>
        <w:t xml:space="preserve"> помехами избегайте</w:t>
      </w:r>
      <w:r w:rsidR="00761F02" w:rsidRPr="00074084">
        <w:rPr>
          <w:rFonts w:ascii="Times New Roman" w:hAnsi="Times New Roman"/>
          <w:sz w:val="24"/>
          <w:lang w:eastAsia="ru-RU"/>
        </w:rPr>
        <w:t xml:space="preserve"> </w:t>
      </w:r>
      <w:r w:rsidRPr="00074084">
        <w:rPr>
          <w:rFonts w:ascii="Times New Roman" w:hAnsi="Times New Roman"/>
          <w:sz w:val="24"/>
          <w:lang w:eastAsia="ru-RU"/>
        </w:rPr>
        <w:t>размещения в одном и том же кабелепроводе вместе с кабелем подключения</w:t>
      </w:r>
      <w:r w:rsidR="00761F02" w:rsidRPr="00074084">
        <w:rPr>
          <w:rFonts w:ascii="Times New Roman" w:hAnsi="Times New Roman"/>
          <w:sz w:val="24"/>
          <w:lang w:eastAsia="ru-RU"/>
        </w:rPr>
        <w:t xml:space="preserve"> </w:t>
      </w:r>
      <w:r w:rsidR="003A71FF" w:rsidRPr="00074084">
        <w:rPr>
          <w:rFonts w:ascii="Times New Roman" w:hAnsi="Times New Roman"/>
          <w:sz w:val="24"/>
          <w:lang w:eastAsia="ru-RU"/>
        </w:rPr>
        <w:t>датчиков уровня</w:t>
      </w:r>
      <w:r w:rsidRPr="00074084">
        <w:rPr>
          <w:rFonts w:ascii="Times New Roman" w:hAnsi="Times New Roman"/>
          <w:sz w:val="24"/>
          <w:lang w:eastAsia="ru-RU"/>
        </w:rPr>
        <w:t xml:space="preserve"> по RS-485 низкочастотных и высоковольтных кабелей, а также проводов</w:t>
      </w:r>
      <w:r w:rsidR="00761F02" w:rsidRPr="00074084">
        <w:rPr>
          <w:rFonts w:ascii="Times New Roman" w:hAnsi="Times New Roman"/>
          <w:sz w:val="24"/>
          <w:lang w:eastAsia="ru-RU"/>
        </w:rPr>
        <w:t xml:space="preserve"> </w:t>
      </w:r>
      <w:r w:rsidRPr="00074084">
        <w:rPr>
          <w:rFonts w:ascii="Times New Roman" w:hAnsi="Times New Roman"/>
          <w:sz w:val="24"/>
          <w:lang w:eastAsia="ru-RU"/>
        </w:rPr>
        <w:t>питания других устройств.</w:t>
      </w:r>
    </w:p>
    <w:p w:rsidR="004D70D9" w:rsidRPr="00074084" w:rsidRDefault="00E11A3D" w:rsidP="00E11A3D">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lang w:eastAsia="ru-RU"/>
        </w:rPr>
        <w:t>Определите</w:t>
      </w:r>
      <w:r w:rsidR="004D70D9" w:rsidRPr="00074084">
        <w:rPr>
          <w:rFonts w:ascii="Times New Roman" w:hAnsi="Times New Roman"/>
          <w:sz w:val="24"/>
          <w:lang w:eastAsia="ru-RU"/>
        </w:rPr>
        <w:t xml:space="preserve"> возможное падение напряжения на подводящем кабеле для гарантии того, что к </w:t>
      </w:r>
      <w:r w:rsidR="003A71FF" w:rsidRPr="00074084">
        <w:rPr>
          <w:rFonts w:ascii="Times New Roman" w:hAnsi="Times New Roman"/>
          <w:sz w:val="24"/>
          <w:lang w:eastAsia="ru-RU"/>
        </w:rPr>
        <w:t>датчик</w:t>
      </w:r>
      <w:r w:rsidR="003C0F4B" w:rsidRPr="00074084">
        <w:rPr>
          <w:rFonts w:ascii="Times New Roman" w:hAnsi="Times New Roman"/>
          <w:sz w:val="24"/>
          <w:lang w:eastAsia="ru-RU"/>
        </w:rPr>
        <w:t>у</w:t>
      </w:r>
      <w:r w:rsidR="003A71FF" w:rsidRPr="00074084">
        <w:rPr>
          <w:rFonts w:ascii="Times New Roman" w:hAnsi="Times New Roman"/>
          <w:sz w:val="24"/>
          <w:lang w:eastAsia="ru-RU"/>
        </w:rPr>
        <w:t xml:space="preserve"> уровня</w:t>
      </w:r>
      <w:r w:rsidR="004D70D9" w:rsidRPr="00074084">
        <w:rPr>
          <w:rFonts w:ascii="Times New Roman" w:hAnsi="Times New Roman"/>
          <w:sz w:val="24"/>
          <w:lang w:eastAsia="ru-RU"/>
        </w:rPr>
        <w:t xml:space="preserve"> подводится напряжение 24 </w:t>
      </w:r>
      <w:proofErr w:type="gramStart"/>
      <w:r w:rsidR="004D70D9" w:rsidRPr="00074084">
        <w:rPr>
          <w:rFonts w:ascii="Times New Roman" w:hAnsi="Times New Roman"/>
          <w:sz w:val="24"/>
          <w:lang w:eastAsia="ru-RU"/>
        </w:rPr>
        <w:t>В</w:t>
      </w:r>
      <w:proofErr w:type="gramEnd"/>
      <w:r w:rsidR="004D70D9" w:rsidRPr="00074084">
        <w:rPr>
          <w:rFonts w:ascii="Times New Roman" w:hAnsi="Times New Roman"/>
          <w:sz w:val="24"/>
          <w:lang w:eastAsia="ru-RU"/>
        </w:rPr>
        <w:t xml:space="preserve"> постоянного</w:t>
      </w:r>
      <w:r w:rsidR="00761F02" w:rsidRPr="00074084">
        <w:rPr>
          <w:rFonts w:ascii="Times New Roman" w:hAnsi="Times New Roman"/>
          <w:sz w:val="24"/>
          <w:lang w:eastAsia="ru-RU"/>
        </w:rPr>
        <w:t xml:space="preserve"> </w:t>
      </w:r>
      <w:r w:rsidR="004D70D9" w:rsidRPr="00074084">
        <w:rPr>
          <w:rFonts w:ascii="Times New Roman" w:hAnsi="Times New Roman"/>
          <w:sz w:val="24"/>
          <w:lang w:eastAsia="ru-RU"/>
        </w:rPr>
        <w:t>тока. Минимальное напряже</w:t>
      </w:r>
      <w:r w:rsidR="00AF1EF3" w:rsidRPr="00074084">
        <w:rPr>
          <w:rFonts w:ascii="Times New Roman" w:hAnsi="Times New Roman"/>
          <w:sz w:val="24"/>
          <w:lang w:eastAsia="ru-RU"/>
        </w:rPr>
        <w:t>ние, при котором устройство</w:t>
      </w:r>
      <w:r w:rsidR="004D70D9" w:rsidRPr="00074084">
        <w:rPr>
          <w:rFonts w:ascii="Times New Roman" w:hAnsi="Times New Roman"/>
          <w:sz w:val="24"/>
          <w:lang w:eastAsia="ru-RU"/>
        </w:rPr>
        <w:t xml:space="preserve"> буде</w:t>
      </w:r>
      <w:r w:rsidR="00503F76" w:rsidRPr="00074084">
        <w:rPr>
          <w:rFonts w:ascii="Times New Roman" w:hAnsi="Times New Roman"/>
          <w:sz w:val="24"/>
          <w:lang w:eastAsia="ru-RU"/>
        </w:rPr>
        <w:t>т правильно функционировать - 18</w:t>
      </w:r>
      <w:r w:rsidR="004D70D9" w:rsidRPr="00074084">
        <w:rPr>
          <w:rFonts w:ascii="Times New Roman" w:hAnsi="Times New Roman"/>
          <w:sz w:val="24"/>
          <w:lang w:eastAsia="ru-RU"/>
        </w:rPr>
        <w:t xml:space="preserve"> В.</w:t>
      </w:r>
    </w:p>
    <w:p w:rsidR="004D70D9" w:rsidRPr="00074084" w:rsidRDefault="004D70D9" w:rsidP="00AF1EF3">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lang w:eastAsia="ru-RU"/>
        </w:rPr>
        <w:t>Ограничения длины сигнального кабеля</w:t>
      </w:r>
      <w:r w:rsidR="0099772D" w:rsidRPr="00074084">
        <w:rPr>
          <w:rFonts w:ascii="Times New Roman" w:hAnsi="Times New Roman"/>
          <w:sz w:val="24"/>
          <w:lang w:eastAsia="ru-RU"/>
        </w:rPr>
        <w:t xml:space="preserve"> для ИВЭ-50-5</w:t>
      </w:r>
      <w:r w:rsidRPr="00074084">
        <w:rPr>
          <w:rFonts w:ascii="Times New Roman" w:hAnsi="Times New Roman"/>
          <w:sz w:val="24"/>
          <w:lang w:eastAsia="ru-RU"/>
        </w:rPr>
        <w:t xml:space="preserve"> практически отсутствуют, но </w:t>
      </w:r>
      <w:r w:rsidR="00AF1EF3" w:rsidRPr="00074084">
        <w:rPr>
          <w:rFonts w:ascii="Times New Roman" w:hAnsi="Times New Roman"/>
          <w:sz w:val="24"/>
          <w:lang w:eastAsia="ru-RU"/>
        </w:rPr>
        <w:t>помните</w:t>
      </w:r>
      <w:r w:rsidRPr="00074084">
        <w:rPr>
          <w:rFonts w:ascii="Times New Roman" w:hAnsi="Times New Roman"/>
          <w:sz w:val="24"/>
          <w:lang w:eastAsia="ru-RU"/>
        </w:rPr>
        <w:t xml:space="preserve">, что полное сопротивление цепи </w:t>
      </w:r>
      <w:r w:rsidR="008D67AF" w:rsidRPr="00074084">
        <w:rPr>
          <w:rFonts w:ascii="Times New Roman" w:hAnsi="Times New Roman"/>
          <w:sz w:val="24"/>
          <w:lang w:eastAsia="ru-RU"/>
        </w:rPr>
        <w:t>(</w:t>
      </w:r>
      <w:r w:rsidRPr="00074084">
        <w:rPr>
          <w:rFonts w:ascii="Times New Roman" w:hAnsi="Times New Roman"/>
          <w:sz w:val="24"/>
          <w:lang w:eastAsia="ru-RU"/>
        </w:rPr>
        <w:t>4-20</w:t>
      </w:r>
      <w:r w:rsidR="008D67AF" w:rsidRPr="00074084">
        <w:rPr>
          <w:rFonts w:ascii="Times New Roman" w:hAnsi="Times New Roman"/>
          <w:sz w:val="24"/>
          <w:lang w:eastAsia="ru-RU"/>
        </w:rPr>
        <w:t>)</w:t>
      </w:r>
      <w:r w:rsidRPr="00074084">
        <w:rPr>
          <w:rFonts w:ascii="Times New Roman" w:hAnsi="Times New Roman"/>
          <w:sz w:val="24"/>
          <w:lang w:eastAsia="ru-RU"/>
        </w:rPr>
        <w:t xml:space="preserve"> мА не</w:t>
      </w:r>
      <w:r w:rsidR="00A94BCB" w:rsidRPr="00074084">
        <w:rPr>
          <w:rFonts w:ascii="Times New Roman" w:hAnsi="Times New Roman"/>
          <w:sz w:val="24"/>
          <w:lang w:eastAsia="ru-RU"/>
        </w:rPr>
        <w:t xml:space="preserve"> должно превыша</w:t>
      </w:r>
      <w:r w:rsidRPr="00074084">
        <w:rPr>
          <w:rFonts w:ascii="Times New Roman" w:hAnsi="Times New Roman"/>
          <w:sz w:val="24"/>
          <w:lang w:eastAsia="ru-RU"/>
        </w:rPr>
        <w:t>т</w:t>
      </w:r>
      <w:r w:rsidR="00A94BCB" w:rsidRPr="00074084">
        <w:rPr>
          <w:rFonts w:ascii="Times New Roman" w:hAnsi="Times New Roman"/>
          <w:sz w:val="24"/>
          <w:lang w:eastAsia="ru-RU"/>
        </w:rPr>
        <w:t>ь</w:t>
      </w:r>
      <w:r w:rsidRPr="00074084">
        <w:rPr>
          <w:rFonts w:ascii="Times New Roman" w:hAnsi="Times New Roman"/>
          <w:sz w:val="24"/>
          <w:lang w:eastAsia="ru-RU"/>
        </w:rPr>
        <w:t xml:space="preserve"> 500 Ом.</w:t>
      </w:r>
    </w:p>
    <w:p w:rsidR="00273028" w:rsidRPr="00074084" w:rsidRDefault="00273028" w:rsidP="004D70D9">
      <w:pPr>
        <w:autoSpaceDE w:val="0"/>
        <w:autoSpaceDN w:val="0"/>
        <w:adjustRightInd w:val="0"/>
        <w:jc w:val="left"/>
        <w:rPr>
          <w:rFonts w:ascii="Times New Roman" w:hAnsi="Times New Roman"/>
          <w:sz w:val="24"/>
          <w:lang w:eastAsia="ru-RU"/>
        </w:rPr>
      </w:pPr>
    </w:p>
    <w:p w:rsidR="003D77FD" w:rsidRPr="00074084" w:rsidRDefault="003D77FD" w:rsidP="004D70D9">
      <w:pPr>
        <w:autoSpaceDE w:val="0"/>
        <w:autoSpaceDN w:val="0"/>
        <w:adjustRightInd w:val="0"/>
        <w:jc w:val="left"/>
        <w:rPr>
          <w:rFonts w:ascii="Times New Roman" w:hAnsi="Times New Roman"/>
          <w:sz w:val="24"/>
          <w:lang w:eastAsia="ru-RU"/>
        </w:rPr>
      </w:pPr>
    </w:p>
    <w:p w:rsidR="00E77532" w:rsidRPr="00074084" w:rsidRDefault="00E77532" w:rsidP="004D70D9">
      <w:pPr>
        <w:autoSpaceDE w:val="0"/>
        <w:autoSpaceDN w:val="0"/>
        <w:adjustRightInd w:val="0"/>
        <w:jc w:val="left"/>
        <w:rPr>
          <w:rFonts w:ascii="Times New Roman" w:hAnsi="Times New Roman"/>
          <w:sz w:val="24"/>
          <w:lang w:eastAsia="ru-RU"/>
        </w:rPr>
      </w:pPr>
    </w:p>
    <w:p w:rsidR="00E77532" w:rsidRPr="00074084" w:rsidRDefault="00E77532" w:rsidP="004D70D9">
      <w:pPr>
        <w:autoSpaceDE w:val="0"/>
        <w:autoSpaceDN w:val="0"/>
        <w:adjustRightInd w:val="0"/>
        <w:jc w:val="left"/>
        <w:rPr>
          <w:rFonts w:ascii="Times New Roman" w:hAnsi="Times New Roman"/>
          <w:sz w:val="24"/>
          <w:lang w:eastAsia="ru-RU"/>
        </w:rPr>
      </w:pPr>
    </w:p>
    <w:p w:rsidR="00E77532" w:rsidRPr="00074084" w:rsidRDefault="00E77532" w:rsidP="004D70D9">
      <w:pPr>
        <w:autoSpaceDE w:val="0"/>
        <w:autoSpaceDN w:val="0"/>
        <w:adjustRightInd w:val="0"/>
        <w:jc w:val="left"/>
        <w:rPr>
          <w:rFonts w:ascii="Times New Roman" w:hAnsi="Times New Roman"/>
          <w:sz w:val="24"/>
          <w:lang w:eastAsia="ru-RU"/>
        </w:rPr>
      </w:pPr>
    </w:p>
    <w:p w:rsidR="002964DA" w:rsidRPr="00074084" w:rsidRDefault="00FB44B4" w:rsidP="00321541">
      <w:pPr>
        <w:tabs>
          <w:tab w:val="left" w:pos="1560"/>
        </w:tabs>
        <w:ind w:firstLine="851"/>
        <w:rPr>
          <w:rFonts w:ascii="Times New Roman" w:hAnsi="Times New Roman"/>
          <w:sz w:val="24"/>
          <w:lang w:val="en-US"/>
        </w:rPr>
      </w:pPr>
      <w:r w:rsidRPr="00074084">
        <w:rPr>
          <w:rFonts w:ascii="Times New Roman" w:hAnsi="Times New Roman"/>
          <w:sz w:val="24"/>
        </w:rPr>
        <w:t>2.2</w:t>
      </w:r>
      <w:r w:rsidR="002964DA" w:rsidRPr="00074084">
        <w:rPr>
          <w:rFonts w:ascii="Times New Roman" w:hAnsi="Times New Roman"/>
          <w:sz w:val="24"/>
        </w:rPr>
        <w:t>.3</w:t>
      </w:r>
      <w:r w:rsidR="002964DA" w:rsidRPr="00074084">
        <w:rPr>
          <w:rFonts w:ascii="Times New Roman" w:hAnsi="Times New Roman"/>
          <w:sz w:val="24"/>
        </w:rPr>
        <w:tab/>
        <w:t>Порядок подключения.</w:t>
      </w:r>
    </w:p>
    <w:p w:rsidR="00F8493E" w:rsidRPr="00074084" w:rsidRDefault="00F8493E" w:rsidP="00F8493E">
      <w:pPr>
        <w:tabs>
          <w:tab w:val="left" w:pos="1701"/>
        </w:tabs>
        <w:rPr>
          <w:rFonts w:ascii="Times New Roman" w:hAnsi="Times New Roman"/>
          <w:sz w:val="24"/>
        </w:rPr>
      </w:pPr>
    </w:p>
    <w:p w:rsidR="00F8493E" w:rsidRPr="00074084" w:rsidRDefault="00F8493E" w:rsidP="007652B0">
      <w:pPr>
        <w:numPr>
          <w:ilvl w:val="0"/>
          <w:numId w:val="3"/>
        </w:numPr>
        <w:autoSpaceDE w:val="0"/>
        <w:autoSpaceDN w:val="0"/>
        <w:adjustRightInd w:val="0"/>
        <w:jc w:val="left"/>
        <w:rPr>
          <w:rFonts w:ascii="Times New Roman" w:hAnsi="Times New Roman"/>
          <w:sz w:val="24"/>
        </w:rPr>
      </w:pPr>
      <w:r w:rsidRPr="00074084">
        <w:rPr>
          <w:rFonts w:ascii="Times New Roman" w:hAnsi="Times New Roman"/>
          <w:sz w:val="24"/>
          <w:lang w:eastAsia="ru-RU"/>
        </w:rPr>
        <w:t xml:space="preserve">С помощью </w:t>
      </w:r>
      <w:r w:rsidR="00BF3815" w:rsidRPr="00074084">
        <w:rPr>
          <w:rFonts w:ascii="Times New Roman" w:hAnsi="Times New Roman"/>
          <w:sz w:val="24"/>
          <w:lang w:eastAsia="ru-RU"/>
        </w:rPr>
        <w:t>шестигранного ключа</w:t>
      </w:r>
      <w:r w:rsidR="00FB3FDF" w:rsidRPr="00074084">
        <w:rPr>
          <w:rFonts w:ascii="Times New Roman" w:hAnsi="Times New Roman"/>
          <w:sz w:val="24"/>
          <w:lang w:eastAsia="ru-RU"/>
        </w:rPr>
        <w:t xml:space="preserve"> </w:t>
      </w:r>
      <w:r w:rsidR="00122D54" w:rsidRPr="00074084">
        <w:rPr>
          <w:rFonts w:ascii="Times New Roman" w:hAnsi="Times New Roman"/>
          <w:sz w:val="24"/>
          <w:lang w:eastAsia="ru-RU"/>
        </w:rPr>
        <w:t>вкрутите</w:t>
      </w:r>
      <w:r w:rsidRPr="00074084">
        <w:rPr>
          <w:rFonts w:ascii="Times New Roman" w:hAnsi="Times New Roman"/>
          <w:sz w:val="24"/>
          <w:lang w:eastAsia="ru-RU"/>
        </w:rPr>
        <w:t xml:space="preserve"> стопорный винт</w:t>
      </w:r>
      <w:r w:rsidR="00564C8D" w:rsidRPr="00074084">
        <w:rPr>
          <w:rFonts w:ascii="Times New Roman" w:hAnsi="Times New Roman"/>
          <w:sz w:val="24"/>
          <w:lang w:eastAsia="ru-RU"/>
        </w:rPr>
        <w:t xml:space="preserve"> крышки</w:t>
      </w:r>
      <w:r w:rsidR="00FB3FDF" w:rsidRPr="00074084">
        <w:rPr>
          <w:rFonts w:ascii="Times New Roman" w:hAnsi="Times New Roman"/>
          <w:sz w:val="24"/>
          <w:lang w:eastAsia="ru-RU"/>
        </w:rPr>
        <w:t xml:space="preserve"> </w:t>
      </w:r>
      <w:r w:rsidR="003A71FF" w:rsidRPr="00074084">
        <w:rPr>
          <w:rFonts w:ascii="Times New Roman" w:hAnsi="Times New Roman"/>
          <w:sz w:val="24"/>
          <w:lang w:eastAsia="ru-RU"/>
        </w:rPr>
        <w:t xml:space="preserve">датчика </w:t>
      </w:r>
      <w:r w:rsidR="009845D7" w:rsidRPr="00074084">
        <w:rPr>
          <w:rFonts w:ascii="Times New Roman" w:hAnsi="Times New Roman"/>
          <w:sz w:val="24"/>
          <w:lang w:eastAsia="ru-RU"/>
        </w:rPr>
        <w:t>уровня и</w:t>
      </w:r>
      <w:r w:rsidR="00122D54" w:rsidRPr="00074084">
        <w:rPr>
          <w:rFonts w:ascii="Times New Roman" w:hAnsi="Times New Roman"/>
          <w:sz w:val="24"/>
          <w:lang w:eastAsia="ru-RU"/>
        </w:rPr>
        <w:t xml:space="preserve"> открутите</w:t>
      </w:r>
      <w:r w:rsidRPr="00074084">
        <w:rPr>
          <w:rFonts w:ascii="Times New Roman" w:hAnsi="Times New Roman"/>
          <w:sz w:val="24"/>
          <w:lang w:eastAsia="ru-RU"/>
        </w:rPr>
        <w:t xml:space="preserve"> ее против часовой </w:t>
      </w:r>
      <w:r w:rsidR="009845D7" w:rsidRPr="00074084">
        <w:rPr>
          <w:rFonts w:ascii="Times New Roman" w:hAnsi="Times New Roman"/>
          <w:sz w:val="24"/>
          <w:lang w:eastAsia="ru-RU"/>
        </w:rPr>
        <w:t>стрелки руками</w:t>
      </w:r>
      <w:r w:rsidRPr="00074084">
        <w:rPr>
          <w:rFonts w:ascii="Times New Roman" w:hAnsi="Times New Roman"/>
          <w:sz w:val="24"/>
          <w:lang w:eastAsia="ru-RU"/>
        </w:rPr>
        <w:t xml:space="preserve"> </w:t>
      </w:r>
      <w:r w:rsidR="009845D7" w:rsidRPr="00074084">
        <w:rPr>
          <w:rFonts w:ascii="Times New Roman" w:hAnsi="Times New Roman"/>
          <w:sz w:val="24"/>
          <w:lang w:eastAsia="ru-RU"/>
        </w:rPr>
        <w:t>или с</w:t>
      </w:r>
      <w:r w:rsidRPr="00074084">
        <w:rPr>
          <w:rFonts w:ascii="Times New Roman" w:hAnsi="Times New Roman"/>
          <w:sz w:val="24"/>
          <w:lang w:eastAsia="ru-RU"/>
        </w:rPr>
        <w:t xml:space="preserve"> помощью разводного ключа, вставив его в пазы крышки</w:t>
      </w:r>
      <w:r w:rsidR="00815E83" w:rsidRPr="00074084">
        <w:rPr>
          <w:rFonts w:ascii="Times New Roman" w:hAnsi="Times New Roman"/>
          <w:sz w:val="24"/>
          <w:lang w:eastAsia="ru-RU"/>
        </w:rPr>
        <w:t>.</w:t>
      </w:r>
      <w:r w:rsidR="00FB3FDF" w:rsidRPr="00074084">
        <w:rPr>
          <w:rFonts w:ascii="Times New Roman" w:hAnsi="Times New Roman"/>
          <w:sz w:val="24"/>
          <w:lang w:eastAsia="ru-RU"/>
        </w:rPr>
        <w:t xml:space="preserve"> </w:t>
      </w:r>
      <w:r w:rsidRPr="00074084">
        <w:rPr>
          <w:rFonts w:ascii="Times New Roman" w:hAnsi="Times New Roman"/>
          <w:sz w:val="24"/>
          <w:lang w:eastAsia="ru-RU"/>
        </w:rPr>
        <w:t>Осторожно! Не повредите покрытие изделия.</w:t>
      </w:r>
    </w:p>
    <w:p w:rsidR="00E31056" w:rsidRPr="00074084" w:rsidRDefault="008B1403" w:rsidP="007652B0">
      <w:pPr>
        <w:numPr>
          <w:ilvl w:val="0"/>
          <w:numId w:val="3"/>
        </w:numPr>
        <w:autoSpaceDE w:val="0"/>
        <w:autoSpaceDN w:val="0"/>
        <w:adjustRightInd w:val="0"/>
        <w:jc w:val="left"/>
        <w:rPr>
          <w:rFonts w:ascii="Times New Roman" w:hAnsi="Times New Roman"/>
          <w:sz w:val="24"/>
        </w:rPr>
      </w:pPr>
      <w:r w:rsidRPr="00074084">
        <w:rPr>
          <w:rFonts w:ascii="Times New Roman" w:hAnsi="Times New Roman"/>
          <w:sz w:val="24"/>
          <w:lang w:eastAsia="ru-RU"/>
        </w:rPr>
        <w:t>Извлеките</w:t>
      </w:r>
      <w:r w:rsidR="00E31056" w:rsidRPr="00074084">
        <w:rPr>
          <w:rFonts w:ascii="Times New Roman" w:hAnsi="Times New Roman"/>
          <w:sz w:val="24"/>
          <w:lang w:eastAsia="ru-RU"/>
        </w:rPr>
        <w:t xml:space="preserve"> п</w:t>
      </w:r>
      <w:r w:rsidR="00C30303" w:rsidRPr="00074084">
        <w:rPr>
          <w:rFonts w:ascii="Times New Roman" w:hAnsi="Times New Roman"/>
          <w:sz w:val="24"/>
          <w:lang w:eastAsia="ru-RU"/>
        </w:rPr>
        <w:t>лату с дисплеем</w:t>
      </w:r>
      <w:r w:rsidR="00E31056" w:rsidRPr="00074084">
        <w:rPr>
          <w:rFonts w:ascii="Times New Roman" w:hAnsi="Times New Roman"/>
          <w:sz w:val="24"/>
          <w:lang w:eastAsia="ru-RU"/>
        </w:rPr>
        <w:t>.</w:t>
      </w:r>
    </w:p>
    <w:p w:rsidR="004375C5" w:rsidRPr="00074084" w:rsidRDefault="00122D54" w:rsidP="007652B0">
      <w:pPr>
        <w:numPr>
          <w:ilvl w:val="0"/>
          <w:numId w:val="3"/>
        </w:numPr>
        <w:autoSpaceDE w:val="0"/>
        <w:autoSpaceDN w:val="0"/>
        <w:adjustRightInd w:val="0"/>
        <w:jc w:val="left"/>
        <w:rPr>
          <w:rFonts w:ascii="Times New Roman" w:hAnsi="Times New Roman"/>
          <w:sz w:val="24"/>
        </w:rPr>
      </w:pPr>
      <w:r w:rsidRPr="00074084">
        <w:rPr>
          <w:rFonts w:ascii="Times New Roman" w:hAnsi="Times New Roman"/>
          <w:sz w:val="24"/>
        </w:rPr>
        <w:t>Отожмите</w:t>
      </w:r>
      <w:r w:rsidR="00E31056" w:rsidRPr="00074084">
        <w:rPr>
          <w:rFonts w:ascii="Times New Roman" w:hAnsi="Times New Roman"/>
          <w:sz w:val="24"/>
        </w:rPr>
        <w:t xml:space="preserve"> отверткой подпружиненные контакты разъемов </w:t>
      </w:r>
      <w:r w:rsidR="00E31056" w:rsidRPr="00074084">
        <w:rPr>
          <w:rFonts w:ascii="Times New Roman" w:hAnsi="Times New Roman"/>
          <w:sz w:val="24"/>
          <w:lang w:val="en-US"/>
        </w:rPr>
        <w:t>X</w:t>
      </w:r>
      <w:r w:rsidR="00E31056" w:rsidRPr="00074084">
        <w:rPr>
          <w:rFonts w:ascii="Times New Roman" w:hAnsi="Times New Roman"/>
          <w:sz w:val="24"/>
        </w:rPr>
        <w:t>3,</w:t>
      </w:r>
      <w:r w:rsidR="00FB3FDF" w:rsidRPr="00074084">
        <w:rPr>
          <w:rFonts w:ascii="Times New Roman" w:hAnsi="Times New Roman"/>
          <w:sz w:val="24"/>
        </w:rPr>
        <w:t xml:space="preserve"> </w:t>
      </w:r>
      <w:r w:rsidR="00E31056" w:rsidRPr="00074084">
        <w:rPr>
          <w:rFonts w:ascii="Times New Roman" w:hAnsi="Times New Roman"/>
          <w:sz w:val="24"/>
          <w:lang w:val="en-US"/>
        </w:rPr>
        <w:t>X</w:t>
      </w:r>
      <w:r w:rsidR="001A08BF" w:rsidRPr="00074084">
        <w:rPr>
          <w:rFonts w:ascii="Times New Roman" w:hAnsi="Times New Roman"/>
          <w:sz w:val="24"/>
        </w:rPr>
        <w:t>4</w:t>
      </w:r>
      <w:r w:rsidR="009845D7" w:rsidRPr="00074084">
        <w:rPr>
          <w:rFonts w:ascii="Times New Roman" w:hAnsi="Times New Roman"/>
          <w:sz w:val="24"/>
        </w:rPr>
        <w:t xml:space="preserve"> </w:t>
      </w:r>
      <w:r w:rsidR="008B00A1" w:rsidRPr="00074084">
        <w:rPr>
          <w:rFonts w:ascii="Times New Roman" w:hAnsi="Times New Roman"/>
          <w:sz w:val="24"/>
        </w:rPr>
        <w:t>для ИВЭ-50-5 или Х1 для ИВЭ-50-5М</w:t>
      </w:r>
      <w:r w:rsidR="00E31056" w:rsidRPr="00074084">
        <w:rPr>
          <w:rFonts w:ascii="Times New Roman" w:hAnsi="Times New Roman"/>
          <w:sz w:val="24"/>
        </w:rPr>
        <w:t xml:space="preserve"> и подключите к соответствующим контактам провода подачи питания, а </w:t>
      </w:r>
      <w:r w:rsidR="00967E77" w:rsidRPr="00074084">
        <w:rPr>
          <w:rFonts w:ascii="Times New Roman" w:hAnsi="Times New Roman"/>
          <w:sz w:val="24"/>
        </w:rPr>
        <w:t>также</w:t>
      </w:r>
      <w:r w:rsidR="00E31056" w:rsidRPr="00074084">
        <w:rPr>
          <w:rFonts w:ascii="Times New Roman" w:hAnsi="Times New Roman"/>
          <w:sz w:val="24"/>
        </w:rPr>
        <w:t xml:space="preserve"> снятия аналогового (4-20</w:t>
      </w:r>
      <w:r w:rsidR="008F31E8" w:rsidRPr="00074084">
        <w:rPr>
          <w:rFonts w:ascii="Times New Roman" w:hAnsi="Times New Roman"/>
          <w:sz w:val="24"/>
        </w:rPr>
        <w:t>) мА</w:t>
      </w:r>
      <w:r w:rsidR="001A08BF" w:rsidRPr="00074084">
        <w:rPr>
          <w:rFonts w:ascii="Times New Roman" w:hAnsi="Times New Roman"/>
          <w:sz w:val="24"/>
        </w:rPr>
        <w:t xml:space="preserve">, цифрового </w:t>
      </w:r>
      <w:r w:rsidR="00E31056" w:rsidRPr="00074084">
        <w:rPr>
          <w:rFonts w:ascii="Times New Roman" w:hAnsi="Times New Roman"/>
          <w:sz w:val="24"/>
          <w:lang w:val="en-US"/>
        </w:rPr>
        <w:t>RS</w:t>
      </w:r>
      <w:r w:rsidR="001A08BF" w:rsidRPr="00074084">
        <w:rPr>
          <w:rFonts w:ascii="Times New Roman" w:hAnsi="Times New Roman"/>
          <w:sz w:val="24"/>
        </w:rPr>
        <w:t>-485</w:t>
      </w:r>
      <w:r w:rsidR="00E31056" w:rsidRPr="00074084">
        <w:rPr>
          <w:rFonts w:ascii="Times New Roman" w:hAnsi="Times New Roman"/>
          <w:sz w:val="24"/>
        </w:rPr>
        <w:t xml:space="preserve"> выход</w:t>
      </w:r>
      <w:r w:rsidR="00F67756" w:rsidRPr="00074084">
        <w:rPr>
          <w:rFonts w:ascii="Times New Roman" w:hAnsi="Times New Roman"/>
          <w:sz w:val="24"/>
        </w:rPr>
        <w:t>ов датчика уровня</w:t>
      </w:r>
      <w:r w:rsidR="00DA402B" w:rsidRPr="00074084">
        <w:rPr>
          <w:rFonts w:ascii="Times New Roman" w:hAnsi="Times New Roman"/>
          <w:sz w:val="24"/>
        </w:rPr>
        <w:t>. На рисунке 5 показано расположение, а в таблице 3 н</w:t>
      </w:r>
      <w:r w:rsidR="008B00A1" w:rsidRPr="00074084">
        <w:rPr>
          <w:rFonts w:ascii="Times New Roman" w:hAnsi="Times New Roman"/>
          <w:sz w:val="24"/>
        </w:rPr>
        <w:t xml:space="preserve">азначение </w:t>
      </w:r>
      <w:proofErr w:type="spellStart"/>
      <w:r w:rsidR="008B00A1" w:rsidRPr="00074084">
        <w:rPr>
          <w:rFonts w:ascii="Times New Roman" w:hAnsi="Times New Roman"/>
          <w:sz w:val="24"/>
        </w:rPr>
        <w:t>клеммных</w:t>
      </w:r>
      <w:proofErr w:type="spellEnd"/>
      <w:r w:rsidR="008B00A1" w:rsidRPr="00074084">
        <w:rPr>
          <w:rFonts w:ascii="Times New Roman" w:hAnsi="Times New Roman"/>
          <w:sz w:val="24"/>
        </w:rPr>
        <w:t xml:space="preserve"> контактов </w:t>
      </w:r>
      <w:r w:rsidR="003A71FF" w:rsidRPr="00074084">
        <w:rPr>
          <w:rFonts w:ascii="Times New Roman" w:hAnsi="Times New Roman"/>
          <w:sz w:val="24"/>
        </w:rPr>
        <w:t>датчика уровня</w:t>
      </w:r>
      <w:r w:rsidR="008B00A1" w:rsidRPr="00074084">
        <w:rPr>
          <w:rFonts w:ascii="Times New Roman" w:hAnsi="Times New Roman"/>
          <w:sz w:val="24"/>
        </w:rPr>
        <w:t xml:space="preserve"> ИВЭ-50-5</w:t>
      </w:r>
      <w:r w:rsidR="00DA402B" w:rsidRPr="00074084">
        <w:rPr>
          <w:rFonts w:ascii="Times New Roman" w:hAnsi="Times New Roman"/>
          <w:sz w:val="24"/>
        </w:rPr>
        <w:t>;</w:t>
      </w:r>
    </w:p>
    <w:p w:rsidR="0055189B" w:rsidRPr="00074084" w:rsidRDefault="00BC345D" w:rsidP="0055189B">
      <w:pPr>
        <w:autoSpaceDE w:val="0"/>
        <w:autoSpaceDN w:val="0"/>
        <w:adjustRightInd w:val="0"/>
        <w:ind w:left="720"/>
        <w:jc w:val="left"/>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53120" behindDoc="0" locked="0" layoutInCell="1" allowOverlap="1" wp14:anchorId="0C705502" wp14:editId="4C79DAFC">
                <wp:simplePos x="0" y="0"/>
                <wp:positionH relativeFrom="column">
                  <wp:posOffset>2692400</wp:posOffset>
                </wp:positionH>
                <wp:positionV relativeFrom="paragraph">
                  <wp:posOffset>31115</wp:posOffset>
                </wp:positionV>
                <wp:extent cx="1404620" cy="273050"/>
                <wp:effectExtent l="0" t="0" r="24130" b="31750"/>
                <wp:wrapNone/>
                <wp:docPr id="79"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27305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961981" w:rsidRDefault="00AD5005" w:rsidP="0055189B">
                            <w:pPr>
                              <w:rPr>
                                <w:sz w:val="32"/>
                                <w:szCs w:val="32"/>
                                <w:lang w:val="en-US"/>
                              </w:rPr>
                            </w:pPr>
                            <w:r>
                              <w:rPr>
                                <w:sz w:val="32"/>
                                <w:szCs w:val="32"/>
                              </w:rPr>
                              <w:t>ИВЭ-50-5</w:t>
                            </w:r>
                            <w:r>
                              <w:rPr>
                                <w:sz w:val="32"/>
                                <w:szCs w:val="32"/>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05502" id="AutoShape 515" o:spid="_x0000_s1036" type="#_x0000_t176" style="position:absolute;left:0;text-align:left;margin-left:212pt;margin-top:2.45pt;width:110.6pt;height: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" strokecolor="#92cddc" strokeweight="1pt">
                <v:fill color2="#b6dde8" focus="100%" type="gradient"/>
                <v:shadow on="t" color="#205867" opacity=".5" offset="1pt"/>
                <v:textbox inset="0,0,0,0">
                  <w:txbxContent>
                    <w:p w:rsidR="00AD5005" w:rsidRPr="00961981" w:rsidRDefault="00AD5005" w:rsidP="0055189B">
                      <w:pPr>
                        <w:rPr>
                          <w:sz w:val="32"/>
                          <w:szCs w:val="32"/>
                          <w:lang w:val="en-US"/>
                        </w:rPr>
                      </w:pPr>
                      <w:r>
                        <w:rPr>
                          <w:sz w:val="32"/>
                          <w:szCs w:val="32"/>
                        </w:rPr>
                        <w:t>ИВЭ-50-5</w:t>
                      </w:r>
                      <w:r>
                        <w:rPr>
                          <w:sz w:val="32"/>
                          <w:szCs w:val="32"/>
                          <w:lang w:val="en-US"/>
                        </w:rPr>
                        <w:t>.X</w:t>
                      </w:r>
                    </w:p>
                  </w:txbxContent>
                </v:textbox>
              </v:shape>
            </w:pict>
          </mc:Fallback>
        </mc:AlternateContent>
      </w:r>
    </w:p>
    <w:p w:rsidR="00C139B5" w:rsidRPr="00074084" w:rsidRDefault="00C139B5" w:rsidP="00A25831">
      <w:pPr>
        <w:autoSpaceDE w:val="0"/>
        <w:autoSpaceDN w:val="0"/>
        <w:adjustRightInd w:val="0"/>
        <w:ind w:left="720"/>
        <w:jc w:val="left"/>
        <w:rPr>
          <w:rFonts w:ascii="Times New Roman" w:hAnsi="Times New Roman"/>
          <w:sz w:val="24"/>
        </w:rPr>
      </w:pPr>
    </w:p>
    <w:p w:rsidR="00C139B5" w:rsidRPr="00074084" w:rsidRDefault="00BC345D" w:rsidP="00A25831">
      <w:pPr>
        <w:autoSpaceDE w:val="0"/>
        <w:autoSpaceDN w:val="0"/>
        <w:adjustRightInd w:val="0"/>
        <w:ind w:left="720"/>
        <w:jc w:val="left"/>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45952" behindDoc="0" locked="0" layoutInCell="1" allowOverlap="1" wp14:anchorId="79D2C44B" wp14:editId="25C16DC7">
                <wp:simplePos x="0" y="0"/>
                <wp:positionH relativeFrom="column">
                  <wp:posOffset>3550920</wp:posOffset>
                </wp:positionH>
                <wp:positionV relativeFrom="paragraph">
                  <wp:posOffset>19685</wp:posOffset>
                </wp:positionV>
                <wp:extent cx="300990" cy="273050"/>
                <wp:effectExtent l="0" t="0" r="22860" b="31750"/>
                <wp:wrapNone/>
                <wp:docPr id="78"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7305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B82F12" w:rsidRDefault="00AD5005" w:rsidP="00B82F12">
                            <w:pPr>
                              <w:rPr>
                                <w:sz w:val="32"/>
                                <w:szCs w:val="32"/>
                                <w:lang w:val="en-US"/>
                              </w:rPr>
                            </w:pPr>
                            <w:r>
                              <w:rPr>
                                <w:sz w:val="32"/>
                                <w:szCs w:val="32"/>
                                <w:lang w:val="en-US"/>
                              </w:rPr>
                              <w:t>X3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C44B" id="AutoShape 489" o:spid="_x0000_s1037" type="#_x0000_t176" style="position:absolute;left:0;text-align:left;margin-left:279.6pt;margin-top:1.55pt;width:23.7pt;height:2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" strokecolor="#92cddc" strokeweight="1pt">
                <v:fill color2="#b6dde8" focus="100%" type="gradient"/>
                <v:shadow on="t" color="#205867" opacity=".5" offset="1pt"/>
                <v:textbox inset="0,0,0,0">
                  <w:txbxContent>
                    <w:p w:rsidR="00AD5005" w:rsidRPr="00B82F12" w:rsidRDefault="00AD5005" w:rsidP="00B82F12">
                      <w:pPr>
                        <w:rPr>
                          <w:sz w:val="32"/>
                          <w:szCs w:val="32"/>
                          <w:lang w:val="en-US"/>
                        </w:rPr>
                      </w:pPr>
                      <w:r>
                        <w:rPr>
                          <w:sz w:val="32"/>
                          <w:szCs w:val="32"/>
                          <w:lang w:val="en-US"/>
                        </w:rPr>
                        <w:t>X3</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31616" behindDoc="0" locked="0" layoutInCell="1" allowOverlap="1" wp14:anchorId="089D40F1" wp14:editId="13D10245">
                <wp:simplePos x="0" y="0"/>
                <wp:positionH relativeFrom="column">
                  <wp:posOffset>2947035</wp:posOffset>
                </wp:positionH>
                <wp:positionV relativeFrom="paragraph">
                  <wp:posOffset>19685</wp:posOffset>
                </wp:positionV>
                <wp:extent cx="300990" cy="273050"/>
                <wp:effectExtent l="0" t="0" r="22860" b="31750"/>
                <wp:wrapNone/>
                <wp:docPr id="7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7305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B82F12" w:rsidRDefault="00AD5005">
                            <w:pPr>
                              <w:rPr>
                                <w:sz w:val="32"/>
                                <w:szCs w:val="32"/>
                                <w:lang w:val="en-US"/>
                              </w:rPr>
                            </w:pPr>
                            <w:r w:rsidRPr="00B82F12">
                              <w:rPr>
                                <w:sz w:val="32"/>
                                <w:szCs w:val="32"/>
                                <w:lang w:val="en-US"/>
                              </w:rPr>
                              <w:t>X4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40F1" id="AutoShape 447" o:spid="_x0000_s1038" type="#_x0000_t176" style="position:absolute;left:0;text-align:left;margin-left:232.05pt;margin-top:1.55pt;width:23.7pt;height:2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" strokecolor="#92cddc" strokeweight="1pt">
                <v:fill color2="#b6dde8" focus="100%" type="gradient"/>
                <v:shadow on="t" color="#205867" opacity=".5" offset="1pt"/>
                <v:textbox inset="0,0,0,0">
                  <w:txbxContent>
                    <w:p w:rsidR="00AD5005" w:rsidRPr="00B82F12" w:rsidRDefault="00AD5005">
                      <w:pPr>
                        <w:rPr>
                          <w:sz w:val="32"/>
                          <w:szCs w:val="32"/>
                          <w:lang w:val="en-US"/>
                        </w:rPr>
                      </w:pPr>
                      <w:r w:rsidRPr="00B82F12">
                        <w:rPr>
                          <w:sz w:val="32"/>
                          <w:szCs w:val="32"/>
                          <w:lang w:val="en-US"/>
                        </w:rPr>
                        <w:t>X4</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24448" behindDoc="0" locked="0" layoutInCell="1" allowOverlap="1" wp14:anchorId="5450C4B1" wp14:editId="399699E9">
                <wp:simplePos x="0" y="0"/>
                <wp:positionH relativeFrom="column">
                  <wp:posOffset>5064760</wp:posOffset>
                </wp:positionH>
                <wp:positionV relativeFrom="paragraph">
                  <wp:posOffset>97155</wp:posOffset>
                </wp:positionV>
                <wp:extent cx="678815" cy="182245"/>
                <wp:effectExtent l="1085850" t="38100" r="26035" b="408305"/>
                <wp:wrapNone/>
                <wp:docPr id="76"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182245"/>
                        </a:xfrm>
                        <a:prstGeom prst="accentBorderCallout2">
                          <a:avLst>
                            <a:gd name="adj1" fmla="val 62718"/>
                            <a:gd name="adj2" fmla="val -11227"/>
                            <a:gd name="adj3" fmla="val 62718"/>
                            <a:gd name="adj4" fmla="val -43403"/>
                            <a:gd name="adj5" fmla="val 294426"/>
                            <a:gd name="adj6" fmla="val -158838"/>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B82F12" w:rsidRDefault="00AD5005">
                            <w:pPr>
                              <w:rPr>
                                <w:lang w:val="en-US"/>
                              </w:rPr>
                            </w:pPr>
                            <w:r>
                              <w:rPr>
                                <w:lang w:val="en-US"/>
                              </w:rPr>
                              <w:t>6. NC1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50C4B1"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439" o:spid="_x0000_s1039" type="#_x0000_t51" style="position:absolute;left:0;text-align:left;margin-left:398.8pt;margin-top:7.65pt;width:53.45pt;height:14.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" adj="-34309,63596,-9375,13547,-2425,13547" strokecolor="#92cddc" strokeweight="1pt">
                <v:fill color2="#b6dde8" focus="100%" type="gradient"/>
                <v:shadow on="t" color="#205867" opacity=".5" offset="1pt"/>
                <v:textbox style="mso-fit-shape-to-text:t" inset="0,0,0,0">
                  <w:txbxContent>
                    <w:p w:rsidR="00AD5005" w:rsidRPr="00B82F12" w:rsidRDefault="00AD5005">
                      <w:pPr>
                        <w:rPr>
                          <w:lang w:val="en-US"/>
                        </w:rPr>
                      </w:pPr>
                      <w:r>
                        <w:rPr>
                          <w:lang w:val="en-US"/>
                        </w:rPr>
                        <w:t>6. NC1</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30592" behindDoc="0" locked="0" layoutInCell="1" allowOverlap="1" wp14:anchorId="619B50CA" wp14:editId="1E774AB9">
                <wp:simplePos x="0" y="0"/>
                <wp:positionH relativeFrom="column">
                  <wp:posOffset>975995</wp:posOffset>
                </wp:positionH>
                <wp:positionV relativeFrom="paragraph">
                  <wp:posOffset>97155</wp:posOffset>
                </wp:positionV>
                <wp:extent cx="226060" cy="649605"/>
                <wp:effectExtent l="0" t="0" r="21590" b="36195"/>
                <wp:wrapNone/>
                <wp:docPr id="75"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6060" cy="64960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706969" w:rsidRDefault="00AD5005">
                            <w:pPr>
                              <w:rPr>
                                <w:lang w:val="en-US"/>
                              </w:rPr>
                            </w:pPr>
                            <w:r>
                              <w:rPr>
                                <w:lang w:val="en-US"/>
                              </w:rPr>
                              <w:t>RS-485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50CA" id="AutoShape 445" o:spid="_x0000_s1040" type="#_x0000_t176" style="position:absolute;left:0;text-align:left;margin-left:76.85pt;margin-top:7.65pt;width:17.8pt;height:51.15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" strokecolor="#92cddc" strokeweight="1pt">
                <v:fill color2="#b6dde8" focus="100%" type="gradient"/>
                <v:shadow on="t" color="#205867" opacity=".5" offset="1pt"/>
                <v:textbox style="layout-flow:vertical;mso-layout-flow-alt:bottom-to-top" inset="0,0,0,0">
                  <w:txbxContent>
                    <w:p w:rsidR="00AD5005" w:rsidRPr="00706969" w:rsidRDefault="00AD5005">
                      <w:pPr>
                        <w:rPr>
                          <w:lang w:val="en-US"/>
                        </w:rPr>
                      </w:pPr>
                      <w:r>
                        <w:rPr>
                          <w:lang w:val="en-US"/>
                        </w:rPr>
                        <w:t>RS-485</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27520" behindDoc="0" locked="0" layoutInCell="1" allowOverlap="1" wp14:anchorId="617A5FEA" wp14:editId="2EBE8381">
                <wp:simplePos x="0" y="0"/>
                <wp:positionH relativeFrom="column">
                  <wp:posOffset>1266825</wp:posOffset>
                </wp:positionH>
                <wp:positionV relativeFrom="paragraph">
                  <wp:posOffset>97790</wp:posOffset>
                </wp:positionV>
                <wp:extent cx="337185" cy="182245"/>
                <wp:effectExtent l="0" t="38100" r="1224915" b="484505"/>
                <wp:wrapNone/>
                <wp:docPr id="74"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37185" cy="182245"/>
                        </a:xfrm>
                        <a:prstGeom prst="accentBorderCallout2">
                          <a:avLst>
                            <a:gd name="adj1" fmla="val 37278"/>
                            <a:gd name="adj2" fmla="val -22602"/>
                            <a:gd name="adj3" fmla="val 37278"/>
                            <a:gd name="adj4" fmla="val -93412"/>
                            <a:gd name="adj5" fmla="val -228574"/>
                            <a:gd name="adj6" fmla="val -348968"/>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Default="00AD5005" w:rsidP="00706969">
                            <w:pPr>
                              <w:jc w:val="left"/>
                            </w:pPr>
                            <w:r>
                              <w:rPr>
                                <w:lang w:val="en-US"/>
                              </w:rPr>
                              <w:t xml:space="preserve">1. </w:t>
                            </w:r>
                            <w:r w:rsidRPr="00706969">
                              <w:rPr>
                                <w:lang w:val="en-U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7A5FEA" id="AutoShape 442" o:spid="_x0000_s1041" type="#_x0000_t51" style="position:absolute;left:0;text-align:left;margin-left:99.75pt;margin-top:7.7pt;width:26.55pt;height:14.35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" adj="-75377,-49372,-20177,8052,-4882,8052" strokecolor="#92cddc" strokeweight="1pt">
                <v:fill color2="#b6dde8" focus="100%" type="gradient"/>
                <v:shadow on="t" color="#205867" opacity=".5" offset="1pt"/>
                <v:textbox style="mso-fit-shape-to-text:t" inset="0,0,0,0">
                  <w:txbxContent>
                    <w:p w:rsidR="00AD5005" w:rsidRDefault="00AD5005" w:rsidP="00706969">
                      <w:pPr>
                        <w:jc w:val="left"/>
                      </w:pPr>
                      <w:r>
                        <w:rPr>
                          <w:lang w:val="en-US"/>
                        </w:rPr>
                        <w:t xml:space="preserve">1. </w:t>
                      </w:r>
                      <w:r w:rsidRPr="00706969">
                        <w:rPr>
                          <w:lang w:val="en-US"/>
                        </w:rPr>
                        <w:t>A</w:t>
                      </w:r>
                    </w:p>
                  </w:txbxContent>
                </v:textbox>
              </v:shape>
            </w:pict>
          </mc:Fallback>
        </mc:AlternateContent>
      </w:r>
    </w:p>
    <w:p w:rsidR="00A25831" w:rsidRPr="00074084" w:rsidRDefault="00BC345D" w:rsidP="00A25831">
      <w:pPr>
        <w:autoSpaceDE w:val="0"/>
        <w:autoSpaceDN w:val="0"/>
        <w:adjustRightInd w:val="0"/>
        <w:ind w:left="720"/>
        <w:jc w:val="left"/>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25472" behindDoc="0" locked="0" layoutInCell="1" allowOverlap="1" wp14:anchorId="5DC7AA21" wp14:editId="4FD68BA7">
                <wp:simplePos x="0" y="0"/>
                <wp:positionH relativeFrom="column">
                  <wp:posOffset>5064760</wp:posOffset>
                </wp:positionH>
                <wp:positionV relativeFrom="paragraph">
                  <wp:posOffset>161925</wp:posOffset>
                </wp:positionV>
                <wp:extent cx="678815" cy="182245"/>
                <wp:effectExtent l="1085850" t="38100" r="26035" b="274955"/>
                <wp:wrapNone/>
                <wp:docPr id="73"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182245"/>
                        </a:xfrm>
                        <a:prstGeom prst="accentBorderCallout2">
                          <a:avLst>
                            <a:gd name="adj1" fmla="val 62718"/>
                            <a:gd name="adj2" fmla="val -11227"/>
                            <a:gd name="adj3" fmla="val 62718"/>
                            <a:gd name="adj4" fmla="val -43403"/>
                            <a:gd name="adj5" fmla="val 223347"/>
                            <a:gd name="adj6" fmla="val -158935"/>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706969" w:rsidRDefault="00AD5005">
                            <w:pPr>
                              <w:rPr>
                                <w:lang w:val="en-US"/>
                              </w:rPr>
                            </w:pPr>
                            <w:r>
                              <w:rPr>
                                <w:lang w:val="en-US"/>
                              </w:rPr>
                              <w:t>5</w:t>
                            </w:r>
                            <w:r>
                              <w:t xml:space="preserve">. </w:t>
                            </w:r>
                            <w:r>
                              <w:rPr>
                                <w:lang w:val="en-US"/>
                              </w:rPr>
                              <w:t>COM1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C7AA21" id="AutoShape 440" o:spid="_x0000_s1042" type="#_x0000_t51" style="position:absolute;left:0;text-align:left;margin-left:398.8pt;margin-top:12.75pt;width:53.45pt;height:1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" adj="-34330,48243,-9375,13547,-2425,13547" strokecolor="#92cddc" strokeweight="1pt">
                <v:fill color2="#b6dde8" focus="100%" type="gradient"/>
                <v:shadow on="t" color="#205867" opacity=".5" offset="1pt"/>
                <v:textbox style="mso-fit-shape-to-text:t" inset="0,0,0,0">
                  <w:txbxContent>
                    <w:p w:rsidR="00AD5005" w:rsidRPr="00706969" w:rsidRDefault="00AD5005">
                      <w:pPr>
                        <w:rPr>
                          <w:lang w:val="en-US"/>
                        </w:rPr>
                      </w:pPr>
                      <w:r>
                        <w:rPr>
                          <w:lang w:val="en-US"/>
                        </w:rPr>
                        <w:t>5</w:t>
                      </w:r>
                      <w:r>
                        <w:t xml:space="preserve">. </w:t>
                      </w:r>
                      <w:r>
                        <w:rPr>
                          <w:lang w:val="en-US"/>
                        </w:rPr>
                        <w:t>COM1</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28544" behindDoc="0" locked="0" layoutInCell="1" allowOverlap="1" wp14:anchorId="74B8736F" wp14:editId="63316D7F">
                <wp:simplePos x="0" y="0"/>
                <wp:positionH relativeFrom="column">
                  <wp:posOffset>1266825</wp:posOffset>
                </wp:positionH>
                <wp:positionV relativeFrom="paragraph">
                  <wp:posOffset>161925</wp:posOffset>
                </wp:positionV>
                <wp:extent cx="337185" cy="182245"/>
                <wp:effectExtent l="0" t="38100" r="1224915" b="351155"/>
                <wp:wrapNone/>
                <wp:docPr id="72"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37185" cy="182245"/>
                        </a:xfrm>
                        <a:prstGeom prst="accentBorderCallout2">
                          <a:avLst>
                            <a:gd name="adj1" fmla="val 37278"/>
                            <a:gd name="adj2" fmla="val -22602"/>
                            <a:gd name="adj3" fmla="val 37278"/>
                            <a:gd name="adj4" fmla="val -93412"/>
                            <a:gd name="adj5" fmla="val -166903"/>
                            <a:gd name="adj6" fmla="val -348778"/>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706969" w:rsidRDefault="00AD5005" w:rsidP="00706969">
                            <w:pPr>
                              <w:jc w:val="left"/>
                              <w:rPr>
                                <w:lang w:val="en-US"/>
                              </w:rPr>
                            </w:pPr>
                            <w:r>
                              <w:rPr>
                                <w:lang w:val="en-US"/>
                              </w:rPr>
                              <w:t>2. 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B8736F" id="AutoShape 443" o:spid="_x0000_s1043" type="#_x0000_t51" style="position:absolute;left:0;text-align:left;margin-left:99.75pt;margin-top:12.75pt;width:26.55pt;height:14.35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" adj="-75336,-36051,-20177,8052,-4882,8052" strokecolor="#92cddc" strokeweight="1pt">
                <v:fill color2="#b6dde8" focus="100%" type="gradient"/>
                <v:shadow on="t" color="#205867" opacity=".5" offset="1pt"/>
                <v:textbox style="mso-fit-shape-to-text:t" inset="0,0,0,0">
                  <w:txbxContent>
                    <w:p w:rsidR="00AD5005" w:rsidRPr="00706969" w:rsidRDefault="00AD5005" w:rsidP="00706969">
                      <w:pPr>
                        <w:jc w:val="left"/>
                        <w:rPr>
                          <w:lang w:val="en-US"/>
                        </w:rPr>
                      </w:pPr>
                      <w:r>
                        <w:rPr>
                          <w:lang w:val="en-US"/>
                        </w:rPr>
                        <w:t>2. G</w:t>
                      </w:r>
                    </w:p>
                  </w:txbxContent>
                </v:textbox>
              </v:shape>
            </w:pict>
          </mc:Fallback>
        </mc:AlternateContent>
      </w:r>
    </w:p>
    <w:p w:rsidR="00A25831" w:rsidRPr="00074084" w:rsidRDefault="00BC345D" w:rsidP="00A25831">
      <w:pPr>
        <w:autoSpaceDE w:val="0"/>
        <w:autoSpaceDN w:val="0"/>
        <w:adjustRightInd w:val="0"/>
        <w:ind w:left="720"/>
        <w:jc w:val="cente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44928" behindDoc="0" locked="0" layoutInCell="1" allowOverlap="1" wp14:anchorId="7A428ADB" wp14:editId="65D5FF13">
                <wp:simplePos x="0" y="0"/>
                <wp:positionH relativeFrom="column">
                  <wp:posOffset>5064760</wp:posOffset>
                </wp:positionH>
                <wp:positionV relativeFrom="paragraph">
                  <wp:posOffset>941070</wp:posOffset>
                </wp:positionV>
                <wp:extent cx="678815" cy="182245"/>
                <wp:effectExtent l="1104900" t="76200" r="26035" b="84455"/>
                <wp:wrapNone/>
                <wp:docPr id="71"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182245"/>
                        </a:xfrm>
                        <a:prstGeom prst="accentBorderCallout2">
                          <a:avLst>
                            <a:gd name="adj1" fmla="val 62718"/>
                            <a:gd name="adj2" fmla="val -11227"/>
                            <a:gd name="adj3" fmla="val 62718"/>
                            <a:gd name="adj4" fmla="val -43593"/>
                            <a:gd name="adj5" fmla="val -19162"/>
                            <a:gd name="adj6" fmla="val -160056"/>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706969" w:rsidRDefault="00AD5005" w:rsidP="00EE2356">
                            <w:r>
                              <w:rPr>
                                <w:lang w:val="en-US"/>
                              </w:rPr>
                              <w:t>1. U</w:t>
                            </w:r>
                            <w:r>
                              <w:t>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28ADB" id="AutoShape 488" o:spid="_x0000_s1044" type="#_x0000_t51" style="position:absolute;left:0;text-align:left;margin-left:398.8pt;margin-top:74.1pt;width:53.45pt;height:1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" adj="-34572,-4139,-9416,13547,-2425,13547" strokecolor="#92cddc" strokeweight="1pt">
                <v:fill color2="#b6dde8" focus="100%" type="gradient"/>
                <v:shadow on="t" color="#205867" opacity=".5" offset="1pt"/>
                <v:textbox style="mso-fit-shape-to-text:t" inset="0,0,0,0">
                  <w:txbxContent>
                    <w:p w:rsidR="00AD5005" w:rsidRPr="00706969" w:rsidRDefault="00AD5005" w:rsidP="00EE2356">
                      <w:r>
                        <w:rPr>
                          <w:lang w:val="en-US"/>
                        </w:rPr>
                        <w:t>1. U</w:t>
                      </w:r>
                      <w:r>
                        <w:t>п</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43904" behindDoc="0" locked="0" layoutInCell="1" allowOverlap="1" wp14:anchorId="5DA75E22" wp14:editId="78D31D35">
                <wp:simplePos x="0" y="0"/>
                <wp:positionH relativeFrom="column">
                  <wp:posOffset>5064760</wp:posOffset>
                </wp:positionH>
                <wp:positionV relativeFrom="paragraph">
                  <wp:posOffset>699770</wp:posOffset>
                </wp:positionV>
                <wp:extent cx="678815" cy="182245"/>
                <wp:effectExtent l="1085850" t="38100" r="26035" b="84455"/>
                <wp:wrapNone/>
                <wp:docPr id="70"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182245"/>
                        </a:xfrm>
                        <a:prstGeom prst="accentBorderCallout2">
                          <a:avLst>
                            <a:gd name="adj1" fmla="val 62718"/>
                            <a:gd name="adj2" fmla="val -11227"/>
                            <a:gd name="adj3" fmla="val 62718"/>
                            <a:gd name="adj4" fmla="val -43218"/>
                            <a:gd name="adj5" fmla="val 39375"/>
                            <a:gd name="adj6" fmla="val -158185"/>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EE2356" w:rsidRDefault="00AD5005" w:rsidP="00EE2356">
                            <w:pPr>
                              <w:rPr>
                                <w:lang w:val="en-US"/>
                              </w:rPr>
                            </w:pPr>
                            <w:r>
                              <w:rPr>
                                <w:lang w:val="en-US"/>
                              </w:rPr>
                              <w:t>2. 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75E22" id="AutoShape 487" o:spid="_x0000_s1045" type="#_x0000_t51" style="position:absolute;left:0;text-align:left;margin-left:398.8pt;margin-top:55.1pt;width:53.45pt;height:1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" adj="-34168,8505,-9335,13547,-2425,13547" strokecolor="#92cddc" strokeweight="1pt">
                <v:fill color2="#b6dde8" focus="100%" type="gradient"/>
                <v:shadow on="t" color="#205867" opacity=".5" offset="1pt"/>
                <v:textbox style="mso-fit-shape-to-text:t" inset="0,0,0,0">
                  <w:txbxContent>
                    <w:p w:rsidR="00AD5005" w:rsidRPr="00EE2356" w:rsidRDefault="00AD5005" w:rsidP="00EE2356">
                      <w:pPr>
                        <w:rPr>
                          <w:lang w:val="en-US"/>
                        </w:rPr>
                      </w:pPr>
                      <w:r>
                        <w:rPr>
                          <w:lang w:val="en-US"/>
                        </w:rPr>
                        <w:t>2. G</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42880" behindDoc="0" locked="0" layoutInCell="1" allowOverlap="1" wp14:anchorId="561478CF" wp14:editId="6A6B6F18">
                <wp:simplePos x="0" y="0"/>
                <wp:positionH relativeFrom="column">
                  <wp:posOffset>5064760</wp:posOffset>
                </wp:positionH>
                <wp:positionV relativeFrom="paragraph">
                  <wp:posOffset>454025</wp:posOffset>
                </wp:positionV>
                <wp:extent cx="678815" cy="182245"/>
                <wp:effectExtent l="1085850" t="38100" r="26035" b="103505"/>
                <wp:wrapNone/>
                <wp:docPr id="69"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182245"/>
                        </a:xfrm>
                        <a:prstGeom prst="accentBorderCallout2">
                          <a:avLst>
                            <a:gd name="adj1" fmla="val 62718"/>
                            <a:gd name="adj2" fmla="val -11227"/>
                            <a:gd name="adj3" fmla="val 62718"/>
                            <a:gd name="adj4" fmla="val -43403"/>
                            <a:gd name="adj5" fmla="val 111148"/>
                            <a:gd name="adj6" fmla="val -15912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EE2356" w:rsidRDefault="00AD5005" w:rsidP="00EE2356">
                            <w:r>
                              <w:rPr>
                                <w:lang w:val="en-US"/>
                              </w:rPr>
                              <w:t>3. I</w:t>
                            </w:r>
                            <w:proofErr w:type="spellStart"/>
                            <w:r>
                              <w:t>вых</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1478CF" id="AutoShape 486" o:spid="_x0000_s1046" type="#_x0000_t51" style="position:absolute;left:0;text-align:left;margin-left:398.8pt;margin-top:35.75pt;width:53.45pt;height:1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" adj="-34370,24008,-9375,13547,-2425,13547" strokecolor="#92cddc" strokeweight="1pt">
                <v:fill color2="#b6dde8" focus="100%" type="gradient"/>
                <v:shadow on="t" color="#205867" opacity=".5" offset="1pt"/>
                <v:textbox style="mso-fit-shape-to-text:t" inset="0,0,0,0">
                  <w:txbxContent>
                    <w:p w:rsidR="00AD5005" w:rsidRPr="00EE2356" w:rsidRDefault="00AD5005" w:rsidP="00EE2356">
                      <w:r>
                        <w:rPr>
                          <w:lang w:val="en-US"/>
                        </w:rPr>
                        <w:t>3. I</w:t>
                      </w:r>
                      <w:proofErr w:type="spellStart"/>
                      <w:r>
                        <w:t>вых</w:t>
                      </w:r>
                      <w:proofErr w:type="spellEnd"/>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26496" behindDoc="0" locked="0" layoutInCell="1" allowOverlap="1" wp14:anchorId="3691DA04" wp14:editId="14658D51">
                <wp:simplePos x="0" y="0"/>
                <wp:positionH relativeFrom="column">
                  <wp:posOffset>5064760</wp:posOffset>
                </wp:positionH>
                <wp:positionV relativeFrom="paragraph">
                  <wp:posOffset>213995</wp:posOffset>
                </wp:positionV>
                <wp:extent cx="678815" cy="182245"/>
                <wp:effectExtent l="1085850" t="38100" r="26035" b="179705"/>
                <wp:wrapNone/>
                <wp:docPr id="68"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182245"/>
                        </a:xfrm>
                        <a:prstGeom prst="accentBorderCallout2">
                          <a:avLst>
                            <a:gd name="adj1" fmla="val 62718"/>
                            <a:gd name="adj2" fmla="val -11227"/>
                            <a:gd name="adj3" fmla="val 62718"/>
                            <a:gd name="adj4" fmla="val -43403"/>
                            <a:gd name="adj5" fmla="val 170037"/>
                            <a:gd name="adj6" fmla="val -15912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B82F12" w:rsidRDefault="00AD5005">
                            <w:pPr>
                              <w:rPr>
                                <w:lang w:val="en-US"/>
                              </w:rPr>
                            </w:pPr>
                            <w:r>
                              <w:rPr>
                                <w:lang w:val="en-US"/>
                              </w:rPr>
                              <w:t>4. NO1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91DA04" id="AutoShape 441" o:spid="_x0000_s1047" type="#_x0000_t51" style="position:absolute;left:0;text-align:left;margin-left:398.8pt;margin-top:16.85pt;width:53.45pt;height:1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" adj="-34370,36728,-9375,13547,-2425,13547" strokecolor="#92cddc" strokeweight="1pt">
                <v:fill color2="#b6dde8" focus="100%" type="gradient"/>
                <v:shadow on="t" color="#205867" opacity=".5" offset="1pt"/>
                <v:textbox style="mso-fit-shape-to-text:t" inset="0,0,0,0">
                  <w:txbxContent>
                    <w:p w:rsidR="00AD5005" w:rsidRPr="00B82F12" w:rsidRDefault="00AD5005">
                      <w:pPr>
                        <w:rPr>
                          <w:lang w:val="en-US"/>
                        </w:rPr>
                      </w:pPr>
                      <w:r>
                        <w:rPr>
                          <w:lang w:val="en-US"/>
                        </w:rPr>
                        <w:t>4. NO1</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39808" behindDoc="0" locked="0" layoutInCell="1" allowOverlap="1" wp14:anchorId="16EB294E" wp14:editId="569C56BF">
                <wp:simplePos x="0" y="0"/>
                <wp:positionH relativeFrom="column">
                  <wp:posOffset>940435</wp:posOffset>
                </wp:positionH>
                <wp:positionV relativeFrom="paragraph">
                  <wp:posOffset>454025</wp:posOffset>
                </wp:positionV>
                <wp:extent cx="663575" cy="182245"/>
                <wp:effectExtent l="0" t="38100" r="1184275" b="122555"/>
                <wp:wrapNone/>
                <wp:docPr id="67"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63575" cy="182245"/>
                        </a:xfrm>
                        <a:prstGeom prst="accentBorderCallout2">
                          <a:avLst>
                            <a:gd name="adj1" fmla="val 37278"/>
                            <a:gd name="adj2" fmla="val -11486"/>
                            <a:gd name="adj3" fmla="val 37278"/>
                            <a:gd name="adj4" fmla="val -46894"/>
                            <a:gd name="adj5" fmla="val -45995"/>
                            <a:gd name="adj6" fmla="val -17464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F85E65" w:rsidRDefault="00AD5005" w:rsidP="00F85E65">
                            <w:pPr>
                              <w:jc w:val="left"/>
                              <w:rPr>
                                <w:lang w:val="en-US"/>
                              </w:rPr>
                            </w:pPr>
                            <w:r>
                              <w:rPr>
                                <w:lang w:val="en-US"/>
                              </w:rPr>
                              <w:t>4. NO2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EB294E" id="AutoShape 483" o:spid="_x0000_s1048" type="#_x0000_t51" style="position:absolute;left:0;text-align:left;margin-left:74.05pt;margin-top:35.75pt;width:52.25pt;height:14.35pt;rotation:18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" adj="-37723,-9935,-10129,8052,-2481,8052" strokecolor="#92cddc" strokeweight="1pt">
                <v:fill color2="#b6dde8" focus="100%" type="gradient"/>
                <v:shadow on="t" color="#205867" opacity=".5" offset="1pt"/>
                <v:textbox style="mso-fit-shape-to-text:t" inset="0,0,0,0">
                  <w:txbxContent>
                    <w:p w:rsidR="00AD5005" w:rsidRPr="00F85E65" w:rsidRDefault="00AD5005" w:rsidP="00F85E65">
                      <w:pPr>
                        <w:jc w:val="left"/>
                        <w:rPr>
                          <w:lang w:val="en-US"/>
                        </w:rPr>
                      </w:pPr>
                      <w:r>
                        <w:rPr>
                          <w:lang w:val="en-US"/>
                        </w:rPr>
                        <w:t>4. NO2</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41856" behindDoc="0" locked="0" layoutInCell="1" allowOverlap="1" wp14:anchorId="46B8CD2E" wp14:editId="3AA437DA">
                <wp:simplePos x="0" y="0"/>
                <wp:positionH relativeFrom="column">
                  <wp:posOffset>940435</wp:posOffset>
                </wp:positionH>
                <wp:positionV relativeFrom="paragraph">
                  <wp:posOffset>941070</wp:posOffset>
                </wp:positionV>
                <wp:extent cx="663575" cy="182245"/>
                <wp:effectExtent l="0" t="38100" r="1184275" b="84455"/>
                <wp:wrapNone/>
                <wp:docPr id="66"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63575" cy="182245"/>
                        </a:xfrm>
                        <a:prstGeom prst="accentBorderCallout2">
                          <a:avLst>
                            <a:gd name="adj1" fmla="val 37278"/>
                            <a:gd name="adj2" fmla="val -11486"/>
                            <a:gd name="adj3" fmla="val 37278"/>
                            <a:gd name="adj4" fmla="val -46699"/>
                            <a:gd name="adj5" fmla="val 83968"/>
                            <a:gd name="adj6" fmla="val -173685"/>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F85E65" w:rsidRDefault="00AD5005" w:rsidP="00F85E65">
                            <w:pPr>
                              <w:jc w:val="left"/>
                              <w:rPr>
                                <w:lang w:val="en-US"/>
                              </w:rPr>
                            </w:pPr>
                            <w:r>
                              <w:rPr>
                                <w:lang w:val="en-US"/>
                              </w:rPr>
                              <w:t>6. NC2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B8CD2E" id="AutoShape 485" o:spid="_x0000_s1049" type="#_x0000_t51" style="position:absolute;left:0;text-align:left;margin-left:74.05pt;margin-top:74.1pt;width:52.25pt;height:14.35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" adj="-37516,18137,-10087,8052,-2481,8052" strokecolor="#92cddc" strokeweight="1pt">
                <v:fill color2="#b6dde8" focus="100%" type="gradient"/>
                <v:shadow on="t" color="#205867" opacity=".5" offset="1pt"/>
                <v:textbox style="mso-fit-shape-to-text:t" inset="0,0,0,0">
                  <w:txbxContent>
                    <w:p w:rsidR="00AD5005" w:rsidRPr="00F85E65" w:rsidRDefault="00AD5005" w:rsidP="00F85E65">
                      <w:pPr>
                        <w:jc w:val="left"/>
                        <w:rPr>
                          <w:lang w:val="en-US"/>
                        </w:rPr>
                      </w:pPr>
                      <w:r>
                        <w:rPr>
                          <w:lang w:val="en-US"/>
                        </w:rPr>
                        <w:t>6. NC2</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40832" behindDoc="0" locked="0" layoutInCell="1" allowOverlap="1" wp14:anchorId="48FF6D61" wp14:editId="0A13EB26">
                <wp:simplePos x="0" y="0"/>
                <wp:positionH relativeFrom="column">
                  <wp:posOffset>940435</wp:posOffset>
                </wp:positionH>
                <wp:positionV relativeFrom="paragraph">
                  <wp:posOffset>699770</wp:posOffset>
                </wp:positionV>
                <wp:extent cx="662940" cy="182245"/>
                <wp:effectExtent l="0" t="38100" r="1203960" b="84455"/>
                <wp:wrapNone/>
                <wp:docPr id="65"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62940" cy="182245"/>
                        </a:xfrm>
                        <a:prstGeom prst="accentBorderCallout2">
                          <a:avLst>
                            <a:gd name="adj1" fmla="val 37278"/>
                            <a:gd name="adj2" fmla="val -11495"/>
                            <a:gd name="adj3" fmla="val 37278"/>
                            <a:gd name="adj4" fmla="val -47894"/>
                            <a:gd name="adj5" fmla="val 23343"/>
                            <a:gd name="adj6" fmla="val -179218"/>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F85E65" w:rsidRDefault="00AD5005" w:rsidP="00F85E65">
                            <w:pPr>
                              <w:jc w:val="left"/>
                              <w:rPr>
                                <w:lang w:val="en-US"/>
                              </w:rPr>
                            </w:pPr>
                            <w:r>
                              <w:rPr>
                                <w:lang w:val="en-US"/>
                              </w:rPr>
                              <w:t>5. COM2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FF6D61" id="AutoShape 484" o:spid="_x0000_s1050" type="#_x0000_t51" style="position:absolute;left:0;text-align:left;margin-left:74.05pt;margin-top:55.1pt;width:52.2pt;height:14.35pt;rotation:18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" adj="-38711,5042,-10345,8052,-2483,8052" strokecolor="#92cddc" strokeweight="1pt">
                <v:fill color2="#b6dde8" focus="100%" type="gradient"/>
                <v:shadow on="t" color="#205867" opacity=".5" offset="1pt"/>
                <v:textbox style="mso-fit-shape-to-text:t" inset="0,0,0,0">
                  <w:txbxContent>
                    <w:p w:rsidR="00AD5005" w:rsidRPr="00F85E65" w:rsidRDefault="00AD5005" w:rsidP="00F85E65">
                      <w:pPr>
                        <w:jc w:val="left"/>
                        <w:rPr>
                          <w:lang w:val="en-US"/>
                        </w:rPr>
                      </w:pPr>
                      <w:r>
                        <w:rPr>
                          <w:lang w:val="en-US"/>
                        </w:rPr>
                        <w:t>5. COM2</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29568" behindDoc="0" locked="0" layoutInCell="1" allowOverlap="1" wp14:anchorId="3930BA2A" wp14:editId="1D62C14A">
                <wp:simplePos x="0" y="0"/>
                <wp:positionH relativeFrom="column">
                  <wp:posOffset>1266190</wp:posOffset>
                </wp:positionH>
                <wp:positionV relativeFrom="paragraph">
                  <wp:posOffset>213995</wp:posOffset>
                </wp:positionV>
                <wp:extent cx="337185" cy="182245"/>
                <wp:effectExtent l="0" t="38100" r="1205865" b="255905"/>
                <wp:wrapNone/>
                <wp:docPr id="64"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37185" cy="182245"/>
                        </a:xfrm>
                        <a:prstGeom prst="accentBorderCallout2">
                          <a:avLst>
                            <a:gd name="adj1" fmla="val 37278"/>
                            <a:gd name="adj2" fmla="val -22602"/>
                            <a:gd name="adj3" fmla="val 37278"/>
                            <a:gd name="adj4" fmla="val -93032"/>
                            <a:gd name="adj5" fmla="val -109412"/>
                            <a:gd name="adj6" fmla="val -34689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706969" w:rsidRDefault="00AD5005" w:rsidP="00706969">
                            <w:pPr>
                              <w:jc w:val="left"/>
                              <w:rPr>
                                <w:lang w:val="en-US"/>
                              </w:rPr>
                            </w:pPr>
                            <w:r>
                              <w:rPr>
                                <w:lang w:val="en-US"/>
                              </w:rPr>
                              <w:t>3.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30BA2A" id="AutoShape 444" o:spid="_x0000_s1051" type="#_x0000_t51" style="position:absolute;left:0;text-align:left;margin-left:99.7pt;margin-top:16.85pt;width:26.55pt;height:14.35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" adj="-74929,-23633,-20095,8052,-4882,8052" strokecolor="#92cddc" strokeweight="1pt">
                <v:fill color2="#b6dde8" focus="100%" type="gradient"/>
                <v:shadow on="t" color="#205867" opacity=".5" offset="1pt"/>
                <v:textbox style="mso-fit-shape-to-text:t" inset="0,0,0,0">
                  <w:txbxContent>
                    <w:p w:rsidR="00AD5005" w:rsidRPr="00706969" w:rsidRDefault="00AD5005" w:rsidP="00706969">
                      <w:pPr>
                        <w:jc w:val="left"/>
                        <w:rPr>
                          <w:lang w:val="en-US"/>
                        </w:rPr>
                      </w:pPr>
                      <w:r>
                        <w:rPr>
                          <w:lang w:val="en-US"/>
                        </w:rPr>
                        <w:t>3. B</w:t>
                      </w:r>
                    </w:p>
                  </w:txbxContent>
                </v:textbox>
              </v:shape>
            </w:pict>
          </mc:Fallback>
        </mc:AlternateContent>
      </w:r>
      <w:r w:rsidR="000A7534" w:rsidRPr="00074084">
        <w:rPr>
          <w:rFonts w:ascii="Times New Roman" w:hAnsi="Times New Roman"/>
          <w:noProof/>
          <w:sz w:val="24"/>
          <w:lang w:eastAsia="ru-RU"/>
        </w:rPr>
        <w:drawing>
          <wp:inline distT="0" distB="0" distL="0" distR="0" wp14:anchorId="709DFA2A" wp14:editId="779305A1">
            <wp:extent cx="2990850" cy="1190625"/>
            <wp:effectExtent l="19050" t="0" r="0" b="0"/>
            <wp:docPr id="1" name="Рисунок 1" descr="Разъ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ъем"/>
                    <pic:cNvPicPr>
                      <a:picLocks noChangeAspect="1" noChangeArrowheads="1"/>
                    </pic:cNvPicPr>
                  </pic:nvPicPr>
                  <pic:blipFill>
                    <a:blip r:embed="rId9" cstate="print"/>
                    <a:srcRect/>
                    <a:stretch>
                      <a:fillRect/>
                    </a:stretch>
                  </pic:blipFill>
                  <pic:spPr bwMode="auto">
                    <a:xfrm>
                      <a:off x="0" y="0"/>
                      <a:ext cx="2990850" cy="1190625"/>
                    </a:xfrm>
                    <a:prstGeom prst="rect">
                      <a:avLst/>
                    </a:prstGeom>
                    <a:noFill/>
                    <a:ln w="9525">
                      <a:noFill/>
                      <a:miter lim="800000"/>
                      <a:headEnd/>
                      <a:tailEnd/>
                    </a:ln>
                  </pic:spPr>
                </pic:pic>
              </a:graphicData>
            </a:graphic>
          </wp:inline>
        </w:drawing>
      </w:r>
    </w:p>
    <w:p w:rsidR="00A94426" w:rsidRPr="00074084" w:rsidRDefault="00A94426" w:rsidP="00A25831">
      <w:pPr>
        <w:jc w:val="center"/>
        <w:rPr>
          <w:rFonts w:ascii="Times New Roman" w:hAnsi="Times New Roman"/>
          <w:sz w:val="24"/>
        </w:rPr>
      </w:pPr>
    </w:p>
    <w:p w:rsidR="0055189B" w:rsidRPr="00074084" w:rsidRDefault="0055189B" w:rsidP="00A25831">
      <w:pPr>
        <w:jc w:val="center"/>
        <w:rPr>
          <w:rFonts w:ascii="Times New Roman" w:hAnsi="Times New Roman"/>
          <w:sz w:val="24"/>
        </w:rPr>
      </w:pPr>
    </w:p>
    <w:p w:rsidR="0055189B" w:rsidRPr="00074084" w:rsidRDefault="00BC345D" w:rsidP="0055189B">
      <w:pPr>
        <w:jc w:val="cente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57216" behindDoc="0" locked="0" layoutInCell="1" allowOverlap="1" wp14:anchorId="5E4BF2BD" wp14:editId="22AC233D">
                <wp:simplePos x="0" y="0"/>
                <wp:positionH relativeFrom="column">
                  <wp:posOffset>1952625</wp:posOffset>
                </wp:positionH>
                <wp:positionV relativeFrom="paragraph">
                  <wp:posOffset>459105</wp:posOffset>
                </wp:positionV>
                <wp:extent cx="300990" cy="273050"/>
                <wp:effectExtent l="0" t="0" r="22860" b="31750"/>
                <wp:wrapNone/>
                <wp:docPr id="63"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7305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4375C5" w:rsidRDefault="00AD5005" w:rsidP="004375C5">
                            <w:pPr>
                              <w:rPr>
                                <w:sz w:val="32"/>
                                <w:szCs w:val="32"/>
                              </w:rPr>
                            </w:pPr>
                            <w:r>
                              <w:rPr>
                                <w:sz w:val="32"/>
                                <w:szCs w:val="32"/>
                                <w:lang w:val="en-US"/>
                              </w:rPr>
                              <w:t>X</w:t>
                            </w:r>
                            <w:r>
                              <w:rPr>
                                <w:sz w:val="32"/>
                                <w:szCs w:val="3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F2BD" id="AutoShape 519" o:spid="_x0000_s1052" type="#_x0000_t176" style="position:absolute;left:0;text-align:left;margin-left:153.75pt;margin-top:36.15pt;width:23.7pt;height: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" strokecolor="#92cddc" strokeweight="1pt">
                <v:fill color2="#b6dde8" focus="100%" type="gradient"/>
                <v:shadow on="t" color="#205867" opacity=".5" offset="1pt"/>
                <v:textbox inset="0,0,0,0">
                  <w:txbxContent>
                    <w:p w:rsidR="00AD5005" w:rsidRPr="004375C5" w:rsidRDefault="00AD5005" w:rsidP="004375C5">
                      <w:pPr>
                        <w:rPr>
                          <w:sz w:val="32"/>
                          <w:szCs w:val="32"/>
                        </w:rPr>
                      </w:pPr>
                      <w:r>
                        <w:rPr>
                          <w:sz w:val="32"/>
                          <w:szCs w:val="32"/>
                          <w:lang w:val="en-US"/>
                        </w:rPr>
                        <w:t>X</w:t>
                      </w:r>
                      <w:r>
                        <w:rPr>
                          <w:sz w:val="32"/>
                          <w:szCs w:val="32"/>
                        </w:rPr>
                        <w:t>1</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54144" behindDoc="0" locked="0" layoutInCell="1" allowOverlap="1" wp14:anchorId="40D0A830" wp14:editId="1FD108CA">
                <wp:simplePos x="0" y="0"/>
                <wp:positionH relativeFrom="column">
                  <wp:posOffset>940435</wp:posOffset>
                </wp:positionH>
                <wp:positionV relativeFrom="paragraph">
                  <wp:posOffset>-2540</wp:posOffset>
                </wp:positionV>
                <wp:extent cx="1404620" cy="273050"/>
                <wp:effectExtent l="0" t="0" r="24130" b="31750"/>
                <wp:wrapNone/>
                <wp:docPr id="62"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27305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55189B" w:rsidRDefault="00AD5005" w:rsidP="0055189B">
                            <w:pPr>
                              <w:rPr>
                                <w:sz w:val="32"/>
                                <w:szCs w:val="32"/>
                              </w:rPr>
                            </w:pPr>
                            <w:r>
                              <w:rPr>
                                <w:sz w:val="32"/>
                                <w:szCs w:val="32"/>
                              </w:rPr>
                              <w:t>ИВЭ-50-5М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0A830" id="AutoShape 516" o:spid="_x0000_s1053" type="#_x0000_t176" style="position:absolute;left:0;text-align:left;margin-left:74.05pt;margin-top:-.2pt;width:110.6pt;height: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" strokecolor="#92cddc" strokeweight="1pt">
                <v:fill color2="#b6dde8" focus="100%" type="gradient"/>
                <v:shadow on="t" color="#205867" opacity=".5" offset="1pt"/>
                <v:textbox inset="0,0,0,0">
                  <w:txbxContent>
                    <w:p w:rsidR="00AD5005" w:rsidRPr="0055189B" w:rsidRDefault="00AD5005" w:rsidP="0055189B">
                      <w:pPr>
                        <w:rPr>
                          <w:sz w:val="32"/>
                          <w:szCs w:val="32"/>
                        </w:rPr>
                      </w:pPr>
                      <w:r>
                        <w:rPr>
                          <w:sz w:val="32"/>
                          <w:szCs w:val="32"/>
                        </w:rPr>
                        <w:t>ИВЭ-50-5М</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56192" behindDoc="0" locked="0" layoutInCell="1" allowOverlap="1" wp14:anchorId="314AEE92" wp14:editId="22AF31EE">
                <wp:simplePos x="0" y="0"/>
                <wp:positionH relativeFrom="column">
                  <wp:posOffset>4283075</wp:posOffset>
                </wp:positionH>
                <wp:positionV relativeFrom="paragraph">
                  <wp:posOffset>164465</wp:posOffset>
                </wp:positionV>
                <wp:extent cx="678815" cy="182245"/>
                <wp:effectExtent l="1085850" t="38100" r="26035" b="84455"/>
                <wp:wrapNone/>
                <wp:docPr id="6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182245"/>
                        </a:xfrm>
                        <a:prstGeom prst="accentBorderCallout2">
                          <a:avLst>
                            <a:gd name="adj1" fmla="val 62718"/>
                            <a:gd name="adj2" fmla="val -11227"/>
                            <a:gd name="adj3" fmla="val 62718"/>
                            <a:gd name="adj4" fmla="val -43403"/>
                            <a:gd name="adj5" fmla="val 64810"/>
                            <a:gd name="adj6" fmla="val -15912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EE2356" w:rsidRDefault="00AD5005" w:rsidP="0055189B">
                            <w:r>
                              <w:t>2</w:t>
                            </w:r>
                            <w:r>
                              <w:rPr>
                                <w:lang w:val="en-US"/>
                              </w:rPr>
                              <w:t>. I</w:t>
                            </w:r>
                            <w:proofErr w:type="spellStart"/>
                            <w:r>
                              <w:t>вых</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4AEE92" id="AutoShape 518" o:spid="_x0000_s1054" type="#_x0000_t51" style="position:absolute;left:0;text-align:left;margin-left:337.25pt;margin-top:12.95pt;width:53.45pt;height:1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" adj="-34370,13999,-9375,13547,-2425,13547" strokecolor="#92cddc" strokeweight="1pt">
                <v:fill color2="#b6dde8" focus="100%" type="gradient"/>
                <v:shadow on="t" color="#205867" opacity=".5" offset="1pt"/>
                <v:textbox style="mso-fit-shape-to-text:t" inset="0,0,0,0">
                  <w:txbxContent>
                    <w:p w:rsidR="00AD5005" w:rsidRPr="00EE2356" w:rsidRDefault="00AD5005" w:rsidP="0055189B">
                      <w:r>
                        <w:t>2</w:t>
                      </w:r>
                      <w:r>
                        <w:rPr>
                          <w:lang w:val="en-US"/>
                        </w:rPr>
                        <w:t>. I</w:t>
                      </w:r>
                      <w:proofErr w:type="spellStart"/>
                      <w:r>
                        <w:t>вых</w:t>
                      </w:r>
                      <w:proofErr w:type="spellEnd"/>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55168" behindDoc="0" locked="0" layoutInCell="1" allowOverlap="1" wp14:anchorId="361B379A" wp14:editId="4D30D501">
                <wp:simplePos x="0" y="0"/>
                <wp:positionH relativeFrom="column">
                  <wp:posOffset>4283075</wp:posOffset>
                </wp:positionH>
                <wp:positionV relativeFrom="paragraph">
                  <wp:posOffset>408305</wp:posOffset>
                </wp:positionV>
                <wp:extent cx="678815" cy="182245"/>
                <wp:effectExtent l="1104900" t="38100" r="26035" b="84455"/>
                <wp:wrapNone/>
                <wp:docPr id="60"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182245"/>
                        </a:xfrm>
                        <a:prstGeom prst="accentBorderCallout2">
                          <a:avLst>
                            <a:gd name="adj1" fmla="val 62718"/>
                            <a:gd name="adj2" fmla="val -11227"/>
                            <a:gd name="adj3" fmla="val 62718"/>
                            <a:gd name="adj4" fmla="val -43593"/>
                            <a:gd name="adj5" fmla="val 80838"/>
                            <a:gd name="adj6" fmla="val -160056"/>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706969" w:rsidRDefault="00AD5005" w:rsidP="0055189B">
                            <w:r>
                              <w:rPr>
                                <w:lang w:val="en-US"/>
                              </w:rPr>
                              <w:t>1. U</w:t>
                            </w:r>
                            <w:r>
                              <w:t>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1B379A" id="AutoShape 517" o:spid="_x0000_s1055" type="#_x0000_t51" style="position:absolute;left:0;text-align:left;margin-left:337.25pt;margin-top:32.15pt;width:53.45pt;height:1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" adj="-34572,17461,-9416,13547,-2425,13547" strokecolor="#92cddc" strokeweight="1pt">
                <v:fill color2="#b6dde8" focus="100%" type="gradient"/>
                <v:shadow on="t" color="#205867" opacity=".5" offset="1pt"/>
                <v:textbox style="mso-fit-shape-to-text:t" inset="0,0,0,0">
                  <w:txbxContent>
                    <w:p w:rsidR="00AD5005" w:rsidRPr="00706969" w:rsidRDefault="00AD5005" w:rsidP="0055189B">
                      <w:r>
                        <w:rPr>
                          <w:lang w:val="en-US"/>
                        </w:rPr>
                        <w:t>1. U</w:t>
                      </w:r>
                      <w:r>
                        <w:t>п</w:t>
                      </w:r>
                    </w:p>
                  </w:txbxContent>
                </v:textbox>
                <o:callout v:ext="edit" minusy="t"/>
              </v:shape>
            </w:pict>
          </mc:Fallback>
        </mc:AlternateContent>
      </w:r>
      <w:r w:rsidR="000A7534" w:rsidRPr="00074084">
        <w:rPr>
          <w:rFonts w:ascii="Times New Roman" w:hAnsi="Times New Roman"/>
          <w:noProof/>
          <w:sz w:val="24"/>
          <w:lang w:eastAsia="ru-RU"/>
        </w:rPr>
        <w:drawing>
          <wp:inline distT="0" distB="0" distL="0" distR="0" wp14:anchorId="65685AD5" wp14:editId="6F71848D">
            <wp:extent cx="1495425" cy="819150"/>
            <wp:effectExtent l="19050" t="0" r="9525" b="0"/>
            <wp:docPr id="2" name="Рисунок 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1.jpg"/>
                    <pic:cNvPicPr>
                      <a:picLocks noChangeAspect="1" noChangeArrowheads="1"/>
                    </pic:cNvPicPr>
                  </pic:nvPicPr>
                  <pic:blipFill>
                    <a:blip r:embed="rId10" cstate="print"/>
                    <a:srcRect/>
                    <a:stretch>
                      <a:fillRect/>
                    </a:stretch>
                  </pic:blipFill>
                  <pic:spPr bwMode="auto">
                    <a:xfrm>
                      <a:off x="0" y="0"/>
                      <a:ext cx="1495425" cy="819150"/>
                    </a:xfrm>
                    <a:prstGeom prst="rect">
                      <a:avLst/>
                    </a:prstGeom>
                    <a:noFill/>
                    <a:ln w="9525">
                      <a:noFill/>
                      <a:miter lim="800000"/>
                      <a:headEnd/>
                      <a:tailEnd/>
                    </a:ln>
                  </pic:spPr>
                </pic:pic>
              </a:graphicData>
            </a:graphic>
          </wp:inline>
        </w:drawing>
      </w:r>
    </w:p>
    <w:p w:rsidR="0055189B" w:rsidRPr="00074084" w:rsidRDefault="0055189B" w:rsidP="00A25831">
      <w:pPr>
        <w:jc w:val="center"/>
        <w:rPr>
          <w:rFonts w:ascii="Times New Roman" w:hAnsi="Times New Roman"/>
          <w:sz w:val="24"/>
        </w:rPr>
      </w:pPr>
    </w:p>
    <w:p w:rsidR="00A25831" w:rsidRPr="00074084" w:rsidRDefault="00A25831" w:rsidP="00A25831">
      <w:pPr>
        <w:jc w:val="center"/>
        <w:rPr>
          <w:rFonts w:ascii="Times New Roman" w:hAnsi="Times New Roman"/>
          <w:sz w:val="24"/>
        </w:rPr>
      </w:pPr>
      <w:r w:rsidRPr="00074084">
        <w:rPr>
          <w:rFonts w:ascii="Times New Roman" w:hAnsi="Times New Roman"/>
          <w:sz w:val="24"/>
        </w:rPr>
        <w:t>Рис</w:t>
      </w:r>
      <w:r w:rsidR="00CA5A77" w:rsidRPr="00074084">
        <w:rPr>
          <w:rFonts w:ascii="Times New Roman" w:hAnsi="Times New Roman"/>
          <w:sz w:val="24"/>
        </w:rPr>
        <w:t>.</w:t>
      </w:r>
      <w:r w:rsidR="00F12428" w:rsidRPr="00074084">
        <w:rPr>
          <w:rFonts w:ascii="Times New Roman" w:hAnsi="Times New Roman"/>
          <w:sz w:val="24"/>
        </w:rPr>
        <w:t>5</w:t>
      </w:r>
      <w:r w:rsidRPr="00074084">
        <w:rPr>
          <w:rFonts w:ascii="Times New Roman" w:hAnsi="Times New Roman"/>
          <w:sz w:val="24"/>
        </w:rPr>
        <w:t xml:space="preserve"> Расположение и назначение </w:t>
      </w:r>
      <w:proofErr w:type="spellStart"/>
      <w:r w:rsidRPr="00074084">
        <w:rPr>
          <w:rFonts w:ascii="Times New Roman" w:hAnsi="Times New Roman"/>
          <w:sz w:val="24"/>
        </w:rPr>
        <w:t>клеммных</w:t>
      </w:r>
      <w:proofErr w:type="spellEnd"/>
      <w:r w:rsidRPr="00074084">
        <w:rPr>
          <w:rFonts w:ascii="Times New Roman" w:hAnsi="Times New Roman"/>
          <w:sz w:val="24"/>
        </w:rPr>
        <w:t xml:space="preserve"> контактов</w:t>
      </w:r>
      <w:r w:rsidR="00614F16" w:rsidRPr="00074084">
        <w:rPr>
          <w:rFonts w:ascii="Times New Roman" w:hAnsi="Times New Roman"/>
          <w:sz w:val="24"/>
        </w:rPr>
        <w:t xml:space="preserve"> для ИВЭ-50-</w:t>
      </w:r>
      <w:proofErr w:type="gramStart"/>
      <w:r w:rsidR="00614F16" w:rsidRPr="00074084">
        <w:rPr>
          <w:rFonts w:ascii="Times New Roman" w:hAnsi="Times New Roman"/>
          <w:sz w:val="24"/>
        </w:rPr>
        <w:t>5</w:t>
      </w:r>
      <w:r w:rsidR="0055189B" w:rsidRPr="00074084">
        <w:rPr>
          <w:rFonts w:ascii="Times New Roman" w:hAnsi="Times New Roman"/>
          <w:sz w:val="24"/>
        </w:rPr>
        <w:t>.Х</w:t>
      </w:r>
      <w:proofErr w:type="gramEnd"/>
      <w:r w:rsidR="0055189B" w:rsidRPr="00074084">
        <w:rPr>
          <w:rFonts w:ascii="Times New Roman" w:hAnsi="Times New Roman"/>
          <w:sz w:val="24"/>
        </w:rPr>
        <w:t xml:space="preserve"> и ИВЭ-50-5М</w:t>
      </w:r>
    </w:p>
    <w:p w:rsidR="00A25831" w:rsidRPr="00074084" w:rsidRDefault="00A25831" w:rsidP="00A25831">
      <w:pPr>
        <w:autoSpaceDE w:val="0"/>
        <w:autoSpaceDN w:val="0"/>
        <w:adjustRightInd w:val="0"/>
        <w:ind w:left="720"/>
        <w:jc w:val="center"/>
        <w:rPr>
          <w:rFonts w:ascii="Times New Roman" w:hAnsi="Times New Roman"/>
          <w:sz w:val="24"/>
        </w:rPr>
      </w:pPr>
    </w:p>
    <w:p w:rsidR="00E31056" w:rsidRPr="00074084" w:rsidRDefault="00122D54" w:rsidP="007652B0">
      <w:pPr>
        <w:numPr>
          <w:ilvl w:val="0"/>
          <w:numId w:val="3"/>
        </w:numPr>
        <w:autoSpaceDE w:val="0"/>
        <w:autoSpaceDN w:val="0"/>
        <w:adjustRightInd w:val="0"/>
        <w:jc w:val="left"/>
        <w:rPr>
          <w:rFonts w:ascii="Times New Roman" w:hAnsi="Times New Roman"/>
          <w:sz w:val="24"/>
        </w:rPr>
      </w:pPr>
      <w:r w:rsidRPr="00074084">
        <w:rPr>
          <w:rFonts w:ascii="Times New Roman" w:hAnsi="Times New Roman"/>
          <w:sz w:val="24"/>
        </w:rPr>
        <w:t>Вставьте</w:t>
      </w:r>
      <w:r w:rsidR="00E31056" w:rsidRPr="00074084">
        <w:rPr>
          <w:rFonts w:ascii="Times New Roman" w:hAnsi="Times New Roman"/>
          <w:sz w:val="24"/>
        </w:rPr>
        <w:t xml:space="preserve"> плату с дисплеем в корпус </w:t>
      </w:r>
      <w:r w:rsidR="003A71FF" w:rsidRPr="00074084">
        <w:rPr>
          <w:rFonts w:ascii="Times New Roman" w:hAnsi="Times New Roman"/>
          <w:sz w:val="24"/>
        </w:rPr>
        <w:t>датчика уровня</w:t>
      </w:r>
      <w:r w:rsidR="00FB3FDF" w:rsidRPr="00074084">
        <w:rPr>
          <w:rFonts w:ascii="Times New Roman" w:hAnsi="Times New Roman"/>
          <w:sz w:val="24"/>
        </w:rPr>
        <w:t xml:space="preserve"> </w:t>
      </w:r>
      <w:r w:rsidR="00B3127A" w:rsidRPr="00074084">
        <w:rPr>
          <w:rFonts w:ascii="Times New Roman" w:hAnsi="Times New Roman"/>
          <w:sz w:val="24"/>
        </w:rPr>
        <w:t>обратно,</w:t>
      </w:r>
      <w:r w:rsidR="00E31056" w:rsidRPr="00074084">
        <w:rPr>
          <w:rFonts w:ascii="Times New Roman" w:hAnsi="Times New Roman"/>
          <w:sz w:val="24"/>
        </w:rPr>
        <w:t xml:space="preserve"> и закрутить крышку, ис</w:t>
      </w:r>
      <w:r w:rsidR="00B3127A" w:rsidRPr="00074084">
        <w:rPr>
          <w:rFonts w:ascii="Times New Roman" w:hAnsi="Times New Roman"/>
          <w:sz w:val="24"/>
        </w:rPr>
        <w:t xml:space="preserve">пользуя </w:t>
      </w:r>
      <w:r w:rsidR="00E31056" w:rsidRPr="00074084">
        <w:rPr>
          <w:rFonts w:ascii="Times New Roman" w:hAnsi="Times New Roman"/>
          <w:sz w:val="24"/>
        </w:rPr>
        <w:t xml:space="preserve">гаечный ключ для доводки </w:t>
      </w:r>
      <w:r w:rsidR="009B0F33" w:rsidRPr="00074084">
        <w:rPr>
          <w:rFonts w:ascii="Times New Roman" w:hAnsi="Times New Roman"/>
          <w:sz w:val="24"/>
        </w:rPr>
        <w:t>резьбы</w:t>
      </w:r>
      <w:r w:rsidR="00E31056" w:rsidRPr="00074084">
        <w:rPr>
          <w:rFonts w:ascii="Times New Roman" w:hAnsi="Times New Roman"/>
          <w:sz w:val="24"/>
        </w:rPr>
        <w:t>.</w:t>
      </w:r>
    </w:p>
    <w:p w:rsidR="00DA402B" w:rsidRPr="00A3698E" w:rsidRDefault="00122D54" w:rsidP="00922777">
      <w:pPr>
        <w:numPr>
          <w:ilvl w:val="0"/>
          <w:numId w:val="3"/>
        </w:numPr>
        <w:autoSpaceDE w:val="0"/>
        <w:autoSpaceDN w:val="0"/>
        <w:adjustRightInd w:val="0"/>
        <w:jc w:val="left"/>
        <w:rPr>
          <w:rFonts w:ascii="Times New Roman" w:hAnsi="Times New Roman"/>
          <w:sz w:val="24"/>
        </w:rPr>
      </w:pPr>
      <w:r w:rsidRPr="00A3698E">
        <w:rPr>
          <w:rFonts w:ascii="Times New Roman" w:hAnsi="Times New Roman"/>
          <w:sz w:val="24"/>
        </w:rPr>
        <w:t>Зафиксируйте</w:t>
      </w:r>
      <w:r w:rsidR="00E31056" w:rsidRPr="00A3698E">
        <w:rPr>
          <w:rFonts w:ascii="Times New Roman" w:hAnsi="Times New Roman"/>
          <w:sz w:val="24"/>
        </w:rPr>
        <w:t xml:space="preserve"> отверткой стопорный винт съемной крышки </w:t>
      </w:r>
      <w:r w:rsidR="003A71FF" w:rsidRPr="00A3698E">
        <w:rPr>
          <w:rFonts w:ascii="Times New Roman" w:hAnsi="Times New Roman"/>
          <w:sz w:val="24"/>
        </w:rPr>
        <w:t>датчика уровня</w:t>
      </w:r>
      <w:r w:rsidR="009B0F33" w:rsidRPr="00A3698E">
        <w:rPr>
          <w:rFonts w:ascii="Times New Roman" w:hAnsi="Times New Roman"/>
          <w:sz w:val="24"/>
        </w:rPr>
        <w:t>.</w:t>
      </w:r>
    </w:p>
    <w:p w:rsidR="00DA402B" w:rsidRPr="00074084" w:rsidRDefault="00DA402B" w:rsidP="00DA402B">
      <w:pPr>
        <w:ind w:left="360"/>
        <w:jc w:val="right"/>
        <w:rPr>
          <w:rFonts w:ascii="Times New Roman" w:hAnsi="Times New Roman"/>
          <w:sz w:val="24"/>
        </w:rPr>
      </w:pPr>
      <w:r w:rsidRPr="00074084">
        <w:rPr>
          <w:rFonts w:ascii="Times New Roman" w:hAnsi="Times New Roman"/>
          <w:sz w:val="24"/>
        </w:rPr>
        <w:t>Таблица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2481"/>
        <w:gridCol w:w="2474"/>
        <w:gridCol w:w="2482"/>
      </w:tblGrid>
      <w:tr w:rsidR="00074084" w:rsidRPr="00074084" w:rsidTr="0078304C">
        <w:tc>
          <w:tcPr>
            <w:tcW w:w="2534" w:type="dxa"/>
          </w:tcPr>
          <w:p w:rsidR="00DA402B" w:rsidRPr="00074084" w:rsidRDefault="00DA402B" w:rsidP="0078304C">
            <w:pPr>
              <w:autoSpaceDE w:val="0"/>
              <w:autoSpaceDN w:val="0"/>
              <w:adjustRightInd w:val="0"/>
              <w:jc w:val="center"/>
              <w:rPr>
                <w:rFonts w:ascii="Times New Roman" w:hAnsi="Times New Roman"/>
                <w:b/>
                <w:i/>
                <w:sz w:val="28"/>
                <w:szCs w:val="28"/>
              </w:rPr>
            </w:pPr>
            <w:r w:rsidRPr="00074084">
              <w:rPr>
                <w:rFonts w:ascii="Times New Roman" w:hAnsi="Times New Roman"/>
                <w:b/>
                <w:i/>
                <w:sz w:val="28"/>
                <w:szCs w:val="28"/>
              </w:rPr>
              <w:t>Обозначение</w:t>
            </w:r>
          </w:p>
          <w:p w:rsidR="00DA402B" w:rsidRPr="00074084" w:rsidRDefault="00DA402B" w:rsidP="0078304C">
            <w:pPr>
              <w:autoSpaceDE w:val="0"/>
              <w:autoSpaceDN w:val="0"/>
              <w:adjustRightInd w:val="0"/>
              <w:jc w:val="center"/>
              <w:rPr>
                <w:rFonts w:ascii="Times New Roman" w:hAnsi="Times New Roman"/>
                <w:b/>
                <w:i/>
                <w:sz w:val="28"/>
                <w:szCs w:val="28"/>
                <w:vertAlign w:val="subscript"/>
              </w:rPr>
            </w:pPr>
            <w:r w:rsidRPr="00074084">
              <w:rPr>
                <w:rFonts w:ascii="Times New Roman" w:hAnsi="Times New Roman"/>
                <w:b/>
                <w:i/>
                <w:sz w:val="28"/>
                <w:szCs w:val="28"/>
              </w:rPr>
              <w:t>вывода</w:t>
            </w:r>
          </w:p>
        </w:tc>
        <w:tc>
          <w:tcPr>
            <w:tcW w:w="2534" w:type="dxa"/>
          </w:tcPr>
          <w:p w:rsidR="00DA402B" w:rsidRPr="00074084" w:rsidRDefault="00DA402B" w:rsidP="0078304C">
            <w:pPr>
              <w:autoSpaceDE w:val="0"/>
              <w:autoSpaceDN w:val="0"/>
              <w:adjustRightInd w:val="0"/>
              <w:jc w:val="center"/>
              <w:rPr>
                <w:rFonts w:ascii="Times New Roman" w:hAnsi="Times New Roman"/>
                <w:b/>
                <w:i/>
                <w:sz w:val="28"/>
                <w:szCs w:val="28"/>
              </w:rPr>
            </w:pPr>
            <w:r w:rsidRPr="00074084">
              <w:rPr>
                <w:rFonts w:ascii="Times New Roman" w:hAnsi="Times New Roman"/>
                <w:b/>
                <w:i/>
                <w:sz w:val="28"/>
                <w:szCs w:val="28"/>
              </w:rPr>
              <w:t>Назначение</w:t>
            </w:r>
          </w:p>
        </w:tc>
        <w:tc>
          <w:tcPr>
            <w:tcW w:w="2534" w:type="dxa"/>
          </w:tcPr>
          <w:p w:rsidR="00DA402B" w:rsidRPr="00074084" w:rsidRDefault="00DA402B" w:rsidP="0078304C">
            <w:pPr>
              <w:autoSpaceDE w:val="0"/>
              <w:autoSpaceDN w:val="0"/>
              <w:adjustRightInd w:val="0"/>
              <w:jc w:val="center"/>
              <w:rPr>
                <w:rFonts w:ascii="Times New Roman" w:hAnsi="Times New Roman"/>
                <w:b/>
                <w:i/>
                <w:sz w:val="28"/>
                <w:szCs w:val="28"/>
              </w:rPr>
            </w:pPr>
            <w:r w:rsidRPr="00074084">
              <w:rPr>
                <w:rFonts w:ascii="Times New Roman" w:hAnsi="Times New Roman"/>
                <w:b/>
                <w:i/>
                <w:sz w:val="28"/>
                <w:szCs w:val="28"/>
              </w:rPr>
              <w:t>Обозначение</w:t>
            </w:r>
          </w:p>
          <w:p w:rsidR="00DA402B" w:rsidRPr="00074084" w:rsidRDefault="00DA402B" w:rsidP="0078304C">
            <w:pPr>
              <w:autoSpaceDE w:val="0"/>
              <w:autoSpaceDN w:val="0"/>
              <w:adjustRightInd w:val="0"/>
              <w:jc w:val="center"/>
              <w:rPr>
                <w:rFonts w:ascii="Times New Roman" w:hAnsi="Times New Roman"/>
                <w:b/>
                <w:i/>
                <w:sz w:val="28"/>
                <w:szCs w:val="28"/>
                <w:vertAlign w:val="subscript"/>
              </w:rPr>
            </w:pPr>
            <w:r w:rsidRPr="00074084">
              <w:rPr>
                <w:rFonts w:ascii="Times New Roman" w:hAnsi="Times New Roman"/>
                <w:b/>
                <w:i/>
                <w:sz w:val="28"/>
                <w:szCs w:val="28"/>
              </w:rPr>
              <w:t>вывода</w:t>
            </w:r>
          </w:p>
        </w:tc>
        <w:tc>
          <w:tcPr>
            <w:tcW w:w="2535" w:type="dxa"/>
          </w:tcPr>
          <w:p w:rsidR="00DA402B" w:rsidRPr="00074084" w:rsidRDefault="00DA402B" w:rsidP="0078304C">
            <w:pPr>
              <w:autoSpaceDE w:val="0"/>
              <w:autoSpaceDN w:val="0"/>
              <w:adjustRightInd w:val="0"/>
              <w:jc w:val="center"/>
              <w:rPr>
                <w:rFonts w:ascii="Times New Roman" w:hAnsi="Times New Roman"/>
                <w:b/>
                <w:i/>
                <w:sz w:val="28"/>
                <w:szCs w:val="28"/>
              </w:rPr>
            </w:pPr>
            <w:r w:rsidRPr="00074084">
              <w:rPr>
                <w:rFonts w:ascii="Times New Roman" w:hAnsi="Times New Roman"/>
                <w:b/>
                <w:i/>
                <w:sz w:val="28"/>
                <w:szCs w:val="28"/>
              </w:rPr>
              <w:t>Назначение</w:t>
            </w:r>
          </w:p>
        </w:tc>
      </w:tr>
      <w:tr w:rsidR="00074084" w:rsidRPr="00074084" w:rsidTr="0078304C">
        <w:tc>
          <w:tcPr>
            <w:tcW w:w="2534" w:type="dxa"/>
          </w:tcPr>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lang w:val="en-US"/>
              </w:rPr>
              <w:t>A (RS-485)</w:t>
            </w:r>
          </w:p>
        </w:tc>
        <w:tc>
          <w:tcPr>
            <w:tcW w:w="2534" w:type="dxa"/>
          </w:tcPr>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rPr>
              <w:t xml:space="preserve">Цифровой сигнал </w:t>
            </w:r>
            <w:r w:rsidRPr="00074084">
              <w:rPr>
                <w:rFonts w:ascii="Times New Roman" w:hAnsi="Times New Roman"/>
                <w:i/>
                <w:sz w:val="24"/>
                <w:lang w:val="en-US"/>
              </w:rPr>
              <w:t>A</w:t>
            </w:r>
          </w:p>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lang w:val="en-US"/>
              </w:rPr>
              <w:t>(Modbus)</w:t>
            </w:r>
          </w:p>
        </w:tc>
        <w:tc>
          <w:tcPr>
            <w:tcW w:w="2534" w:type="dxa"/>
          </w:tcPr>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lang w:val="en-US"/>
              </w:rPr>
              <w:t>NC1</w:t>
            </w:r>
          </w:p>
        </w:tc>
        <w:tc>
          <w:tcPr>
            <w:tcW w:w="2535"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Нормально замкнутый контакт (Реле 1)</w:t>
            </w:r>
          </w:p>
        </w:tc>
      </w:tr>
      <w:tr w:rsidR="00074084" w:rsidRPr="00074084" w:rsidTr="0078304C">
        <w:tc>
          <w:tcPr>
            <w:tcW w:w="2534" w:type="dxa"/>
          </w:tcPr>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lang w:val="en-US"/>
              </w:rPr>
              <w:t>G (RS-485)</w:t>
            </w:r>
          </w:p>
        </w:tc>
        <w:tc>
          <w:tcPr>
            <w:tcW w:w="2534"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«Земля»</w:t>
            </w:r>
          </w:p>
        </w:tc>
        <w:tc>
          <w:tcPr>
            <w:tcW w:w="2534" w:type="dxa"/>
          </w:tcPr>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lang w:val="en-US"/>
              </w:rPr>
              <w:t>COM1</w:t>
            </w:r>
          </w:p>
        </w:tc>
        <w:tc>
          <w:tcPr>
            <w:tcW w:w="2535"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Общий контакт</w:t>
            </w:r>
          </w:p>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(Реле 1)</w:t>
            </w:r>
          </w:p>
        </w:tc>
      </w:tr>
      <w:tr w:rsidR="00074084" w:rsidRPr="00074084" w:rsidTr="0078304C">
        <w:tc>
          <w:tcPr>
            <w:tcW w:w="2534" w:type="dxa"/>
          </w:tcPr>
          <w:p w:rsidR="00DA402B" w:rsidRPr="00074084" w:rsidRDefault="00DA402B" w:rsidP="0078304C">
            <w:pPr>
              <w:autoSpaceDE w:val="0"/>
              <w:autoSpaceDN w:val="0"/>
              <w:adjustRightInd w:val="0"/>
              <w:jc w:val="center"/>
              <w:rPr>
                <w:rFonts w:ascii="Times New Roman" w:hAnsi="Times New Roman"/>
                <w:i/>
                <w:sz w:val="24"/>
                <w:vertAlign w:val="subscript"/>
              </w:rPr>
            </w:pPr>
            <w:r w:rsidRPr="00074084">
              <w:rPr>
                <w:rFonts w:ascii="Times New Roman" w:hAnsi="Times New Roman"/>
                <w:i/>
                <w:sz w:val="24"/>
                <w:lang w:val="en-US"/>
              </w:rPr>
              <w:t>B (RS-485)</w:t>
            </w:r>
          </w:p>
        </w:tc>
        <w:tc>
          <w:tcPr>
            <w:tcW w:w="2534" w:type="dxa"/>
          </w:tcPr>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rPr>
              <w:t xml:space="preserve">Цифровой сигнал </w:t>
            </w:r>
            <w:r w:rsidRPr="00074084">
              <w:rPr>
                <w:rFonts w:ascii="Times New Roman" w:hAnsi="Times New Roman"/>
                <w:i/>
                <w:sz w:val="24"/>
                <w:lang w:val="en-US"/>
              </w:rPr>
              <w:t>B</w:t>
            </w:r>
          </w:p>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lang w:val="en-US"/>
              </w:rPr>
              <w:t>(Modbus)</w:t>
            </w:r>
          </w:p>
        </w:tc>
        <w:tc>
          <w:tcPr>
            <w:tcW w:w="2534" w:type="dxa"/>
          </w:tcPr>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lang w:val="en-US"/>
              </w:rPr>
              <w:t>NO1</w:t>
            </w:r>
          </w:p>
        </w:tc>
        <w:tc>
          <w:tcPr>
            <w:tcW w:w="2535"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Нормально разомкнутый контакт (Реле 1)</w:t>
            </w:r>
          </w:p>
        </w:tc>
      </w:tr>
      <w:tr w:rsidR="00074084" w:rsidRPr="00074084" w:rsidTr="0078304C">
        <w:tc>
          <w:tcPr>
            <w:tcW w:w="2534"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lang w:val="en-US"/>
              </w:rPr>
              <w:t>NO</w:t>
            </w:r>
            <w:r w:rsidRPr="00074084">
              <w:rPr>
                <w:rFonts w:ascii="Times New Roman" w:hAnsi="Times New Roman"/>
                <w:i/>
                <w:sz w:val="24"/>
              </w:rPr>
              <w:t>2</w:t>
            </w:r>
          </w:p>
        </w:tc>
        <w:tc>
          <w:tcPr>
            <w:tcW w:w="2534"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Нормально разомкнутый контакт (Реле 2)</w:t>
            </w:r>
          </w:p>
        </w:tc>
        <w:tc>
          <w:tcPr>
            <w:tcW w:w="2534" w:type="dxa"/>
          </w:tcPr>
          <w:p w:rsidR="00DA402B" w:rsidRPr="00074084" w:rsidRDefault="00DA402B" w:rsidP="0078304C">
            <w:pPr>
              <w:autoSpaceDE w:val="0"/>
              <w:autoSpaceDN w:val="0"/>
              <w:adjustRightInd w:val="0"/>
              <w:jc w:val="center"/>
              <w:rPr>
                <w:rFonts w:ascii="Times New Roman" w:hAnsi="Times New Roman"/>
                <w:i/>
                <w:sz w:val="24"/>
                <w:vertAlign w:val="subscript"/>
              </w:rPr>
            </w:pPr>
            <w:r w:rsidRPr="00074084">
              <w:rPr>
                <w:rFonts w:ascii="Times New Roman" w:hAnsi="Times New Roman"/>
                <w:i/>
                <w:sz w:val="24"/>
                <w:lang w:val="en-US"/>
              </w:rPr>
              <w:t>I</w:t>
            </w:r>
            <w:r w:rsidRPr="00074084">
              <w:rPr>
                <w:rFonts w:ascii="Times New Roman" w:hAnsi="Times New Roman"/>
                <w:i/>
                <w:sz w:val="24"/>
                <w:vertAlign w:val="subscript"/>
              </w:rPr>
              <w:t>ВЫХ</w:t>
            </w:r>
          </w:p>
        </w:tc>
        <w:tc>
          <w:tcPr>
            <w:tcW w:w="2535"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Токовый выход</w:t>
            </w:r>
          </w:p>
        </w:tc>
      </w:tr>
      <w:tr w:rsidR="00074084" w:rsidRPr="00074084" w:rsidTr="0078304C">
        <w:tc>
          <w:tcPr>
            <w:tcW w:w="2534"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lang w:val="en-US"/>
              </w:rPr>
              <w:t>COM</w:t>
            </w:r>
            <w:r w:rsidRPr="00074084">
              <w:rPr>
                <w:rFonts w:ascii="Times New Roman" w:hAnsi="Times New Roman"/>
                <w:i/>
                <w:sz w:val="24"/>
              </w:rPr>
              <w:t>2</w:t>
            </w:r>
          </w:p>
        </w:tc>
        <w:tc>
          <w:tcPr>
            <w:tcW w:w="2534"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Общий контакт</w:t>
            </w:r>
          </w:p>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(Реле 2)</w:t>
            </w:r>
          </w:p>
        </w:tc>
        <w:tc>
          <w:tcPr>
            <w:tcW w:w="2534" w:type="dxa"/>
          </w:tcPr>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lang w:val="en-US"/>
              </w:rPr>
              <w:t>G</w:t>
            </w:r>
          </w:p>
        </w:tc>
        <w:tc>
          <w:tcPr>
            <w:tcW w:w="2535"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Питание «-»</w:t>
            </w:r>
          </w:p>
        </w:tc>
      </w:tr>
      <w:tr w:rsidR="00DA402B" w:rsidRPr="00074084" w:rsidTr="0078304C">
        <w:tc>
          <w:tcPr>
            <w:tcW w:w="2534"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lang w:val="en-US"/>
              </w:rPr>
              <w:lastRenderedPageBreak/>
              <w:t>NC</w:t>
            </w:r>
            <w:r w:rsidRPr="00074084">
              <w:rPr>
                <w:rFonts w:ascii="Times New Roman" w:hAnsi="Times New Roman"/>
                <w:i/>
                <w:sz w:val="24"/>
              </w:rPr>
              <w:t>2</w:t>
            </w:r>
          </w:p>
        </w:tc>
        <w:tc>
          <w:tcPr>
            <w:tcW w:w="2534"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Нормально замкнутый контакт (Реле 2)</w:t>
            </w:r>
          </w:p>
        </w:tc>
        <w:tc>
          <w:tcPr>
            <w:tcW w:w="2534" w:type="dxa"/>
          </w:tcPr>
          <w:p w:rsidR="00DA402B" w:rsidRPr="00074084" w:rsidRDefault="00DA402B" w:rsidP="0078304C">
            <w:pPr>
              <w:autoSpaceDE w:val="0"/>
              <w:autoSpaceDN w:val="0"/>
              <w:adjustRightInd w:val="0"/>
              <w:jc w:val="center"/>
              <w:rPr>
                <w:rFonts w:ascii="Times New Roman" w:hAnsi="Times New Roman"/>
                <w:i/>
                <w:sz w:val="24"/>
                <w:lang w:val="en-US"/>
              </w:rPr>
            </w:pPr>
            <w:r w:rsidRPr="00074084">
              <w:rPr>
                <w:rFonts w:ascii="Times New Roman" w:hAnsi="Times New Roman"/>
                <w:i/>
                <w:sz w:val="24"/>
                <w:lang w:val="en-US"/>
              </w:rPr>
              <w:t>U</w:t>
            </w:r>
            <w:r w:rsidRPr="00074084">
              <w:rPr>
                <w:rFonts w:ascii="Times New Roman" w:hAnsi="Times New Roman"/>
                <w:i/>
                <w:sz w:val="24"/>
                <w:vertAlign w:val="subscript"/>
              </w:rPr>
              <w:t>П</w:t>
            </w:r>
          </w:p>
        </w:tc>
        <w:tc>
          <w:tcPr>
            <w:tcW w:w="2535" w:type="dxa"/>
          </w:tcPr>
          <w:p w:rsidR="00DA402B" w:rsidRPr="00074084" w:rsidRDefault="00DA402B" w:rsidP="0078304C">
            <w:pPr>
              <w:autoSpaceDE w:val="0"/>
              <w:autoSpaceDN w:val="0"/>
              <w:adjustRightInd w:val="0"/>
              <w:jc w:val="center"/>
              <w:rPr>
                <w:rFonts w:ascii="Times New Roman" w:hAnsi="Times New Roman"/>
                <w:i/>
                <w:sz w:val="24"/>
              </w:rPr>
            </w:pPr>
            <w:r w:rsidRPr="00074084">
              <w:rPr>
                <w:rFonts w:ascii="Times New Roman" w:hAnsi="Times New Roman"/>
                <w:i/>
                <w:sz w:val="24"/>
              </w:rPr>
              <w:t>Питание«+»</w:t>
            </w:r>
          </w:p>
        </w:tc>
      </w:tr>
    </w:tbl>
    <w:p w:rsidR="00CD488F" w:rsidRPr="00074084" w:rsidRDefault="00CD488F" w:rsidP="00CD488F">
      <w:pPr>
        <w:autoSpaceDE w:val="0"/>
        <w:autoSpaceDN w:val="0"/>
        <w:adjustRightInd w:val="0"/>
        <w:jc w:val="left"/>
        <w:rPr>
          <w:rFonts w:ascii="Times New Roman" w:hAnsi="Times New Roman"/>
          <w:sz w:val="24"/>
        </w:rPr>
      </w:pPr>
    </w:p>
    <w:p w:rsidR="00FB44B4" w:rsidRPr="00074084" w:rsidRDefault="00FB44B4" w:rsidP="00FB44B4">
      <w:pPr>
        <w:pStyle w:val="2"/>
        <w:spacing w:after="120"/>
        <w:rPr>
          <w:rFonts w:ascii="Times New Roman" w:hAnsi="Times New Roman"/>
          <w:sz w:val="28"/>
        </w:rPr>
      </w:pPr>
      <w:bookmarkStart w:id="12" w:name="_Toc95212960"/>
      <w:r w:rsidRPr="00074084">
        <w:rPr>
          <w:rFonts w:ascii="Times New Roman" w:hAnsi="Times New Roman"/>
          <w:sz w:val="28"/>
        </w:rPr>
        <w:t>2.3 Пусконаладочные работы</w:t>
      </w:r>
      <w:bookmarkEnd w:id="12"/>
    </w:p>
    <w:p w:rsidR="0026225B" w:rsidRPr="00074084" w:rsidRDefault="0026225B" w:rsidP="00321541">
      <w:pPr>
        <w:tabs>
          <w:tab w:val="left" w:pos="1560"/>
        </w:tabs>
        <w:ind w:firstLine="851"/>
        <w:rPr>
          <w:rFonts w:ascii="Times New Roman" w:hAnsi="Times New Roman"/>
          <w:sz w:val="24"/>
        </w:rPr>
      </w:pPr>
      <w:r w:rsidRPr="00074084">
        <w:rPr>
          <w:rFonts w:ascii="Times New Roman" w:hAnsi="Times New Roman"/>
          <w:sz w:val="24"/>
        </w:rPr>
        <w:t>2.3.1</w:t>
      </w:r>
      <w:r w:rsidRPr="00074084">
        <w:rPr>
          <w:rFonts w:ascii="Times New Roman" w:hAnsi="Times New Roman"/>
          <w:sz w:val="24"/>
        </w:rPr>
        <w:tab/>
        <w:t>Проверка работоспособности</w:t>
      </w:r>
      <w:r w:rsidR="00A854FB" w:rsidRPr="00074084">
        <w:rPr>
          <w:rFonts w:ascii="Times New Roman" w:hAnsi="Times New Roman"/>
          <w:sz w:val="24"/>
        </w:rPr>
        <w:t>.</w:t>
      </w:r>
    </w:p>
    <w:p w:rsidR="00A55A80" w:rsidRPr="00074084" w:rsidRDefault="00A55A80" w:rsidP="00041348">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lang w:eastAsia="ru-RU"/>
        </w:rPr>
        <w:t xml:space="preserve">Перед проведением проверки работоспособности </w:t>
      </w:r>
      <w:r w:rsidR="003A71FF" w:rsidRPr="00074084">
        <w:rPr>
          <w:rFonts w:ascii="Times New Roman" w:hAnsi="Times New Roman"/>
          <w:sz w:val="24"/>
          <w:lang w:eastAsia="ru-RU"/>
        </w:rPr>
        <w:t>датчика уровня</w:t>
      </w:r>
      <w:r w:rsidR="00FB3FDF" w:rsidRPr="00074084">
        <w:rPr>
          <w:rFonts w:ascii="Times New Roman" w:hAnsi="Times New Roman"/>
          <w:sz w:val="24"/>
          <w:lang w:eastAsia="ru-RU"/>
        </w:rPr>
        <w:t xml:space="preserve"> </w:t>
      </w:r>
      <w:r w:rsidR="00041348" w:rsidRPr="00074084">
        <w:rPr>
          <w:rFonts w:ascii="Times New Roman" w:hAnsi="Times New Roman"/>
          <w:sz w:val="24"/>
          <w:lang w:eastAsia="ru-RU"/>
        </w:rPr>
        <w:t xml:space="preserve">убедитесь </w:t>
      </w:r>
      <w:r w:rsidRPr="00074084">
        <w:rPr>
          <w:rFonts w:ascii="Times New Roman" w:hAnsi="Times New Roman"/>
          <w:sz w:val="24"/>
          <w:lang w:eastAsia="ru-RU"/>
        </w:rPr>
        <w:t xml:space="preserve">в том, что процедуры установки и подключения выполнены надлежащим образом в соответствии с требованиями настоящего руководства. При этом </w:t>
      </w:r>
      <w:r w:rsidR="00041348" w:rsidRPr="00074084">
        <w:rPr>
          <w:rFonts w:ascii="Times New Roman" w:hAnsi="Times New Roman"/>
          <w:sz w:val="24"/>
          <w:lang w:eastAsia="ru-RU"/>
        </w:rPr>
        <w:t>дополнительно проверьте</w:t>
      </w:r>
      <w:r w:rsidRPr="00074084">
        <w:rPr>
          <w:rFonts w:ascii="Times New Roman" w:hAnsi="Times New Roman"/>
          <w:sz w:val="24"/>
          <w:lang w:eastAsia="ru-RU"/>
        </w:rPr>
        <w:t xml:space="preserve"> следующие контрольные моменты: </w:t>
      </w:r>
    </w:p>
    <w:p w:rsidR="008F3003" w:rsidRPr="00074084" w:rsidRDefault="00A55A80" w:rsidP="007652B0">
      <w:pPr>
        <w:numPr>
          <w:ilvl w:val="0"/>
          <w:numId w:val="4"/>
        </w:numPr>
        <w:autoSpaceDE w:val="0"/>
        <w:autoSpaceDN w:val="0"/>
        <w:adjustRightInd w:val="0"/>
        <w:spacing w:after="120"/>
        <w:jc w:val="left"/>
        <w:rPr>
          <w:rFonts w:ascii="Times New Roman" w:hAnsi="Times New Roman"/>
          <w:sz w:val="28"/>
        </w:rPr>
      </w:pPr>
      <w:r w:rsidRPr="00074084">
        <w:rPr>
          <w:rFonts w:ascii="Times New Roman" w:hAnsi="Times New Roman"/>
          <w:sz w:val="24"/>
          <w:lang w:eastAsia="ru-RU"/>
        </w:rPr>
        <w:t xml:space="preserve">разводка кабелей подачи электропитания и снятия выходных сигналов </w:t>
      </w:r>
      <w:r w:rsidR="003A71FF" w:rsidRPr="00074084">
        <w:rPr>
          <w:rFonts w:ascii="Times New Roman" w:hAnsi="Times New Roman"/>
          <w:sz w:val="24"/>
          <w:lang w:eastAsia="ru-RU"/>
        </w:rPr>
        <w:t>датчика уровня</w:t>
      </w:r>
      <w:r w:rsidRPr="00074084">
        <w:rPr>
          <w:rFonts w:ascii="Times New Roman" w:hAnsi="Times New Roman"/>
          <w:sz w:val="24"/>
          <w:lang w:eastAsia="ru-RU"/>
        </w:rPr>
        <w:t xml:space="preserve"> выполнена в соответствии с ра</w:t>
      </w:r>
      <w:r w:rsidR="008F3003" w:rsidRPr="00074084">
        <w:rPr>
          <w:rFonts w:ascii="Times New Roman" w:hAnsi="Times New Roman"/>
          <w:sz w:val="24"/>
          <w:lang w:eastAsia="ru-RU"/>
        </w:rPr>
        <w:t>сположением к</w:t>
      </w:r>
      <w:r w:rsidR="004654FE" w:rsidRPr="00074084">
        <w:rPr>
          <w:rFonts w:ascii="Times New Roman" w:hAnsi="Times New Roman"/>
          <w:sz w:val="24"/>
          <w:lang w:eastAsia="ru-RU"/>
        </w:rPr>
        <w:t xml:space="preserve">лемм на платах </w:t>
      </w:r>
      <w:r w:rsidR="003A71FF" w:rsidRPr="00074084">
        <w:rPr>
          <w:rFonts w:ascii="Times New Roman" w:hAnsi="Times New Roman"/>
          <w:sz w:val="24"/>
          <w:lang w:eastAsia="ru-RU"/>
        </w:rPr>
        <w:t>датчика уровня</w:t>
      </w:r>
      <w:r w:rsidRPr="00074084">
        <w:rPr>
          <w:rFonts w:ascii="Times New Roman" w:hAnsi="Times New Roman"/>
          <w:sz w:val="24"/>
          <w:lang w:eastAsia="ru-RU"/>
        </w:rPr>
        <w:t>;</w:t>
      </w:r>
    </w:p>
    <w:p w:rsidR="008F3003" w:rsidRPr="00074084" w:rsidRDefault="00A55A80" w:rsidP="007652B0">
      <w:pPr>
        <w:numPr>
          <w:ilvl w:val="0"/>
          <w:numId w:val="4"/>
        </w:numPr>
        <w:autoSpaceDE w:val="0"/>
        <w:autoSpaceDN w:val="0"/>
        <w:adjustRightInd w:val="0"/>
        <w:spacing w:after="120"/>
        <w:jc w:val="left"/>
        <w:rPr>
          <w:rFonts w:ascii="Times New Roman" w:hAnsi="Times New Roman"/>
          <w:sz w:val="28"/>
        </w:rPr>
      </w:pPr>
      <w:r w:rsidRPr="00074084">
        <w:rPr>
          <w:rFonts w:ascii="Times New Roman" w:hAnsi="Times New Roman"/>
          <w:sz w:val="24"/>
          <w:lang w:eastAsia="ru-RU"/>
        </w:rPr>
        <w:t xml:space="preserve">источник подачи электропитания и внешние по отношению к </w:t>
      </w:r>
      <w:r w:rsidR="003A71FF" w:rsidRPr="00074084">
        <w:rPr>
          <w:rFonts w:ascii="Times New Roman" w:hAnsi="Times New Roman"/>
          <w:sz w:val="24"/>
          <w:lang w:eastAsia="ru-RU"/>
        </w:rPr>
        <w:t>датчику уровня</w:t>
      </w:r>
      <w:r w:rsidRPr="00074084">
        <w:rPr>
          <w:rFonts w:ascii="Times New Roman" w:hAnsi="Times New Roman"/>
          <w:sz w:val="24"/>
          <w:lang w:eastAsia="ru-RU"/>
        </w:rPr>
        <w:t xml:space="preserve"> устройства контроля и сигнализации подключены к </w:t>
      </w:r>
      <w:r w:rsidR="00A55282" w:rsidRPr="00074084">
        <w:rPr>
          <w:rFonts w:ascii="Times New Roman" w:hAnsi="Times New Roman"/>
          <w:sz w:val="24"/>
          <w:lang w:eastAsia="ru-RU"/>
        </w:rPr>
        <w:t>нему</w:t>
      </w:r>
      <w:r w:rsidRPr="00074084">
        <w:rPr>
          <w:rFonts w:ascii="Times New Roman" w:hAnsi="Times New Roman"/>
          <w:sz w:val="24"/>
          <w:lang w:eastAsia="ru-RU"/>
        </w:rPr>
        <w:t xml:space="preserve"> соответствующим образом и функционируют исправно;</w:t>
      </w:r>
    </w:p>
    <w:p w:rsidR="006A6F12" w:rsidRPr="00074084" w:rsidRDefault="006A6F12" w:rsidP="007652B0">
      <w:pPr>
        <w:numPr>
          <w:ilvl w:val="0"/>
          <w:numId w:val="4"/>
        </w:numPr>
        <w:autoSpaceDE w:val="0"/>
        <w:autoSpaceDN w:val="0"/>
        <w:adjustRightInd w:val="0"/>
        <w:spacing w:after="120"/>
        <w:jc w:val="left"/>
        <w:rPr>
          <w:rFonts w:ascii="Times New Roman" w:hAnsi="Times New Roman"/>
          <w:sz w:val="24"/>
        </w:rPr>
      </w:pPr>
      <w:r w:rsidRPr="00074084">
        <w:rPr>
          <w:rFonts w:ascii="Times New Roman" w:hAnsi="Times New Roman"/>
          <w:sz w:val="24"/>
        </w:rPr>
        <w:t>для обеспечения наивысшей силы отраженного эхо-сигнала, убедитесь, что датчик уровня установлен перпендикулярно поверхности жидкости;</w:t>
      </w:r>
    </w:p>
    <w:p w:rsidR="006A6F12" w:rsidRPr="00074084" w:rsidRDefault="006A6F12" w:rsidP="007652B0">
      <w:pPr>
        <w:numPr>
          <w:ilvl w:val="0"/>
          <w:numId w:val="4"/>
        </w:numPr>
        <w:autoSpaceDE w:val="0"/>
        <w:autoSpaceDN w:val="0"/>
        <w:adjustRightInd w:val="0"/>
        <w:spacing w:after="120"/>
        <w:jc w:val="left"/>
        <w:rPr>
          <w:rFonts w:ascii="Times New Roman" w:hAnsi="Times New Roman"/>
          <w:sz w:val="24"/>
        </w:rPr>
      </w:pPr>
      <w:r w:rsidRPr="00074084">
        <w:rPr>
          <w:rFonts w:ascii="Times New Roman" w:hAnsi="Times New Roman"/>
          <w:sz w:val="24"/>
        </w:rPr>
        <w:t>убедитесь в том, что максимальный уровень жидкости не достигнет «мертвой» зоны датчика уровня - 0,3 метра</w:t>
      </w:r>
      <w:r w:rsidR="00CD0B27" w:rsidRPr="00074084">
        <w:rPr>
          <w:rFonts w:ascii="Times New Roman" w:hAnsi="Times New Roman"/>
          <w:sz w:val="24"/>
        </w:rPr>
        <w:t xml:space="preserve"> от излучателя;</w:t>
      </w:r>
    </w:p>
    <w:p w:rsidR="00100515" w:rsidRPr="00074084" w:rsidRDefault="00100515" w:rsidP="007652B0">
      <w:pPr>
        <w:numPr>
          <w:ilvl w:val="0"/>
          <w:numId w:val="4"/>
        </w:numPr>
        <w:autoSpaceDE w:val="0"/>
        <w:autoSpaceDN w:val="0"/>
        <w:adjustRightInd w:val="0"/>
        <w:spacing w:after="120"/>
        <w:jc w:val="left"/>
        <w:rPr>
          <w:rFonts w:ascii="Times New Roman" w:hAnsi="Times New Roman"/>
          <w:sz w:val="24"/>
        </w:rPr>
      </w:pPr>
      <w:r w:rsidRPr="00074084">
        <w:rPr>
          <w:rFonts w:ascii="Times New Roman" w:hAnsi="Times New Roman"/>
          <w:sz w:val="24"/>
        </w:rPr>
        <w:t>при использовании стандартных кронштейнов, которые располагают датчик уровня на расстоянии 0,3 метра от</w:t>
      </w:r>
      <w:r w:rsidR="00F13554" w:rsidRPr="00074084">
        <w:rPr>
          <w:rFonts w:ascii="Times New Roman" w:hAnsi="Times New Roman"/>
          <w:sz w:val="24"/>
        </w:rPr>
        <w:t xml:space="preserve"> данной</w:t>
      </w:r>
      <w:r w:rsidRPr="00074084">
        <w:rPr>
          <w:rFonts w:ascii="Times New Roman" w:hAnsi="Times New Roman"/>
          <w:sz w:val="24"/>
        </w:rPr>
        <w:t xml:space="preserve"> емкости</w:t>
      </w:r>
      <w:r w:rsidR="004B62E4" w:rsidRPr="00074084">
        <w:rPr>
          <w:rFonts w:ascii="Times New Roman" w:hAnsi="Times New Roman"/>
          <w:sz w:val="24"/>
        </w:rPr>
        <w:t xml:space="preserve">, необходимо в самой емкости делать вырез </w:t>
      </w:r>
      <w:r w:rsidR="00F13554" w:rsidRPr="00074084">
        <w:rPr>
          <w:rFonts w:ascii="Times New Roman" w:hAnsi="Times New Roman"/>
          <w:sz w:val="24"/>
        </w:rPr>
        <w:t>по</w:t>
      </w:r>
      <w:r w:rsidR="004B62E4" w:rsidRPr="00074084">
        <w:rPr>
          <w:rFonts w:ascii="Times New Roman" w:hAnsi="Times New Roman"/>
          <w:sz w:val="24"/>
        </w:rPr>
        <w:t xml:space="preserve"> радиу</w:t>
      </w:r>
      <w:r w:rsidR="00F13554" w:rsidRPr="00074084">
        <w:rPr>
          <w:rFonts w:ascii="Times New Roman" w:hAnsi="Times New Roman"/>
          <w:sz w:val="24"/>
        </w:rPr>
        <w:t>су</w:t>
      </w:r>
      <w:r w:rsidR="004B62E4" w:rsidRPr="00074084">
        <w:rPr>
          <w:rFonts w:ascii="Times New Roman" w:hAnsi="Times New Roman"/>
          <w:sz w:val="24"/>
        </w:rPr>
        <w:t xml:space="preserve"> не менее </w:t>
      </w:r>
      <w:r w:rsidR="003F08D2" w:rsidRPr="00074084">
        <w:rPr>
          <w:rFonts w:ascii="Times New Roman" w:hAnsi="Times New Roman"/>
          <w:sz w:val="24"/>
        </w:rPr>
        <w:t>14</w:t>
      </w:r>
      <w:r w:rsidR="004B62E4" w:rsidRPr="00074084">
        <w:rPr>
          <w:rFonts w:ascii="Times New Roman" w:hAnsi="Times New Roman"/>
          <w:sz w:val="24"/>
        </w:rPr>
        <w:t>0 мм от осевой линии датчика уровня;</w:t>
      </w:r>
    </w:p>
    <w:p w:rsidR="00AC205E" w:rsidRPr="00074084" w:rsidRDefault="00AC205E" w:rsidP="007652B0">
      <w:pPr>
        <w:numPr>
          <w:ilvl w:val="0"/>
          <w:numId w:val="4"/>
        </w:numPr>
        <w:autoSpaceDE w:val="0"/>
        <w:autoSpaceDN w:val="0"/>
        <w:adjustRightInd w:val="0"/>
        <w:spacing w:after="120"/>
        <w:jc w:val="left"/>
        <w:rPr>
          <w:rFonts w:ascii="Times New Roman" w:hAnsi="Times New Roman"/>
          <w:sz w:val="24"/>
        </w:rPr>
      </w:pPr>
      <w:r w:rsidRPr="00074084">
        <w:rPr>
          <w:rFonts w:ascii="Times New Roman" w:hAnsi="Times New Roman"/>
          <w:sz w:val="24"/>
        </w:rPr>
        <w:t>не допускайте чрезмерное усилие для затягивания датчика уровня на кронштейне крепления;</w:t>
      </w:r>
    </w:p>
    <w:p w:rsidR="00CD0B27" w:rsidRPr="00074084" w:rsidRDefault="00CD0B27" w:rsidP="00CD0B27">
      <w:pPr>
        <w:numPr>
          <w:ilvl w:val="0"/>
          <w:numId w:val="4"/>
        </w:numPr>
        <w:autoSpaceDE w:val="0"/>
        <w:autoSpaceDN w:val="0"/>
        <w:adjustRightInd w:val="0"/>
        <w:spacing w:after="120"/>
        <w:jc w:val="left"/>
        <w:rPr>
          <w:rFonts w:ascii="Times New Roman" w:hAnsi="Times New Roman"/>
          <w:sz w:val="24"/>
        </w:rPr>
      </w:pPr>
      <w:r w:rsidRPr="00074084">
        <w:rPr>
          <w:rFonts w:ascii="Times New Roman" w:hAnsi="Times New Roman"/>
          <w:sz w:val="24"/>
        </w:rPr>
        <w:t xml:space="preserve">так же убедитесь в отсутствии посторонних препятствий и объектов в емкости. Так как они могут приводить к появлению ложных эхо-сигналов, которые будут препятствовать определению истинного эхо сигнала от поверхности жидкости. Препятствия в пределах угла расхождения ультразвукового импульса приводят к появлению сильных ложных эхо-сигналов. Поэтому, при возможности, устанавливайте </w:t>
      </w:r>
      <w:r w:rsidR="003A71FF" w:rsidRPr="00074084">
        <w:rPr>
          <w:rFonts w:ascii="Times New Roman" w:hAnsi="Times New Roman"/>
          <w:sz w:val="24"/>
        </w:rPr>
        <w:t>датчик уровня</w:t>
      </w:r>
      <w:r w:rsidRPr="00074084">
        <w:rPr>
          <w:rFonts w:ascii="Times New Roman" w:hAnsi="Times New Roman"/>
          <w:sz w:val="24"/>
        </w:rPr>
        <w:t xml:space="preserve"> так, чтобы избе</w:t>
      </w:r>
      <w:r w:rsidR="00F04E67" w:rsidRPr="00074084">
        <w:rPr>
          <w:rFonts w:ascii="Times New Roman" w:hAnsi="Times New Roman"/>
          <w:sz w:val="24"/>
        </w:rPr>
        <w:t>жать данного эффекта;</w:t>
      </w:r>
    </w:p>
    <w:p w:rsidR="00F04E67" w:rsidRPr="00074084" w:rsidRDefault="00F04E67" w:rsidP="00CD0B27">
      <w:pPr>
        <w:numPr>
          <w:ilvl w:val="0"/>
          <w:numId w:val="4"/>
        </w:numPr>
        <w:autoSpaceDE w:val="0"/>
        <w:autoSpaceDN w:val="0"/>
        <w:adjustRightInd w:val="0"/>
        <w:spacing w:after="120"/>
        <w:jc w:val="left"/>
        <w:rPr>
          <w:rFonts w:ascii="Times New Roman" w:hAnsi="Times New Roman"/>
          <w:sz w:val="24"/>
        </w:rPr>
      </w:pPr>
      <w:r w:rsidRPr="00074084">
        <w:rPr>
          <w:rFonts w:ascii="Times New Roman" w:hAnsi="Times New Roman"/>
          <w:sz w:val="24"/>
        </w:rPr>
        <w:t>для предотвращения обнаружения нежелательных объектов или препятствий в емкости, рекомендуется выде</w:t>
      </w:r>
      <w:r w:rsidR="00354F8C" w:rsidRPr="00074084">
        <w:rPr>
          <w:rFonts w:ascii="Times New Roman" w:hAnsi="Times New Roman"/>
          <w:sz w:val="24"/>
        </w:rPr>
        <w:t>рживать расстояние не менее 0,22</w:t>
      </w:r>
      <w:r w:rsidRPr="00074084">
        <w:rPr>
          <w:rFonts w:ascii="Times New Roman" w:hAnsi="Times New Roman"/>
          <w:sz w:val="24"/>
        </w:rPr>
        <w:t>м от осевой линии датчика уровня на каждый метр расстояния до препятствия;</w:t>
      </w:r>
    </w:p>
    <w:p w:rsidR="00F04E67" w:rsidRPr="00074084" w:rsidRDefault="00F04E67" w:rsidP="00F04E67">
      <w:pPr>
        <w:numPr>
          <w:ilvl w:val="0"/>
          <w:numId w:val="4"/>
        </w:numPr>
        <w:autoSpaceDE w:val="0"/>
        <w:autoSpaceDN w:val="0"/>
        <w:adjustRightInd w:val="0"/>
        <w:spacing w:after="120"/>
        <w:jc w:val="left"/>
        <w:rPr>
          <w:rFonts w:ascii="Times New Roman" w:hAnsi="Times New Roman"/>
          <w:sz w:val="24"/>
        </w:rPr>
      </w:pPr>
      <w:r w:rsidRPr="00074084">
        <w:rPr>
          <w:rFonts w:ascii="Times New Roman" w:hAnsi="Times New Roman"/>
          <w:sz w:val="24"/>
        </w:rPr>
        <w:t>если датчик уровня монтируется внутри емкости, избегайте установки его на центре крыши емкости, т.к. крыша может стать параболическим отражателем и генерировать нежелательные эхо-сигналы. Избегайте использования датчика уровня в применениях с возможным интенсивным образованием конденсата на лицевой стороне излучателя</w:t>
      </w:r>
      <w:r w:rsidR="00DC4FD1" w:rsidRPr="00074084">
        <w:rPr>
          <w:rFonts w:ascii="Times New Roman" w:hAnsi="Times New Roman"/>
          <w:sz w:val="24"/>
        </w:rPr>
        <w:t>;</w:t>
      </w:r>
    </w:p>
    <w:p w:rsidR="00DC4FD1" w:rsidRPr="00074084" w:rsidRDefault="00DC4FD1" w:rsidP="00DC4FD1">
      <w:pPr>
        <w:numPr>
          <w:ilvl w:val="0"/>
          <w:numId w:val="4"/>
        </w:numPr>
        <w:autoSpaceDE w:val="0"/>
        <w:autoSpaceDN w:val="0"/>
        <w:adjustRightInd w:val="0"/>
        <w:spacing w:after="120"/>
        <w:jc w:val="left"/>
        <w:rPr>
          <w:rFonts w:ascii="Times New Roman" w:hAnsi="Times New Roman"/>
          <w:sz w:val="24"/>
        </w:rPr>
      </w:pPr>
      <w:r w:rsidRPr="00074084">
        <w:rPr>
          <w:rFonts w:ascii="Times New Roman" w:hAnsi="Times New Roman"/>
          <w:sz w:val="24"/>
        </w:rPr>
        <w:t>в местах, где прямой солнечный свет может привести к значительному нагреву датчика уровня, рекомендуется установить солнцезащитный козырек (навес).</w:t>
      </w:r>
    </w:p>
    <w:p w:rsidR="00AE448E" w:rsidRPr="00074084" w:rsidRDefault="00AE448E" w:rsidP="00E349AA">
      <w:pPr>
        <w:autoSpaceDE w:val="0"/>
        <w:autoSpaceDN w:val="0"/>
        <w:adjustRightInd w:val="0"/>
        <w:ind w:firstLine="709"/>
        <w:jc w:val="left"/>
        <w:rPr>
          <w:rFonts w:ascii="Times New Roman" w:hAnsi="Times New Roman"/>
          <w:sz w:val="24"/>
          <w:lang w:eastAsia="ru-RU"/>
        </w:rPr>
      </w:pPr>
      <w:r w:rsidRPr="00074084">
        <w:rPr>
          <w:rFonts w:ascii="Times New Roman" w:hAnsi="Times New Roman"/>
          <w:iCs/>
          <w:sz w:val="24"/>
          <w:lang w:eastAsia="ru-RU"/>
        </w:rPr>
        <w:t xml:space="preserve">Для проверки работоспособности </w:t>
      </w:r>
      <w:r w:rsidR="00E028E9" w:rsidRPr="00074084">
        <w:rPr>
          <w:rFonts w:ascii="Times New Roman" w:hAnsi="Times New Roman"/>
          <w:iCs/>
          <w:sz w:val="24"/>
          <w:lang w:eastAsia="ru-RU"/>
        </w:rPr>
        <w:t>подайте</w:t>
      </w:r>
      <w:r w:rsidRPr="00074084">
        <w:rPr>
          <w:rFonts w:ascii="Times New Roman" w:hAnsi="Times New Roman"/>
          <w:sz w:val="24"/>
          <w:lang w:eastAsia="ru-RU"/>
        </w:rPr>
        <w:t xml:space="preserve"> электропитание на </w:t>
      </w:r>
      <w:r w:rsidR="003A71FF" w:rsidRPr="00074084">
        <w:rPr>
          <w:rFonts w:ascii="Times New Roman" w:hAnsi="Times New Roman"/>
          <w:sz w:val="24"/>
          <w:lang w:eastAsia="ru-RU"/>
        </w:rPr>
        <w:t>датчик уровня</w:t>
      </w:r>
      <w:r w:rsidRPr="00074084">
        <w:rPr>
          <w:rFonts w:ascii="Times New Roman" w:hAnsi="Times New Roman"/>
          <w:sz w:val="24"/>
          <w:lang w:eastAsia="ru-RU"/>
        </w:rPr>
        <w:t xml:space="preserve">, </w:t>
      </w:r>
    </w:p>
    <w:p w:rsidR="00765DA3" w:rsidRPr="00074084" w:rsidRDefault="00AE448E" w:rsidP="004654FE">
      <w:pPr>
        <w:autoSpaceDE w:val="0"/>
        <w:autoSpaceDN w:val="0"/>
        <w:adjustRightInd w:val="0"/>
        <w:jc w:val="left"/>
        <w:rPr>
          <w:rFonts w:ascii="Times New Roman" w:hAnsi="Times New Roman"/>
          <w:sz w:val="24"/>
          <w:lang w:eastAsia="ru-RU"/>
        </w:rPr>
      </w:pPr>
      <w:r w:rsidRPr="00074084">
        <w:rPr>
          <w:rFonts w:ascii="Times New Roman" w:hAnsi="Times New Roman"/>
          <w:sz w:val="24"/>
          <w:lang w:eastAsia="ru-RU"/>
        </w:rPr>
        <w:t>при этом на дисплей</w:t>
      </w:r>
      <w:r w:rsidR="00E228DA" w:rsidRPr="00074084">
        <w:rPr>
          <w:rFonts w:ascii="Times New Roman" w:hAnsi="Times New Roman"/>
          <w:sz w:val="24"/>
          <w:lang w:eastAsia="ru-RU"/>
        </w:rPr>
        <w:t xml:space="preserve"> устройства</w:t>
      </w:r>
      <w:r w:rsidRPr="00074084">
        <w:rPr>
          <w:rFonts w:ascii="Times New Roman" w:hAnsi="Times New Roman"/>
          <w:sz w:val="24"/>
          <w:lang w:eastAsia="ru-RU"/>
        </w:rPr>
        <w:t xml:space="preserve"> будет выведена</w:t>
      </w:r>
      <w:r w:rsidR="00E228DA" w:rsidRPr="00074084">
        <w:rPr>
          <w:rFonts w:ascii="Times New Roman" w:hAnsi="Times New Roman"/>
          <w:sz w:val="24"/>
          <w:lang w:eastAsia="ru-RU"/>
        </w:rPr>
        <w:t xml:space="preserve"> информация о состоянии инициализации устройства, а на ана</w:t>
      </w:r>
      <w:r w:rsidR="00D76921" w:rsidRPr="00074084">
        <w:rPr>
          <w:rFonts w:ascii="Times New Roman" w:hAnsi="Times New Roman"/>
          <w:sz w:val="24"/>
          <w:lang w:eastAsia="ru-RU"/>
        </w:rPr>
        <w:t>логовом выходе появится</w:t>
      </w:r>
      <w:r w:rsidR="004654FE" w:rsidRPr="00074084">
        <w:rPr>
          <w:rFonts w:ascii="Times New Roman" w:hAnsi="Times New Roman"/>
          <w:sz w:val="24"/>
          <w:lang w:eastAsia="ru-RU"/>
        </w:rPr>
        <w:t xml:space="preserve"> токовый сигнал</w:t>
      </w:r>
      <w:r w:rsidR="007F664E" w:rsidRPr="00074084">
        <w:rPr>
          <w:rFonts w:ascii="Times New Roman" w:hAnsi="Times New Roman"/>
          <w:sz w:val="24"/>
          <w:lang w:eastAsia="ru-RU"/>
        </w:rPr>
        <w:t xml:space="preserve"> </w:t>
      </w:r>
      <w:r w:rsidR="004654FE" w:rsidRPr="00074084">
        <w:rPr>
          <w:rFonts w:ascii="Times New Roman" w:hAnsi="Times New Roman"/>
          <w:sz w:val="24"/>
          <w:lang w:eastAsia="ru-RU"/>
        </w:rPr>
        <w:t xml:space="preserve">равный или более </w:t>
      </w:r>
      <w:r w:rsidR="00D76921" w:rsidRPr="00074084">
        <w:rPr>
          <w:rFonts w:ascii="Times New Roman" w:hAnsi="Times New Roman"/>
          <w:sz w:val="24"/>
          <w:lang w:eastAsia="ru-RU"/>
        </w:rPr>
        <w:t>4</w:t>
      </w:r>
      <w:r w:rsidR="00E228DA" w:rsidRPr="00074084">
        <w:rPr>
          <w:rFonts w:ascii="Times New Roman" w:hAnsi="Times New Roman"/>
          <w:sz w:val="24"/>
          <w:lang w:eastAsia="ru-RU"/>
        </w:rPr>
        <w:t>мА.</w:t>
      </w:r>
    </w:p>
    <w:p w:rsidR="00483AD0" w:rsidRPr="00074084" w:rsidRDefault="00483AD0" w:rsidP="00483AD0">
      <w:pPr>
        <w:tabs>
          <w:tab w:val="left" w:pos="1560"/>
        </w:tabs>
        <w:ind w:firstLine="851"/>
        <w:rPr>
          <w:rFonts w:ascii="Times New Roman" w:hAnsi="Times New Roman"/>
          <w:sz w:val="24"/>
        </w:rPr>
      </w:pPr>
    </w:p>
    <w:p w:rsidR="00765DA3" w:rsidRPr="00074084" w:rsidRDefault="00483AD0" w:rsidP="00483AD0">
      <w:pPr>
        <w:tabs>
          <w:tab w:val="left" w:pos="1560"/>
        </w:tabs>
        <w:ind w:firstLine="851"/>
        <w:rPr>
          <w:rFonts w:ascii="Times New Roman" w:hAnsi="Times New Roman"/>
          <w:sz w:val="24"/>
          <w:lang w:eastAsia="ru-RU"/>
        </w:rPr>
      </w:pPr>
      <w:r w:rsidRPr="00074084">
        <w:rPr>
          <w:rFonts w:ascii="Times New Roman" w:hAnsi="Times New Roman"/>
          <w:sz w:val="24"/>
        </w:rPr>
        <w:t>2.3.2</w:t>
      </w:r>
      <w:r w:rsidRPr="00074084">
        <w:rPr>
          <w:rFonts w:ascii="Times New Roman" w:hAnsi="Times New Roman"/>
          <w:sz w:val="24"/>
        </w:rPr>
        <w:tab/>
        <w:t xml:space="preserve">Основной режим работы. </w:t>
      </w:r>
      <w:r w:rsidR="00765DA3" w:rsidRPr="00074084">
        <w:rPr>
          <w:rFonts w:ascii="Times New Roman" w:hAnsi="Times New Roman"/>
          <w:sz w:val="24"/>
          <w:lang w:eastAsia="ru-RU"/>
        </w:rPr>
        <w:t>По истечени</w:t>
      </w:r>
      <w:r w:rsidR="00DB556C" w:rsidRPr="00074084">
        <w:rPr>
          <w:rFonts w:ascii="Times New Roman" w:hAnsi="Times New Roman"/>
          <w:sz w:val="24"/>
          <w:lang w:eastAsia="ru-RU"/>
        </w:rPr>
        <w:t>ю нескольких секунд, не более 60</w:t>
      </w:r>
      <w:r w:rsidR="00765DA3" w:rsidRPr="00074084">
        <w:rPr>
          <w:rFonts w:ascii="Times New Roman" w:hAnsi="Times New Roman"/>
          <w:sz w:val="24"/>
          <w:lang w:eastAsia="ru-RU"/>
        </w:rPr>
        <w:t xml:space="preserve"> с. Датчик уровня перейдет в обычный режим работы </w:t>
      </w:r>
      <w:r w:rsidR="00765DA3" w:rsidRPr="00074084">
        <w:rPr>
          <w:rFonts w:ascii="Times New Roman" w:hAnsi="Times New Roman"/>
          <w:sz w:val="24"/>
        </w:rPr>
        <w:t>рис. В1 в приложении В</w:t>
      </w:r>
      <w:r w:rsidR="00765DA3" w:rsidRPr="00074084">
        <w:rPr>
          <w:rFonts w:ascii="Times New Roman" w:hAnsi="Times New Roman"/>
          <w:sz w:val="24"/>
          <w:lang w:eastAsia="ru-RU"/>
        </w:rPr>
        <w:t>.</w:t>
      </w:r>
    </w:p>
    <w:p w:rsidR="00765DA3" w:rsidRPr="00074084" w:rsidRDefault="00765DA3" w:rsidP="004654FE">
      <w:pPr>
        <w:autoSpaceDE w:val="0"/>
        <w:autoSpaceDN w:val="0"/>
        <w:adjustRightInd w:val="0"/>
        <w:jc w:val="left"/>
        <w:rPr>
          <w:rFonts w:ascii="Times New Roman" w:hAnsi="Times New Roman"/>
          <w:sz w:val="24"/>
          <w:lang w:eastAsia="ru-RU"/>
        </w:rPr>
      </w:pPr>
      <w:r w:rsidRPr="00074084">
        <w:rPr>
          <w:rFonts w:ascii="Times New Roman" w:hAnsi="Times New Roman"/>
          <w:sz w:val="24"/>
          <w:lang w:eastAsia="ru-RU"/>
        </w:rPr>
        <w:lastRenderedPageBreak/>
        <w:tab/>
        <w:t xml:space="preserve">В данном режиме ИВЭ-50-5 индицирует </w:t>
      </w:r>
      <w:r w:rsidR="002A4433" w:rsidRPr="00074084">
        <w:rPr>
          <w:rFonts w:ascii="Times New Roman" w:hAnsi="Times New Roman"/>
          <w:sz w:val="24"/>
          <w:lang w:eastAsia="ru-RU"/>
        </w:rPr>
        <w:t xml:space="preserve">рабочую задачу – измерение уровня или расстояния. А </w:t>
      </w:r>
      <w:r w:rsidR="004C5B04" w:rsidRPr="00074084">
        <w:rPr>
          <w:rFonts w:ascii="Times New Roman" w:hAnsi="Times New Roman"/>
          <w:sz w:val="24"/>
          <w:lang w:eastAsia="ru-RU"/>
        </w:rPr>
        <w:t>также</w:t>
      </w:r>
      <w:r w:rsidR="002A4433" w:rsidRPr="00074084">
        <w:rPr>
          <w:rFonts w:ascii="Times New Roman" w:hAnsi="Times New Roman"/>
          <w:sz w:val="24"/>
          <w:lang w:eastAsia="ru-RU"/>
        </w:rPr>
        <w:t xml:space="preserve"> значение и уровень принимаемого сигнала с единицами измерения.</w:t>
      </w:r>
    </w:p>
    <w:p w:rsidR="00EC539B" w:rsidRPr="00074084" w:rsidRDefault="00EC539B" w:rsidP="004654FE">
      <w:pPr>
        <w:autoSpaceDE w:val="0"/>
        <w:autoSpaceDN w:val="0"/>
        <w:adjustRightInd w:val="0"/>
        <w:jc w:val="left"/>
        <w:rPr>
          <w:rFonts w:ascii="Times New Roman" w:hAnsi="Times New Roman"/>
          <w:sz w:val="24"/>
          <w:lang w:eastAsia="ru-RU"/>
        </w:rPr>
      </w:pPr>
    </w:p>
    <w:p w:rsidR="00CE3749" w:rsidRPr="00074084" w:rsidRDefault="00CE3749" w:rsidP="00CE3749">
      <w:pPr>
        <w:pStyle w:val="2"/>
        <w:spacing w:after="120"/>
        <w:rPr>
          <w:rFonts w:ascii="Times New Roman" w:hAnsi="Times New Roman"/>
          <w:sz w:val="28"/>
        </w:rPr>
      </w:pPr>
      <w:bookmarkStart w:id="13" w:name="_Toc95212961"/>
      <w:r w:rsidRPr="00074084">
        <w:rPr>
          <w:rFonts w:ascii="Times New Roman" w:hAnsi="Times New Roman"/>
          <w:sz w:val="28"/>
        </w:rPr>
        <w:t xml:space="preserve">2.4 </w:t>
      </w:r>
      <w:r w:rsidR="00F076B0" w:rsidRPr="00074084">
        <w:rPr>
          <w:rFonts w:ascii="Times New Roman" w:hAnsi="Times New Roman"/>
          <w:sz w:val="28"/>
        </w:rPr>
        <w:t>Конфигурирование</w:t>
      </w:r>
      <w:bookmarkEnd w:id="13"/>
    </w:p>
    <w:p w:rsidR="00EA042C" w:rsidRPr="00074084" w:rsidRDefault="0027642E" w:rsidP="0027642E">
      <w:pPr>
        <w:tabs>
          <w:tab w:val="left" w:pos="567"/>
        </w:tabs>
        <w:rPr>
          <w:rFonts w:ascii="Times New Roman" w:hAnsi="Times New Roman"/>
          <w:sz w:val="24"/>
          <w:lang w:eastAsia="ru-RU"/>
        </w:rPr>
      </w:pPr>
      <w:r w:rsidRPr="00074084">
        <w:rPr>
          <w:rFonts w:ascii="Times New Roman" w:hAnsi="Times New Roman"/>
          <w:sz w:val="24"/>
        </w:rPr>
        <w:tab/>
      </w:r>
      <w:r w:rsidR="00EA042C" w:rsidRPr="00074084">
        <w:rPr>
          <w:rFonts w:ascii="Times New Roman" w:hAnsi="Times New Roman"/>
          <w:sz w:val="24"/>
        </w:rPr>
        <w:t>Общий вид и структура меню конфигурации датчика уровня</w:t>
      </w:r>
      <w:r w:rsidR="00D80DDC" w:rsidRPr="00074084">
        <w:rPr>
          <w:rFonts w:ascii="Times New Roman" w:hAnsi="Times New Roman"/>
          <w:sz w:val="24"/>
        </w:rPr>
        <w:t xml:space="preserve"> ИВЭ-50-5</w:t>
      </w:r>
      <w:r w:rsidR="00EA042C" w:rsidRPr="00074084">
        <w:rPr>
          <w:rFonts w:ascii="Times New Roman" w:hAnsi="Times New Roman"/>
          <w:sz w:val="24"/>
        </w:rPr>
        <w:t xml:space="preserve"> показаны в Таб. 4</w:t>
      </w:r>
      <w:r w:rsidR="00EA042C" w:rsidRPr="00074084">
        <w:rPr>
          <w:rFonts w:ascii="Times New Roman" w:hAnsi="Times New Roman"/>
          <w:sz w:val="24"/>
          <w:lang w:eastAsia="ru-RU"/>
        </w:rPr>
        <w:t>.</w:t>
      </w:r>
    </w:p>
    <w:p w:rsidR="00CD37CF" w:rsidRPr="00074084" w:rsidRDefault="0027642E" w:rsidP="0027642E">
      <w:pPr>
        <w:tabs>
          <w:tab w:val="left" w:pos="567"/>
        </w:tabs>
        <w:rPr>
          <w:rFonts w:ascii="Times New Roman" w:hAnsi="Times New Roman"/>
          <w:sz w:val="24"/>
          <w:lang w:eastAsia="ru-RU"/>
        </w:rPr>
      </w:pPr>
      <w:r w:rsidRPr="00074084">
        <w:rPr>
          <w:rFonts w:ascii="Times New Roman" w:hAnsi="Times New Roman"/>
          <w:sz w:val="24"/>
          <w:lang w:eastAsia="ru-RU"/>
        </w:rPr>
        <w:tab/>
      </w:r>
      <w:r w:rsidR="00CD37CF" w:rsidRPr="00074084">
        <w:rPr>
          <w:rFonts w:ascii="Times New Roman" w:hAnsi="Times New Roman"/>
          <w:sz w:val="24"/>
          <w:lang w:eastAsia="ru-RU"/>
        </w:rPr>
        <w:t>Настройку ИВЭ-50-5 можно произвести с помощью встроенных кнопок и дисплея, показанных на Рис. 6.</w:t>
      </w:r>
      <w:r w:rsidRPr="00074084">
        <w:rPr>
          <w:rFonts w:ascii="Times New Roman" w:hAnsi="Times New Roman"/>
          <w:sz w:val="24"/>
          <w:lang w:eastAsia="ru-RU"/>
        </w:rPr>
        <w:t xml:space="preserve"> Для этого предварительно с помощью шестигранного ключа вкрутите стопорный винт крышки датчика уровня и открутите ее против часовой </w:t>
      </w:r>
      <w:r w:rsidR="003A1B0E" w:rsidRPr="00074084">
        <w:rPr>
          <w:rFonts w:ascii="Times New Roman" w:hAnsi="Times New Roman"/>
          <w:sz w:val="24"/>
          <w:lang w:eastAsia="ru-RU"/>
        </w:rPr>
        <w:t>стрелки руками</w:t>
      </w:r>
      <w:r w:rsidRPr="00074084">
        <w:rPr>
          <w:rFonts w:ascii="Times New Roman" w:hAnsi="Times New Roman"/>
          <w:sz w:val="24"/>
          <w:lang w:eastAsia="ru-RU"/>
        </w:rPr>
        <w:t xml:space="preserve"> </w:t>
      </w:r>
      <w:r w:rsidR="003A1B0E" w:rsidRPr="00074084">
        <w:rPr>
          <w:rFonts w:ascii="Times New Roman" w:hAnsi="Times New Roman"/>
          <w:sz w:val="24"/>
          <w:lang w:eastAsia="ru-RU"/>
        </w:rPr>
        <w:t>или с</w:t>
      </w:r>
      <w:r w:rsidRPr="00074084">
        <w:rPr>
          <w:rFonts w:ascii="Times New Roman" w:hAnsi="Times New Roman"/>
          <w:sz w:val="24"/>
          <w:lang w:eastAsia="ru-RU"/>
        </w:rPr>
        <w:t xml:space="preserve"> помощью разводного ключа, вставив его в пазы крышки;</w:t>
      </w:r>
    </w:p>
    <w:p w:rsidR="0027642E" w:rsidRPr="00074084" w:rsidRDefault="0027642E" w:rsidP="0027642E">
      <w:pPr>
        <w:tabs>
          <w:tab w:val="left" w:pos="567"/>
        </w:tabs>
        <w:rPr>
          <w:rFonts w:ascii="Times New Roman" w:hAnsi="Times New Roman"/>
          <w:sz w:val="24"/>
          <w:lang w:eastAsia="ru-RU"/>
        </w:rPr>
      </w:pPr>
    </w:p>
    <w:p w:rsidR="00CD37CF" w:rsidRPr="00074084" w:rsidRDefault="00BC345D" w:rsidP="00CD37CF">
      <w:pPr>
        <w:autoSpaceDE w:val="0"/>
        <w:autoSpaceDN w:val="0"/>
        <w:adjustRightInd w:val="0"/>
        <w:ind w:firstLine="709"/>
        <w:jc w:val="center"/>
        <w:rPr>
          <w:rFonts w:ascii="Times New Roman" w:hAnsi="Times New Roman"/>
          <w:sz w:val="24"/>
          <w:lang w:eastAsia="ru-RU"/>
        </w:rPr>
      </w:pPr>
      <w:r w:rsidRPr="00074084">
        <w:rPr>
          <w:rFonts w:ascii="Times New Roman" w:hAnsi="Times New Roman"/>
          <w:noProof/>
          <w:sz w:val="24"/>
          <w:lang w:eastAsia="ru-RU"/>
        </w:rPr>
        <mc:AlternateContent>
          <mc:Choice Requires="wps">
            <w:drawing>
              <wp:anchor distT="0" distB="0" distL="114300" distR="114300" simplePos="0" relativeHeight="251696128" behindDoc="0" locked="0" layoutInCell="1" allowOverlap="1" wp14:anchorId="70F719FE" wp14:editId="52AD2061">
                <wp:simplePos x="0" y="0"/>
                <wp:positionH relativeFrom="column">
                  <wp:posOffset>4549775</wp:posOffset>
                </wp:positionH>
                <wp:positionV relativeFrom="paragraph">
                  <wp:posOffset>576580</wp:posOffset>
                </wp:positionV>
                <wp:extent cx="1369695" cy="182245"/>
                <wp:effectExtent l="533400" t="38100" r="20955" b="103505"/>
                <wp:wrapNone/>
                <wp:docPr id="59"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695" cy="182245"/>
                        </a:xfrm>
                        <a:prstGeom prst="accentBorderCallout2">
                          <a:avLst>
                            <a:gd name="adj1" fmla="val 62718"/>
                            <a:gd name="adj2" fmla="val -5565"/>
                            <a:gd name="adj3" fmla="val 62718"/>
                            <a:gd name="adj4" fmla="val -12796"/>
                            <a:gd name="adj5" fmla="val 134148"/>
                            <a:gd name="adj6" fmla="val -3903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A76598" w:rsidRDefault="00AD5005" w:rsidP="00CD37CF">
                            <w:pPr>
                              <w:jc w:val="center"/>
                            </w:pPr>
                            <w:r>
                              <w:t>Кнопка «ВВОД»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F719FE" id="AutoShape 573" o:spid="_x0000_s1056" type="#_x0000_t51" style="position:absolute;left:0;text-align:left;margin-left:358.25pt;margin-top:45.4pt;width:107.85pt;height:1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" adj="-8432,28976,-2764,13547,-1202,13547" strokecolor="#92cddc" strokeweight="1pt">
                <v:fill color2="#b6dde8" focus="100%" type="gradient"/>
                <v:shadow on="t" color="#205867" opacity=".5" offset="1pt"/>
                <v:textbox style="mso-fit-shape-to-text:t" inset="0,0,0,0">
                  <w:txbxContent>
                    <w:p w:rsidR="00AD5005" w:rsidRPr="00A76598" w:rsidRDefault="00AD5005" w:rsidP="00CD37CF">
                      <w:pPr>
                        <w:jc w:val="center"/>
                      </w:pPr>
                      <w:r>
                        <w:t>Кнопка «ВВОД»</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98176" behindDoc="0" locked="0" layoutInCell="1" allowOverlap="1" wp14:anchorId="56C013DC" wp14:editId="21C6CAF8">
                <wp:simplePos x="0" y="0"/>
                <wp:positionH relativeFrom="column">
                  <wp:posOffset>709930</wp:posOffset>
                </wp:positionH>
                <wp:positionV relativeFrom="paragraph">
                  <wp:posOffset>632460</wp:posOffset>
                </wp:positionV>
                <wp:extent cx="1495425" cy="242570"/>
                <wp:effectExtent l="0" t="38100" r="561975" b="81280"/>
                <wp:wrapNone/>
                <wp:docPr id="58"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495425" cy="242570"/>
                        </a:xfrm>
                        <a:prstGeom prst="accentBorderCallout2">
                          <a:avLst>
                            <a:gd name="adj1" fmla="val 52875"/>
                            <a:gd name="adj2" fmla="val -5097"/>
                            <a:gd name="adj3" fmla="val 52875"/>
                            <a:gd name="adj4" fmla="val -11806"/>
                            <a:gd name="adj5" fmla="val 4972"/>
                            <a:gd name="adj6" fmla="val -36222"/>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A76598" w:rsidRDefault="00AD5005" w:rsidP="00CD37CF">
                            <w:pPr>
                              <w:jc w:val="center"/>
                            </w:pPr>
                            <w:r>
                              <w:t>Кнопка «РЕЖИМ»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013DC" id="AutoShape 575" o:spid="_x0000_s1057" type="#_x0000_t51" style="position:absolute;left:0;text-align:left;margin-left:55.9pt;margin-top:49.8pt;width:117.75pt;height:19.1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" adj="-7824,1074,-2550,11421,-1101,11421" strokecolor="#92cddc" strokeweight="1pt">
                <v:fill color2="#b6dde8" focus="100%" type="gradient"/>
                <v:shadow on="t" color="#205867" opacity=".5" offset="1pt"/>
                <v:textbox inset="0,0,0,0">
                  <w:txbxContent>
                    <w:p w:rsidR="00AD5005" w:rsidRPr="00A76598" w:rsidRDefault="00AD5005" w:rsidP="00CD37CF">
                      <w:pPr>
                        <w:jc w:val="center"/>
                      </w:pPr>
                      <w:r>
                        <w:t>Кнопка «РЕЖИМ»</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99200" behindDoc="0" locked="0" layoutInCell="1" allowOverlap="1" wp14:anchorId="62656315" wp14:editId="66971869">
                <wp:simplePos x="0" y="0"/>
                <wp:positionH relativeFrom="column">
                  <wp:posOffset>1249680</wp:posOffset>
                </wp:positionH>
                <wp:positionV relativeFrom="paragraph">
                  <wp:posOffset>985520</wp:posOffset>
                </wp:positionV>
                <wp:extent cx="955040" cy="182245"/>
                <wp:effectExtent l="0" t="38100" r="892810" b="84455"/>
                <wp:wrapNone/>
                <wp:docPr id="57"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955040" cy="182245"/>
                        </a:xfrm>
                        <a:prstGeom prst="accentBorderCallout2">
                          <a:avLst>
                            <a:gd name="adj1" fmla="val 37278"/>
                            <a:gd name="adj2" fmla="val -7981"/>
                            <a:gd name="adj3" fmla="val 37278"/>
                            <a:gd name="adj4" fmla="val -26199"/>
                            <a:gd name="adj5" fmla="val 59579"/>
                            <a:gd name="adj6" fmla="val -9269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A76598" w:rsidRDefault="00AD5005" w:rsidP="00CD37CF">
                            <w:pPr>
                              <w:jc w:val="center"/>
                            </w:pPr>
                            <w:r>
                              <w:t>Кнопка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656315" id="AutoShape 576" o:spid="_x0000_s1058" type="#_x0000_t51" style="position:absolute;left:0;text-align:left;margin-left:98.4pt;margin-top:77.6pt;width:75.2pt;height:14.3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" adj="-20021,12869,-5659,8052,-1724,8052" strokecolor="#92cddc" strokeweight="1pt">
                <v:fill color2="#b6dde8" focus="100%" type="gradient"/>
                <v:shadow on="t" color="#205867" opacity=".5" offset="1pt"/>
                <v:textbox style="mso-fit-shape-to-text:t" inset="0,0,0,0">
                  <w:txbxContent>
                    <w:p w:rsidR="00AD5005" w:rsidRPr="00A76598" w:rsidRDefault="00AD5005" w:rsidP="00CD37CF">
                      <w:pPr>
                        <w:jc w:val="center"/>
                      </w:pPr>
                      <w:r>
                        <w:t>Кнопка «-»</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97152" behindDoc="0" locked="0" layoutInCell="1" allowOverlap="1" wp14:anchorId="4D9050AE" wp14:editId="34740990">
                <wp:simplePos x="0" y="0"/>
                <wp:positionH relativeFrom="column">
                  <wp:posOffset>4549775</wp:posOffset>
                </wp:positionH>
                <wp:positionV relativeFrom="paragraph">
                  <wp:posOffset>875030</wp:posOffset>
                </wp:positionV>
                <wp:extent cx="950595" cy="182245"/>
                <wp:effectExtent l="895350" t="38100" r="20955" b="84455"/>
                <wp:wrapNone/>
                <wp:docPr id="56"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0595" cy="182245"/>
                        </a:xfrm>
                        <a:prstGeom prst="accentBorderCallout2">
                          <a:avLst>
                            <a:gd name="adj1" fmla="val 62718"/>
                            <a:gd name="adj2" fmla="val -8014"/>
                            <a:gd name="adj3" fmla="val 62718"/>
                            <a:gd name="adj4" fmla="val -26722"/>
                            <a:gd name="adj5" fmla="val 91287"/>
                            <a:gd name="adj6" fmla="val -9465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A76598" w:rsidRDefault="00AD5005" w:rsidP="00CD37CF">
                            <w:pPr>
                              <w:jc w:val="center"/>
                            </w:pPr>
                            <w:r>
                              <w:t>Кнопка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9050AE" id="AutoShape 574" o:spid="_x0000_s1059" type="#_x0000_t51" style="position:absolute;left:0;text-align:left;margin-left:358.25pt;margin-top:68.9pt;width:74.85pt;height:1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" adj="-20446,19718,-5772,13547,-1731,13547" strokecolor="#92cddc" strokeweight="1pt">
                <v:fill color2="#b6dde8" focus="100%" type="gradient"/>
                <v:shadow on="t" color="#205867" opacity=".5" offset="1pt"/>
                <v:textbox style="mso-fit-shape-to-text:t" inset="0,0,0,0">
                  <w:txbxContent>
                    <w:p w:rsidR="00AD5005" w:rsidRPr="00A76598" w:rsidRDefault="00AD5005" w:rsidP="00CD37CF">
                      <w:pPr>
                        <w:jc w:val="center"/>
                      </w:pPr>
                      <w:r>
                        <w:t>Кнопка «+»</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95104" behindDoc="0" locked="0" layoutInCell="1" allowOverlap="1" wp14:anchorId="629FB7CC" wp14:editId="245AE8D3">
                <wp:simplePos x="0" y="0"/>
                <wp:positionH relativeFrom="column">
                  <wp:posOffset>4549775</wp:posOffset>
                </wp:positionH>
                <wp:positionV relativeFrom="paragraph">
                  <wp:posOffset>-3810</wp:posOffset>
                </wp:positionV>
                <wp:extent cx="950595" cy="182245"/>
                <wp:effectExtent l="1238250" t="38100" r="20955" b="370205"/>
                <wp:wrapNone/>
                <wp:docPr id="55"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0595" cy="182245"/>
                        </a:xfrm>
                        <a:prstGeom prst="accentBorderCallout2">
                          <a:avLst>
                            <a:gd name="adj1" fmla="val 62718"/>
                            <a:gd name="adj2" fmla="val -8014"/>
                            <a:gd name="adj3" fmla="val 62718"/>
                            <a:gd name="adj4" fmla="val -34204"/>
                            <a:gd name="adj5" fmla="val 273171"/>
                            <a:gd name="adj6" fmla="val -12939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CD37CF" w:rsidRDefault="00AD5005" w:rsidP="00CD37CF">
                            <w:pPr>
                              <w:jc w:val="center"/>
                            </w:pPr>
                            <w:r>
                              <w:t>Дисплей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9FB7CC" id="AutoShape 569" o:spid="_x0000_s1060" type="#_x0000_t51" style="position:absolute;left:0;text-align:left;margin-left:358.25pt;margin-top:-.3pt;width:74.85pt;height:1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" adj="-27949,59005,-7388,13547,-1731,13547" strokecolor="#92cddc" strokeweight="1pt">
                <v:fill color2="#b6dde8" focus="100%" type="gradient"/>
                <v:shadow on="t" color="#205867" opacity=".5" offset="1pt"/>
                <v:textbox style="mso-fit-shape-to-text:t" inset="0,0,0,0">
                  <w:txbxContent>
                    <w:p w:rsidR="00AD5005" w:rsidRPr="00CD37CF" w:rsidRDefault="00AD5005" w:rsidP="00CD37CF">
                      <w:pPr>
                        <w:jc w:val="center"/>
                      </w:pPr>
                      <w:r>
                        <w:t>Дисплей</w:t>
                      </w:r>
                    </w:p>
                  </w:txbxContent>
                </v:textbox>
                <o:callout v:ext="edit" minusy="t"/>
              </v:shape>
            </w:pict>
          </mc:Fallback>
        </mc:AlternateContent>
      </w:r>
      <w:r w:rsidR="000A7534" w:rsidRPr="00074084">
        <w:rPr>
          <w:rFonts w:ascii="Times New Roman" w:hAnsi="Times New Roman"/>
          <w:noProof/>
          <w:sz w:val="24"/>
          <w:lang w:eastAsia="ru-RU"/>
        </w:rPr>
        <w:drawing>
          <wp:inline distT="0" distB="0" distL="0" distR="0" wp14:anchorId="4EA2A6B7" wp14:editId="50E29FEF">
            <wp:extent cx="1476375" cy="1419225"/>
            <wp:effectExtent l="19050" t="0" r="9525" b="0"/>
            <wp:docPr id="3" name="Рисунок 2" descr="встроенное управление.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встроенное управление.jpg"/>
                    <pic:cNvPicPr/>
                  </pic:nvPicPr>
                  <pic:blipFill>
                    <a:blip r:embed="rId11" cstate="print"/>
                    <a:stretch>
                      <a:fillRect/>
                    </a:stretch>
                  </pic:blipFill>
                  <pic:spPr>
                    <a:xfrm>
                      <a:off x="0" y="0"/>
                      <a:ext cx="1476375" cy="1419225"/>
                    </a:xfrm>
                    <a:prstGeom prst="rect">
                      <a:avLst/>
                    </a:prstGeom>
                    <a:ln>
                      <a:noFill/>
                    </a:ln>
                    <a:effectLst>
                      <a:softEdge rad="112500"/>
                    </a:effectLst>
                  </pic:spPr>
                </pic:pic>
              </a:graphicData>
            </a:graphic>
          </wp:inline>
        </w:drawing>
      </w:r>
    </w:p>
    <w:p w:rsidR="00CD37CF" w:rsidRPr="00074084" w:rsidRDefault="00CD37CF" w:rsidP="00CD37CF">
      <w:pPr>
        <w:autoSpaceDE w:val="0"/>
        <w:autoSpaceDN w:val="0"/>
        <w:adjustRightInd w:val="0"/>
        <w:ind w:firstLine="709"/>
        <w:jc w:val="left"/>
        <w:rPr>
          <w:rFonts w:ascii="Times New Roman" w:hAnsi="Times New Roman"/>
          <w:sz w:val="24"/>
          <w:lang w:eastAsia="ru-RU"/>
        </w:rPr>
      </w:pPr>
    </w:p>
    <w:p w:rsidR="00CD37CF" w:rsidRPr="00074084" w:rsidRDefault="00CD37CF" w:rsidP="00CD37CF">
      <w:pPr>
        <w:jc w:val="center"/>
        <w:rPr>
          <w:rFonts w:ascii="Times New Roman" w:hAnsi="Times New Roman"/>
          <w:sz w:val="24"/>
        </w:rPr>
      </w:pPr>
      <w:r w:rsidRPr="00074084">
        <w:rPr>
          <w:rFonts w:ascii="Times New Roman" w:hAnsi="Times New Roman"/>
          <w:sz w:val="24"/>
        </w:rPr>
        <w:t xml:space="preserve">Рис. 6 Расположение встроенных кнопок </w:t>
      </w:r>
    </w:p>
    <w:p w:rsidR="00CD37CF" w:rsidRPr="00074084" w:rsidRDefault="00CD37CF" w:rsidP="00CD37CF">
      <w:pPr>
        <w:ind w:firstLine="709"/>
        <w:jc w:val="center"/>
        <w:rPr>
          <w:rFonts w:ascii="Times New Roman" w:hAnsi="Times New Roman"/>
          <w:sz w:val="24"/>
          <w:lang w:eastAsia="ru-RU"/>
        </w:rPr>
      </w:pPr>
      <w:r w:rsidRPr="00074084">
        <w:rPr>
          <w:rFonts w:ascii="Times New Roman" w:hAnsi="Times New Roman"/>
          <w:sz w:val="24"/>
        </w:rPr>
        <w:t>и дисплея для ИВЭ-50-</w:t>
      </w:r>
      <w:proofErr w:type="gramStart"/>
      <w:r w:rsidRPr="00074084">
        <w:rPr>
          <w:rFonts w:ascii="Times New Roman" w:hAnsi="Times New Roman"/>
          <w:sz w:val="24"/>
        </w:rPr>
        <w:t>5.Х</w:t>
      </w:r>
      <w:proofErr w:type="gramEnd"/>
    </w:p>
    <w:p w:rsidR="00CD37CF" w:rsidRPr="00074084" w:rsidRDefault="00CD37CF" w:rsidP="002D19B6">
      <w:pPr>
        <w:tabs>
          <w:tab w:val="left" w:pos="1560"/>
        </w:tabs>
        <w:rPr>
          <w:rFonts w:ascii="Times New Roman" w:hAnsi="Times New Roman"/>
          <w:sz w:val="24"/>
          <w:lang w:eastAsia="ru-RU"/>
        </w:rPr>
      </w:pPr>
    </w:p>
    <w:p w:rsidR="005C1C7E" w:rsidRPr="00074084" w:rsidRDefault="005C1C7E" w:rsidP="002D19B6">
      <w:pPr>
        <w:tabs>
          <w:tab w:val="left" w:pos="1560"/>
        </w:tabs>
        <w:rPr>
          <w:rFonts w:ascii="Times New Roman" w:hAnsi="Times New Roman"/>
          <w:sz w:val="24"/>
          <w:lang w:eastAsia="ru-RU"/>
        </w:rPr>
      </w:pPr>
    </w:p>
    <w:p w:rsidR="000C7B72" w:rsidRPr="00074084" w:rsidRDefault="000C7B72" w:rsidP="002D19B6">
      <w:pPr>
        <w:tabs>
          <w:tab w:val="left" w:pos="1560"/>
        </w:tabs>
        <w:rPr>
          <w:rFonts w:ascii="Times New Roman" w:hAnsi="Times New Roman"/>
          <w:i/>
          <w:sz w:val="24"/>
          <w:u w:val="single"/>
          <w:lang w:eastAsia="ru-RU"/>
        </w:rPr>
      </w:pPr>
      <w:r w:rsidRPr="00074084">
        <w:rPr>
          <w:rFonts w:ascii="Times New Roman" w:hAnsi="Times New Roman"/>
          <w:i/>
          <w:sz w:val="24"/>
          <w:u w:val="single"/>
          <w:lang w:eastAsia="ru-RU"/>
        </w:rPr>
        <w:t>Перед конфигурированием. Важные указания:</w:t>
      </w:r>
    </w:p>
    <w:p w:rsidR="000C7B72" w:rsidRPr="00074084" w:rsidRDefault="000C7B72" w:rsidP="000C7B72">
      <w:pPr>
        <w:pStyle w:val="aff"/>
        <w:numPr>
          <w:ilvl w:val="0"/>
          <w:numId w:val="14"/>
        </w:numPr>
        <w:tabs>
          <w:tab w:val="left" w:pos="1560"/>
        </w:tabs>
        <w:rPr>
          <w:rFonts w:ascii="Times New Roman" w:hAnsi="Times New Roman"/>
          <w:sz w:val="24"/>
          <w:lang w:eastAsia="ru-RU"/>
        </w:rPr>
      </w:pPr>
      <w:r w:rsidRPr="00074084">
        <w:rPr>
          <w:rFonts w:ascii="Times New Roman" w:hAnsi="Times New Roman"/>
          <w:sz w:val="24"/>
          <w:lang w:eastAsia="ru-RU"/>
        </w:rPr>
        <w:t>Во время конфигурирования не допускайте попадания внутрь датчика уровня влаги, т.к. это может привести к повреждению печатной платы изделия;</w:t>
      </w:r>
    </w:p>
    <w:p w:rsidR="000C7B72" w:rsidRPr="00074084" w:rsidRDefault="000C7B72" w:rsidP="000C7B72">
      <w:pPr>
        <w:pStyle w:val="aff"/>
        <w:numPr>
          <w:ilvl w:val="0"/>
          <w:numId w:val="14"/>
        </w:numPr>
        <w:tabs>
          <w:tab w:val="left" w:pos="1560"/>
        </w:tabs>
        <w:rPr>
          <w:rFonts w:ascii="Times New Roman" w:hAnsi="Times New Roman"/>
          <w:sz w:val="24"/>
          <w:lang w:eastAsia="ru-RU"/>
        </w:rPr>
      </w:pPr>
      <w:r w:rsidRPr="00074084">
        <w:rPr>
          <w:rFonts w:ascii="Times New Roman" w:hAnsi="Times New Roman"/>
          <w:sz w:val="24"/>
          <w:lang w:eastAsia="ru-RU"/>
        </w:rPr>
        <w:t xml:space="preserve">Время нажатия кнопок для перехода между режимами, а </w:t>
      </w:r>
      <w:r w:rsidR="00A77263" w:rsidRPr="00074084">
        <w:rPr>
          <w:rFonts w:ascii="Times New Roman" w:hAnsi="Times New Roman"/>
          <w:sz w:val="24"/>
          <w:lang w:eastAsia="ru-RU"/>
        </w:rPr>
        <w:t>также</w:t>
      </w:r>
      <w:r w:rsidRPr="00074084">
        <w:rPr>
          <w:rFonts w:ascii="Times New Roman" w:hAnsi="Times New Roman"/>
          <w:sz w:val="24"/>
          <w:lang w:eastAsia="ru-RU"/>
        </w:rPr>
        <w:t xml:space="preserve"> для изменения любого параметра должно быть не менее 1…2 сек.</w:t>
      </w:r>
    </w:p>
    <w:p w:rsidR="0014244A" w:rsidRPr="00074084" w:rsidRDefault="0014244A" w:rsidP="000C7B72">
      <w:pPr>
        <w:pStyle w:val="aff"/>
        <w:numPr>
          <w:ilvl w:val="0"/>
          <w:numId w:val="14"/>
        </w:numPr>
        <w:tabs>
          <w:tab w:val="left" w:pos="1560"/>
        </w:tabs>
        <w:rPr>
          <w:rFonts w:ascii="Times New Roman" w:hAnsi="Times New Roman"/>
          <w:sz w:val="24"/>
          <w:lang w:eastAsia="ru-RU"/>
        </w:rPr>
      </w:pPr>
      <w:r w:rsidRPr="00074084">
        <w:rPr>
          <w:rFonts w:ascii="Times New Roman" w:hAnsi="Times New Roman"/>
          <w:sz w:val="24"/>
          <w:lang w:eastAsia="ru-RU"/>
        </w:rPr>
        <w:t xml:space="preserve">Пункты меню конфигурации, а </w:t>
      </w:r>
      <w:r w:rsidR="00A77263" w:rsidRPr="00074084">
        <w:rPr>
          <w:rFonts w:ascii="Times New Roman" w:hAnsi="Times New Roman"/>
          <w:sz w:val="24"/>
          <w:lang w:eastAsia="ru-RU"/>
        </w:rPr>
        <w:t>также</w:t>
      </w:r>
      <w:r w:rsidRPr="00074084">
        <w:rPr>
          <w:rFonts w:ascii="Times New Roman" w:hAnsi="Times New Roman"/>
          <w:sz w:val="24"/>
          <w:lang w:eastAsia="ru-RU"/>
        </w:rPr>
        <w:t xml:space="preserve"> их порядок могут меняться в зависимости от версии программного обеспечения изделия. Это существенно не будет </w:t>
      </w:r>
      <w:r w:rsidR="00412958" w:rsidRPr="00074084">
        <w:rPr>
          <w:rFonts w:ascii="Times New Roman" w:hAnsi="Times New Roman"/>
          <w:sz w:val="24"/>
          <w:lang w:eastAsia="ru-RU"/>
        </w:rPr>
        <w:t>влиять на работу датчика уровня.</w:t>
      </w:r>
    </w:p>
    <w:p w:rsidR="002D19B6" w:rsidRPr="00074084" w:rsidRDefault="002D19B6" w:rsidP="002D19B6">
      <w:pPr>
        <w:tabs>
          <w:tab w:val="left" w:pos="1560"/>
        </w:tabs>
        <w:rPr>
          <w:rFonts w:ascii="Times New Roman" w:hAnsi="Times New Roman"/>
          <w:sz w:val="24"/>
          <w:lang w:eastAsia="ru-RU"/>
        </w:rPr>
      </w:pPr>
    </w:p>
    <w:p w:rsidR="00EB6F3A" w:rsidRPr="00074084" w:rsidRDefault="00EB6F3A" w:rsidP="00EB6F3A">
      <w:pPr>
        <w:autoSpaceDE w:val="0"/>
        <w:autoSpaceDN w:val="0"/>
        <w:adjustRightInd w:val="0"/>
        <w:ind w:firstLine="709"/>
        <w:jc w:val="center"/>
        <w:rPr>
          <w:rFonts w:ascii="Times New Roman" w:hAnsi="Times New Roman"/>
          <w:sz w:val="24"/>
          <w:lang w:eastAsia="ru-RU"/>
        </w:rPr>
      </w:pPr>
      <w:r w:rsidRPr="00074084">
        <w:rPr>
          <w:rFonts w:ascii="Times New Roman" w:hAnsi="Times New Roman"/>
          <w:noProof/>
          <w:sz w:val="24"/>
          <w:lang w:eastAsia="ru-RU"/>
        </w:rPr>
        <w:drawing>
          <wp:inline distT="0" distB="0" distL="0" distR="0" wp14:anchorId="211E6B6B" wp14:editId="270BA850">
            <wp:extent cx="2066925" cy="1666875"/>
            <wp:effectExtent l="19050" t="0" r="9525" b="0"/>
            <wp:docPr id="40" name="Рисунок 39" descr="Емкост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мкость.bmp"/>
                    <pic:cNvPicPr/>
                  </pic:nvPicPr>
                  <pic:blipFill>
                    <a:blip r:embed="rId12" cstate="print"/>
                    <a:stretch>
                      <a:fillRect/>
                    </a:stretch>
                  </pic:blipFill>
                  <pic:spPr>
                    <a:xfrm>
                      <a:off x="0" y="0"/>
                      <a:ext cx="2066925" cy="1666875"/>
                    </a:xfrm>
                    <a:prstGeom prst="rect">
                      <a:avLst/>
                    </a:prstGeom>
                  </pic:spPr>
                </pic:pic>
              </a:graphicData>
            </a:graphic>
          </wp:inline>
        </w:drawing>
      </w:r>
    </w:p>
    <w:p w:rsidR="00EB6F3A" w:rsidRPr="00074084" w:rsidRDefault="00EB6F3A" w:rsidP="00EB6F3A">
      <w:pPr>
        <w:tabs>
          <w:tab w:val="left" w:pos="1560"/>
        </w:tabs>
        <w:rPr>
          <w:rFonts w:ascii="Times New Roman" w:hAnsi="Times New Roman"/>
          <w:sz w:val="24"/>
          <w:lang w:eastAsia="ru-RU"/>
        </w:rPr>
      </w:pPr>
      <w:r w:rsidRPr="00074084">
        <w:rPr>
          <w:rFonts w:ascii="Times New Roman" w:hAnsi="Times New Roman"/>
          <w:sz w:val="24"/>
          <w:lang w:eastAsia="ru-RU"/>
        </w:rPr>
        <w:tab/>
      </w:r>
      <w:r w:rsidRPr="00074084">
        <w:rPr>
          <w:rFonts w:ascii="Times New Roman" w:hAnsi="Times New Roman"/>
          <w:sz w:val="24"/>
          <w:lang w:eastAsia="ru-RU"/>
        </w:rPr>
        <w:tab/>
        <w:t>Где:</w:t>
      </w:r>
    </w:p>
    <w:p w:rsidR="00EB6F3A" w:rsidRPr="00074084" w:rsidRDefault="00EB6F3A" w:rsidP="00EB6F3A">
      <w:pPr>
        <w:pStyle w:val="aff"/>
        <w:numPr>
          <w:ilvl w:val="2"/>
          <w:numId w:val="6"/>
        </w:numPr>
        <w:tabs>
          <w:tab w:val="left" w:pos="1560"/>
        </w:tabs>
        <w:rPr>
          <w:rFonts w:ascii="Times New Roman" w:hAnsi="Times New Roman"/>
          <w:sz w:val="24"/>
          <w:lang w:eastAsia="ru-RU"/>
        </w:rPr>
      </w:pPr>
      <w:r w:rsidRPr="00074084">
        <w:rPr>
          <w:rFonts w:ascii="Times New Roman" w:hAnsi="Times New Roman"/>
          <w:sz w:val="24"/>
          <w:lang w:val="en-US" w:eastAsia="ru-RU"/>
        </w:rPr>
        <w:t>L</w:t>
      </w:r>
      <w:r w:rsidRPr="00074084">
        <w:rPr>
          <w:rFonts w:ascii="Times New Roman" w:hAnsi="Times New Roman"/>
          <w:sz w:val="24"/>
          <w:vertAlign w:val="subscript"/>
          <w:lang w:eastAsia="ru-RU"/>
        </w:rPr>
        <w:t>0</w:t>
      </w:r>
      <w:r w:rsidRPr="00074084">
        <w:rPr>
          <w:rFonts w:ascii="Times New Roman" w:hAnsi="Times New Roman"/>
          <w:sz w:val="24"/>
          <w:lang w:eastAsia="ru-RU"/>
        </w:rPr>
        <w:t xml:space="preserve"> – «мертвая» зона датчика уровня;</w:t>
      </w:r>
    </w:p>
    <w:p w:rsidR="00EB6F3A" w:rsidRPr="00074084" w:rsidRDefault="00EB6F3A" w:rsidP="00EB6F3A">
      <w:pPr>
        <w:pStyle w:val="aff"/>
        <w:numPr>
          <w:ilvl w:val="2"/>
          <w:numId w:val="6"/>
        </w:numPr>
        <w:tabs>
          <w:tab w:val="left" w:pos="1560"/>
        </w:tabs>
        <w:rPr>
          <w:rFonts w:ascii="Times New Roman" w:hAnsi="Times New Roman"/>
          <w:sz w:val="24"/>
          <w:lang w:eastAsia="ru-RU"/>
        </w:rPr>
      </w:pPr>
      <w:r w:rsidRPr="00074084">
        <w:rPr>
          <w:rFonts w:ascii="Times New Roman" w:hAnsi="Times New Roman"/>
          <w:sz w:val="24"/>
          <w:lang w:val="en-US" w:eastAsia="ru-RU"/>
        </w:rPr>
        <w:t>L</w:t>
      </w:r>
      <w:r w:rsidRPr="00074084">
        <w:rPr>
          <w:rFonts w:ascii="Times New Roman" w:hAnsi="Times New Roman"/>
          <w:sz w:val="24"/>
          <w:vertAlign w:val="subscript"/>
          <w:lang w:eastAsia="ru-RU"/>
        </w:rPr>
        <w:t>1</w:t>
      </w:r>
      <w:r w:rsidRPr="00074084">
        <w:rPr>
          <w:rFonts w:ascii="Times New Roman" w:hAnsi="Times New Roman"/>
          <w:sz w:val="24"/>
          <w:lang w:eastAsia="ru-RU"/>
        </w:rPr>
        <w:t xml:space="preserve"> – расстояние до поверхности жидкости;</w:t>
      </w:r>
    </w:p>
    <w:p w:rsidR="00EB6F3A" w:rsidRPr="00074084" w:rsidRDefault="00EB6F3A" w:rsidP="00EB6F3A">
      <w:pPr>
        <w:pStyle w:val="aff"/>
        <w:numPr>
          <w:ilvl w:val="2"/>
          <w:numId w:val="6"/>
        </w:numPr>
        <w:tabs>
          <w:tab w:val="left" w:pos="1560"/>
        </w:tabs>
        <w:rPr>
          <w:rFonts w:ascii="Times New Roman" w:hAnsi="Times New Roman"/>
          <w:sz w:val="24"/>
          <w:lang w:eastAsia="ru-RU"/>
        </w:rPr>
      </w:pPr>
      <w:r w:rsidRPr="00074084">
        <w:rPr>
          <w:rFonts w:ascii="Times New Roman" w:hAnsi="Times New Roman"/>
          <w:sz w:val="24"/>
          <w:lang w:val="en-US" w:eastAsia="ru-RU"/>
        </w:rPr>
        <w:t>L</w:t>
      </w:r>
      <w:r w:rsidRPr="00074084">
        <w:rPr>
          <w:rFonts w:ascii="Times New Roman" w:hAnsi="Times New Roman"/>
          <w:sz w:val="24"/>
          <w:vertAlign w:val="subscript"/>
          <w:lang w:eastAsia="ru-RU"/>
        </w:rPr>
        <w:t>2</w:t>
      </w:r>
      <w:r w:rsidRPr="00074084">
        <w:rPr>
          <w:rFonts w:ascii="Times New Roman" w:hAnsi="Times New Roman"/>
          <w:sz w:val="24"/>
          <w:lang w:eastAsia="ru-RU"/>
        </w:rPr>
        <w:t xml:space="preserve"> – уровень жидкости в емкости;</w:t>
      </w:r>
    </w:p>
    <w:p w:rsidR="00EB6F3A" w:rsidRPr="00074084" w:rsidRDefault="00EB6F3A" w:rsidP="00EB6F3A">
      <w:pPr>
        <w:pStyle w:val="aff"/>
        <w:numPr>
          <w:ilvl w:val="2"/>
          <w:numId w:val="6"/>
        </w:numPr>
        <w:tabs>
          <w:tab w:val="left" w:pos="1560"/>
        </w:tabs>
        <w:rPr>
          <w:rFonts w:ascii="Times New Roman" w:hAnsi="Times New Roman"/>
          <w:sz w:val="24"/>
          <w:lang w:eastAsia="ru-RU"/>
        </w:rPr>
      </w:pPr>
      <w:r w:rsidRPr="00074084">
        <w:rPr>
          <w:rFonts w:ascii="Times New Roman" w:hAnsi="Times New Roman"/>
          <w:sz w:val="24"/>
          <w:lang w:val="en-US" w:eastAsia="ru-RU"/>
        </w:rPr>
        <w:t>L</w:t>
      </w:r>
      <w:r w:rsidRPr="00074084">
        <w:rPr>
          <w:rFonts w:ascii="Times New Roman" w:hAnsi="Times New Roman"/>
          <w:sz w:val="24"/>
          <w:vertAlign w:val="subscript"/>
          <w:lang w:eastAsia="ru-RU"/>
        </w:rPr>
        <w:t>3</w:t>
      </w:r>
      <w:r w:rsidRPr="00074084">
        <w:rPr>
          <w:rFonts w:ascii="Times New Roman" w:hAnsi="Times New Roman"/>
          <w:sz w:val="24"/>
          <w:lang w:eastAsia="ru-RU"/>
        </w:rPr>
        <w:t xml:space="preserve"> – высота емкости;</w:t>
      </w:r>
    </w:p>
    <w:p w:rsidR="00EB6F3A" w:rsidRPr="00074084" w:rsidRDefault="00EB6F3A" w:rsidP="00EB6F3A">
      <w:pPr>
        <w:autoSpaceDE w:val="0"/>
        <w:autoSpaceDN w:val="0"/>
        <w:adjustRightInd w:val="0"/>
        <w:ind w:firstLine="709"/>
        <w:jc w:val="left"/>
        <w:rPr>
          <w:rFonts w:ascii="Times New Roman" w:hAnsi="Times New Roman"/>
          <w:sz w:val="24"/>
          <w:lang w:eastAsia="ru-RU"/>
        </w:rPr>
      </w:pPr>
    </w:p>
    <w:p w:rsidR="008D2E78" w:rsidRPr="00074084" w:rsidRDefault="00EB6F3A" w:rsidP="00EB6F3A">
      <w:pPr>
        <w:jc w:val="center"/>
        <w:rPr>
          <w:rFonts w:ascii="Times New Roman" w:hAnsi="Times New Roman"/>
          <w:sz w:val="24"/>
        </w:rPr>
      </w:pPr>
      <w:r w:rsidRPr="00074084">
        <w:rPr>
          <w:rFonts w:ascii="Times New Roman" w:hAnsi="Times New Roman"/>
          <w:sz w:val="24"/>
        </w:rPr>
        <w:t xml:space="preserve">Рис. 7 Установка и конфигурирование датчика уровня </w:t>
      </w:r>
    </w:p>
    <w:p w:rsidR="00EB6F3A" w:rsidRPr="00074084" w:rsidRDefault="00EB6F3A" w:rsidP="002D19B6">
      <w:pPr>
        <w:tabs>
          <w:tab w:val="left" w:pos="1560"/>
        </w:tabs>
        <w:rPr>
          <w:rFonts w:ascii="Times New Roman" w:hAnsi="Times New Roman"/>
          <w:sz w:val="24"/>
          <w:lang w:eastAsia="ru-RU"/>
        </w:rPr>
      </w:pPr>
      <w:r w:rsidRPr="00074084">
        <w:rPr>
          <w:rFonts w:ascii="Times New Roman" w:hAnsi="Times New Roman"/>
          <w:sz w:val="24"/>
          <w:lang w:eastAsia="ru-RU"/>
        </w:rPr>
        <w:tab/>
      </w:r>
    </w:p>
    <w:p w:rsidR="00820B15" w:rsidRPr="00074084" w:rsidRDefault="00820B15" w:rsidP="00820B15">
      <w:pPr>
        <w:pStyle w:val="aff"/>
        <w:numPr>
          <w:ilvl w:val="0"/>
          <w:numId w:val="15"/>
        </w:numPr>
        <w:autoSpaceDE w:val="0"/>
        <w:autoSpaceDN w:val="0"/>
        <w:adjustRightInd w:val="0"/>
        <w:contextualSpacing w:val="0"/>
        <w:jc w:val="left"/>
        <w:rPr>
          <w:rFonts w:ascii="Times New Roman" w:hAnsi="Times New Roman"/>
          <w:vanish/>
          <w:sz w:val="24"/>
        </w:rPr>
      </w:pPr>
    </w:p>
    <w:p w:rsidR="00820B15" w:rsidRPr="00074084" w:rsidRDefault="00820B15" w:rsidP="00820B15">
      <w:pPr>
        <w:pStyle w:val="aff"/>
        <w:numPr>
          <w:ilvl w:val="0"/>
          <w:numId w:val="15"/>
        </w:numPr>
        <w:autoSpaceDE w:val="0"/>
        <w:autoSpaceDN w:val="0"/>
        <w:adjustRightInd w:val="0"/>
        <w:contextualSpacing w:val="0"/>
        <w:jc w:val="left"/>
        <w:rPr>
          <w:rFonts w:ascii="Times New Roman" w:hAnsi="Times New Roman"/>
          <w:vanish/>
          <w:sz w:val="24"/>
        </w:rPr>
      </w:pPr>
    </w:p>
    <w:p w:rsidR="00820B15" w:rsidRPr="00074084" w:rsidRDefault="00820B15" w:rsidP="00820B15">
      <w:pPr>
        <w:pStyle w:val="aff"/>
        <w:numPr>
          <w:ilvl w:val="1"/>
          <w:numId w:val="15"/>
        </w:numPr>
        <w:autoSpaceDE w:val="0"/>
        <w:autoSpaceDN w:val="0"/>
        <w:adjustRightInd w:val="0"/>
        <w:contextualSpacing w:val="0"/>
        <w:jc w:val="left"/>
        <w:rPr>
          <w:rFonts w:ascii="Times New Roman" w:hAnsi="Times New Roman"/>
          <w:vanish/>
          <w:sz w:val="24"/>
        </w:rPr>
      </w:pPr>
    </w:p>
    <w:p w:rsidR="003B4035" w:rsidRPr="00074084" w:rsidRDefault="003B4035"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 значения 4 мА токовой петли ИВЭ-50-5.</w:t>
      </w:r>
    </w:p>
    <w:p w:rsidR="003B4035" w:rsidRPr="00074084" w:rsidRDefault="003B4035" w:rsidP="003B4035">
      <w:pPr>
        <w:autoSpaceDE w:val="0"/>
        <w:autoSpaceDN w:val="0"/>
        <w:adjustRightInd w:val="0"/>
        <w:ind w:left="709"/>
        <w:jc w:val="left"/>
        <w:rPr>
          <w:rFonts w:ascii="Times New Roman" w:hAnsi="Times New Roman"/>
          <w:sz w:val="24"/>
        </w:rPr>
      </w:pPr>
      <w:r w:rsidRPr="00074084">
        <w:rPr>
          <w:rFonts w:ascii="Times New Roman" w:hAnsi="Times New Roman"/>
          <w:sz w:val="24"/>
        </w:rPr>
        <w:lastRenderedPageBreak/>
        <w:t xml:space="preserve">Для изменения </w:t>
      </w:r>
      <w:r w:rsidR="00C73FAF" w:rsidRPr="00074084">
        <w:rPr>
          <w:rFonts w:ascii="Times New Roman" w:hAnsi="Times New Roman"/>
          <w:sz w:val="24"/>
        </w:rPr>
        <w:t>значения 4 мА</w:t>
      </w:r>
      <w:r w:rsidRPr="00074084">
        <w:rPr>
          <w:rFonts w:ascii="Times New Roman" w:hAnsi="Times New Roman"/>
          <w:sz w:val="24"/>
        </w:rPr>
        <w:t xml:space="preserve">: </w:t>
      </w:r>
    </w:p>
    <w:p w:rsidR="003B4035" w:rsidRPr="00074084" w:rsidRDefault="003B4035" w:rsidP="003B4035">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3B4035" w:rsidRPr="00074084" w:rsidRDefault="003B4035" w:rsidP="003B4035">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курс</w:t>
      </w:r>
      <w:r w:rsidR="00C73FAF" w:rsidRPr="00074084">
        <w:rPr>
          <w:rFonts w:ascii="Times New Roman" w:hAnsi="Times New Roman"/>
          <w:sz w:val="24"/>
        </w:rPr>
        <w:t>ор не установится на пункт «4</w:t>
      </w:r>
      <w:r w:rsidRPr="00074084">
        <w:rPr>
          <w:rFonts w:ascii="Times New Roman" w:hAnsi="Times New Roman"/>
          <w:sz w:val="24"/>
        </w:rPr>
        <w:t>мА</w:t>
      </w:r>
      <w:r w:rsidR="00C73FAF" w:rsidRPr="00074084">
        <w:rPr>
          <w:rFonts w:ascii="Times New Roman" w:hAnsi="Times New Roman"/>
          <w:sz w:val="24"/>
        </w:rPr>
        <w:t xml:space="preserve"> (мм)</w:t>
      </w:r>
      <w:r w:rsidRPr="00074084">
        <w:rPr>
          <w:rFonts w:ascii="Times New Roman" w:hAnsi="Times New Roman"/>
          <w:sz w:val="24"/>
        </w:rPr>
        <w:t>»;</w:t>
      </w:r>
    </w:p>
    <w:p w:rsidR="003B4035" w:rsidRPr="00074084" w:rsidRDefault="003B4035" w:rsidP="003B4035">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r w:rsidR="00C73FAF" w:rsidRPr="00074084">
        <w:rPr>
          <w:rFonts w:ascii="Times New Roman" w:hAnsi="Times New Roman"/>
          <w:sz w:val="24"/>
        </w:rPr>
        <w:t xml:space="preserve"> расстояния </w:t>
      </w:r>
      <w:r w:rsidR="00C73FAF" w:rsidRPr="00074084">
        <w:rPr>
          <w:rFonts w:ascii="Times New Roman" w:hAnsi="Times New Roman"/>
          <w:i/>
          <w:sz w:val="24"/>
        </w:rPr>
        <w:t>(</w:t>
      </w:r>
      <w:r w:rsidR="00FC1527" w:rsidRPr="00074084">
        <w:rPr>
          <w:rFonts w:ascii="Times New Roman" w:hAnsi="Times New Roman"/>
          <w:i/>
          <w:sz w:val="24"/>
        </w:rPr>
        <w:t xml:space="preserve">расстояние </w:t>
      </w:r>
      <w:r w:rsidR="00FC1527" w:rsidRPr="00074084">
        <w:rPr>
          <w:rFonts w:ascii="Times New Roman" w:hAnsi="Times New Roman"/>
          <w:i/>
          <w:sz w:val="24"/>
          <w:lang w:val="en-US"/>
        </w:rPr>
        <w:t>L</w:t>
      </w:r>
      <w:r w:rsidR="00D273E4" w:rsidRPr="00074084">
        <w:rPr>
          <w:rFonts w:ascii="Times New Roman" w:hAnsi="Times New Roman"/>
          <w:i/>
          <w:sz w:val="24"/>
          <w:vertAlign w:val="subscript"/>
        </w:rPr>
        <w:t>3</w:t>
      </w:r>
      <w:r w:rsidR="00FC1527" w:rsidRPr="00074084">
        <w:rPr>
          <w:rFonts w:ascii="Times New Roman" w:hAnsi="Times New Roman"/>
          <w:i/>
          <w:sz w:val="24"/>
        </w:rPr>
        <w:t xml:space="preserve"> на Рис. 7</w:t>
      </w:r>
      <w:r w:rsidR="00C73FAF" w:rsidRPr="00074084">
        <w:rPr>
          <w:rFonts w:ascii="Times New Roman" w:hAnsi="Times New Roman"/>
          <w:i/>
          <w:sz w:val="24"/>
        </w:rPr>
        <w:t>)</w:t>
      </w:r>
      <w:r w:rsidRPr="00074084">
        <w:rPr>
          <w:rFonts w:ascii="Times New Roman" w:hAnsi="Times New Roman"/>
          <w:sz w:val="24"/>
        </w:rPr>
        <w:t>;</w:t>
      </w:r>
    </w:p>
    <w:p w:rsidR="003B4035" w:rsidRPr="00074084" w:rsidRDefault="003B4035" w:rsidP="003B4035">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3B4035" w:rsidRPr="00074084" w:rsidRDefault="003B4035" w:rsidP="003B4035">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C73FAF" w:rsidRPr="00074084" w:rsidRDefault="00C73FAF" w:rsidP="003B4035">
      <w:pPr>
        <w:numPr>
          <w:ilvl w:val="0"/>
          <w:numId w:val="11"/>
        </w:numPr>
        <w:autoSpaceDE w:val="0"/>
        <w:autoSpaceDN w:val="0"/>
        <w:adjustRightInd w:val="0"/>
        <w:ind w:left="1843"/>
        <w:jc w:val="left"/>
        <w:rPr>
          <w:rFonts w:ascii="Times New Roman" w:hAnsi="Times New Roman"/>
          <w:sz w:val="24"/>
        </w:rPr>
      </w:pPr>
    </w:p>
    <w:p w:rsidR="00C73FAF" w:rsidRPr="00074084" w:rsidRDefault="00C73FAF"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 значения 20 мА токовой петли ИВЭ-50-5.</w:t>
      </w:r>
    </w:p>
    <w:p w:rsidR="00C73FAF" w:rsidRPr="00074084" w:rsidRDefault="00C73FAF" w:rsidP="00C73FAF">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изменения значения 20 мА: </w:t>
      </w:r>
    </w:p>
    <w:p w:rsidR="00C73FAF" w:rsidRPr="00074084" w:rsidRDefault="00C73FAF" w:rsidP="00C73FAF">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C73FAF" w:rsidRPr="00074084" w:rsidRDefault="00C73FAF" w:rsidP="00C73FAF">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курсор не установится на пункт «20мА (мм)»;</w:t>
      </w:r>
    </w:p>
    <w:p w:rsidR="00C73FAF" w:rsidRPr="00074084" w:rsidRDefault="00C73FAF" w:rsidP="00C73FAF">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xml:space="preserve">» установите нужное значение расстояния </w:t>
      </w:r>
      <w:r w:rsidRPr="00074084">
        <w:rPr>
          <w:rFonts w:ascii="Times New Roman" w:hAnsi="Times New Roman"/>
          <w:i/>
          <w:sz w:val="24"/>
        </w:rPr>
        <w:t>(</w:t>
      </w:r>
      <w:r w:rsidR="00E04145" w:rsidRPr="00074084">
        <w:rPr>
          <w:rFonts w:ascii="Times New Roman" w:hAnsi="Times New Roman"/>
          <w:i/>
          <w:sz w:val="24"/>
        </w:rPr>
        <w:t xml:space="preserve">расстояние </w:t>
      </w:r>
      <w:r w:rsidR="00E04145" w:rsidRPr="00074084">
        <w:rPr>
          <w:rFonts w:ascii="Times New Roman" w:hAnsi="Times New Roman"/>
          <w:i/>
          <w:sz w:val="24"/>
          <w:lang w:val="en-US"/>
        </w:rPr>
        <w:t>L</w:t>
      </w:r>
      <w:r w:rsidR="00D273E4" w:rsidRPr="00074084">
        <w:rPr>
          <w:rFonts w:ascii="Times New Roman" w:hAnsi="Times New Roman"/>
          <w:i/>
          <w:sz w:val="24"/>
          <w:vertAlign w:val="subscript"/>
        </w:rPr>
        <w:t>0</w:t>
      </w:r>
      <w:r w:rsidR="00E04145" w:rsidRPr="00074084">
        <w:rPr>
          <w:rFonts w:ascii="Times New Roman" w:hAnsi="Times New Roman"/>
          <w:i/>
          <w:sz w:val="24"/>
        </w:rPr>
        <w:t xml:space="preserve"> на Рис. 7</w:t>
      </w:r>
      <w:r w:rsidRPr="00074084">
        <w:rPr>
          <w:rFonts w:ascii="Times New Roman" w:hAnsi="Times New Roman"/>
          <w:i/>
          <w:sz w:val="24"/>
        </w:rPr>
        <w:t>)</w:t>
      </w:r>
      <w:r w:rsidRPr="00074084">
        <w:rPr>
          <w:rFonts w:ascii="Times New Roman" w:hAnsi="Times New Roman"/>
          <w:sz w:val="24"/>
        </w:rPr>
        <w:t>;</w:t>
      </w:r>
    </w:p>
    <w:p w:rsidR="00C73FAF" w:rsidRPr="00074084" w:rsidRDefault="00C73FAF" w:rsidP="00C73FAF">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C73FAF" w:rsidRPr="00074084" w:rsidRDefault="00C73FAF" w:rsidP="00C73FAF">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7E27C1" w:rsidRPr="00074084" w:rsidRDefault="007E27C1" w:rsidP="007E27C1">
      <w:pPr>
        <w:autoSpaceDE w:val="0"/>
        <w:autoSpaceDN w:val="0"/>
        <w:adjustRightInd w:val="0"/>
        <w:ind w:left="1843"/>
        <w:jc w:val="left"/>
        <w:rPr>
          <w:rFonts w:ascii="Times New Roman" w:hAnsi="Times New Roman"/>
          <w:sz w:val="24"/>
        </w:rPr>
      </w:pPr>
    </w:p>
    <w:p w:rsidR="00E57C1C" w:rsidRPr="00074084" w:rsidRDefault="007E27C1"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 градировочного коэффициента токовой петли ИВЭ-50-5.</w:t>
      </w:r>
    </w:p>
    <w:p w:rsidR="007E27C1" w:rsidRPr="00074084" w:rsidRDefault="00CF50ED" w:rsidP="00E57C1C">
      <w:pPr>
        <w:autoSpaceDE w:val="0"/>
        <w:autoSpaceDN w:val="0"/>
        <w:adjustRightInd w:val="0"/>
        <w:ind w:left="1429"/>
        <w:jc w:val="left"/>
        <w:rPr>
          <w:rFonts w:ascii="Times New Roman" w:hAnsi="Times New Roman"/>
          <w:sz w:val="24"/>
        </w:rPr>
      </w:pPr>
      <w:r w:rsidRPr="00074084">
        <w:rPr>
          <w:rFonts w:ascii="Times New Roman" w:hAnsi="Times New Roman"/>
          <w:sz w:val="24"/>
        </w:rPr>
        <w:t>(</w:t>
      </w:r>
      <w:r w:rsidRPr="00074084">
        <w:rPr>
          <w:rFonts w:ascii="Times New Roman" w:hAnsi="Times New Roman"/>
          <w:i/>
          <w:sz w:val="24"/>
        </w:rPr>
        <w:t>Внимание: данный коэффициент устанавливается на заводе изготовителе</w:t>
      </w:r>
      <w:r w:rsidR="00163BEA" w:rsidRPr="00074084">
        <w:rPr>
          <w:rFonts w:ascii="Times New Roman" w:hAnsi="Times New Roman"/>
          <w:i/>
          <w:sz w:val="24"/>
        </w:rPr>
        <w:t xml:space="preserve"> и дальнейшее его редактирование пользователем не предусмотрено</w:t>
      </w:r>
      <w:r w:rsidRPr="00074084">
        <w:rPr>
          <w:rFonts w:ascii="Times New Roman" w:hAnsi="Times New Roman"/>
          <w:sz w:val="24"/>
        </w:rPr>
        <w:t>).</w:t>
      </w:r>
    </w:p>
    <w:p w:rsidR="003B4035" w:rsidRPr="00074084" w:rsidRDefault="003B4035" w:rsidP="003B4035">
      <w:pPr>
        <w:autoSpaceDE w:val="0"/>
        <w:autoSpaceDN w:val="0"/>
        <w:adjustRightInd w:val="0"/>
        <w:ind w:left="1429"/>
        <w:jc w:val="left"/>
        <w:rPr>
          <w:rFonts w:ascii="Times New Roman" w:hAnsi="Times New Roman"/>
          <w:sz w:val="24"/>
        </w:rPr>
      </w:pPr>
    </w:p>
    <w:p w:rsidR="002C2C4D" w:rsidRPr="00074084" w:rsidRDefault="009A20B3"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 xml:space="preserve">Настройка </w:t>
      </w:r>
      <w:r w:rsidR="002C2C4D" w:rsidRPr="00074084">
        <w:rPr>
          <w:rFonts w:ascii="Times New Roman" w:hAnsi="Times New Roman"/>
          <w:sz w:val="24"/>
        </w:rPr>
        <w:t>«мертвой» зоны</w:t>
      </w:r>
      <w:r w:rsidRPr="00074084">
        <w:rPr>
          <w:rFonts w:ascii="Times New Roman" w:hAnsi="Times New Roman"/>
          <w:sz w:val="24"/>
        </w:rPr>
        <w:t xml:space="preserve"> ИВЭ-50-5.</w:t>
      </w:r>
    </w:p>
    <w:p w:rsidR="002C2C4D" w:rsidRPr="00074084" w:rsidRDefault="002C2C4D" w:rsidP="002C2C4D">
      <w:pPr>
        <w:autoSpaceDE w:val="0"/>
        <w:autoSpaceDN w:val="0"/>
        <w:adjustRightInd w:val="0"/>
        <w:ind w:left="709" w:firstLine="709"/>
        <w:jc w:val="left"/>
        <w:rPr>
          <w:rFonts w:ascii="Times New Roman" w:hAnsi="Times New Roman"/>
          <w:sz w:val="24"/>
        </w:rPr>
      </w:pPr>
      <w:r w:rsidRPr="00074084">
        <w:rPr>
          <w:rFonts w:ascii="Times New Roman" w:hAnsi="Times New Roman"/>
          <w:sz w:val="24"/>
        </w:rPr>
        <w:t xml:space="preserve">«Мертвая» зона - пространство перед излучающей стороной </w:t>
      </w:r>
      <w:r w:rsidR="003A71FF" w:rsidRPr="00074084">
        <w:rPr>
          <w:rFonts w:ascii="Times New Roman" w:hAnsi="Times New Roman"/>
          <w:sz w:val="24"/>
        </w:rPr>
        <w:t>датчика уровня</w:t>
      </w:r>
      <w:r w:rsidRPr="00074084">
        <w:rPr>
          <w:rFonts w:ascii="Times New Roman" w:hAnsi="Times New Roman"/>
          <w:sz w:val="24"/>
        </w:rPr>
        <w:t xml:space="preserve">, в которой проведение измерения невозможно. Все ультразвуковые </w:t>
      </w:r>
      <w:r w:rsidR="00656C40" w:rsidRPr="00074084">
        <w:rPr>
          <w:rFonts w:ascii="Times New Roman" w:hAnsi="Times New Roman"/>
          <w:sz w:val="24"/>
        </w:rPr>
        <w:t>датчики уровня</w:t>
      </w:r>
      <w:r w:rsidRPr="00074084">
        <w:rPr>
          <w:rFonts w:ascii="Times New Roman" w:hAnsi="Times New Roman"/>
          <w:sz w:val="24"/>
        </w:rPr>
        <w:t xml:space="preserve"> имеют «мертвую» зону, причем ее размер зависит от внутренних характеристик самого </w:t>
      </w:r>
      <w:r w:rsidR="003A71FF" w:rsidRPr="00074084">
        <w:rPr>
          <w:rFonts w:ascii="Times New Roman" w:hAnsi="Times New Roman"/>
          <w:sz w:val="24"/>
        </w:rPr>
        <w:t>датчика уровня</w:t>
      </w:r>
      <w:r w:rsidRPr="00074084">
        <w:rPr>
          <w:rFonts w:ascii="Times New Roman" w:hAnsi="Times New Roman"/>
          <w:sz w:val="24"/>
        </w:rPr>
        <w:t>.</w:t>
      </w:r>
    </w:p>
    <w:p w:rsidR="002C2C4D" w:rsidRPr="00074084" w:rsidRDefault="002C2C4D" w:rsidP="002C2C4D">
      <w:pPr>
        <w:autoSpaceDE w:val="0"/>
        <w:autoSpaceDN w:val="0"/>
        <w:adjustRightInd w:val="0"/>
        <w:ind w:left="709" w:firstLine="709"/>
        <w:jc w:val="left"/>
        <w:rPr>
          <w:rFonts w:ascii="Times New Roman" w:hAnsi="Times New Roman"/>
          <w:sz w:val="24"/>
        </w:rPr>
      </w:pPr>
      <w:r w:rsidRPr="00074084">
        <w:rPr>
          <w:rFonts w:ascii="Times New Roman" w:hAnsi="Times New Roman"/>
          <w:sz w:val="24"/>
        </w:rPr>
        <w:t>Пользователь ни в коем случае не должен уменьшать «мертвую» зону ниже установленного производителем значения, без рекомендации производителя. Большие значения обычно задаются во избежание улавливания сигналов от близкорасположенных ложных целей. При этом, однако, любой реальный сигнал в «мертвой» зоне также будет</w:t>
      </w:r>
    </w:p>
    <w:p w:rsidR="002C2C4D" w:rsidRPr="00074084" w:rsidRDefault="002C2C4D" w:rsidP="002C2C4D">
      <w:pPr>
        <w:autoSpaceDE w:val="0"/>
        <w:autoSpaceDN w:val="0"/>
        <w:adjustRightInd w:val="0"/>
        <w:ind w:firstLine="709"/>
        <w:jc w:val="left"/>
        <w:rPr>
          <w:rFonts w:ascii="Times New Roman" w:hAnsi="Times New Roman"/>
          <w:sz w:val="24"/>
        </w:rPr>
      </w:pPr>
      <w:r w:rsidRPr="00074084">
        <w:rPr>
          <w:rFonts w:ascii="Times New Roman" w:hAnsi="Times New Roman"/>
          <w:sz w:val="24"/>
        </w:rPr>
        <w:t>игнорироваться.</w:t>
      </w:r>
    </w:p>
    <w:p w:rsidR="002C2C4D" w:rsidRPr="00074084" w:rsidRDefault="002C2C4D" w:rsidP="002C2C4D">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изменения </w:t>
      </w:r>
      <w:r w:rsidR="008E0B65" w:rsidRPr="00074084">
        <w:rPr>
          <w:rFonts w:ascii="Times New Roman" w:hAnsi="Times New Roman"/>
          <w:sz w:val="24"/>
        </w:rPr>
        <w:t>«мертвой» зоны</w:t>
      </w:r>
      <w:r w:rsidRPr="00074084">
        <w:rPr>
          <w:rFonts w:ascii="Times New Roman" w:hAnsi="Times New Roman"/>
          <w:sz w:val="24"/>
        </w:rPr>
        <w:t xml:space="preserve">: </w:t>
      </w:r>
    </w:p>
    <w:p w:rsidR="002C2C4D" w:rsidRPr="00074084" w:rsidRDefault="002C2C4D"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2C2C4D" w:rsidRPr="00074084" w:rsidRDefault="002C2C4D"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w:t>
      </w:r>
      <w:r w:rsidR="000F67FF" w:rsidRPr="00074084">
        <w:rPr>
          <w:rFonts w:ascii="Times New Roman" w:hAnsi="Times New Roman"/>
          <w:sz w:val="24"/>
        </w:rPr>
        <w:t>,</w:t>
      </w:r>
      <w:r w:rsidRPr="00074084">
        <w:rPr>
          <w:rFonts w:ascii="Times New Roman" w:hAnsi="Times New Roman"/>
          <w:sz w:val="24"/>
        </w:rPr>
        <w:t xml:space="preserve"> пока курсор не установится на пункт «Мин. (мм)»;</w:t>
      </w:r>
    </w:p>
    <w:p w:rsidR="002C2C4D" w:rsidRPr="00074084" w:rsidRDefault="002C2C4D"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w:t>
      </w:r>
      <w:r w:rsidR="000F67FF" w:rsidRPr="00074084">
        <w:rPr>
          <w:rFonts w:ascii="Times New Roman" w:hAnsi="Times New Roman"/>
          <w:sz w:val="24"/>
        </w:rPr>
        <w:t>ое значение</w:t>
      </w:r>
      <w:r w:rsidR="00F75A74" w:rsidRPr="00074084">
        <w:rPr>
          <w:rFonts w:ascii="Times New Roman" w:hAnsi="Times New Roman"/>
          <w:sz w:val="24"/>
        </w:rPr>
        <w:t xml:space="preserve"> </w:t>
      </w:r>
      <w:r w:rsidR="008E0B65" w:rsidRPr="00074084">
        <w:rPr>
          <w:rFonts w:ascii="Times New Roman" w:hAnsi="Times New Roman"/>
          <w:sz w:val="24"/>
        </w:rPr>
        <w:t>«мертв</w:t>
      </w:r>
      <w:r w:rsidR="000F67FF" w:rsidRPr="00074084">
        <w:rPr>
          <w:rFonts w:ascii="Times New Roman" w:hAnsi="Times New Roman"/>
          <w:sz w:val="24"/>
        </w:rPr>
        <w:t>ой</w:t>
      </w:r>
      <w:r w:rsidR="008E0B65" w:rsidRPr="00074084">
        <w:rPr>
          <w:rFonts w:ascii="Times New Roman" w:hAnsi="Times New Roman"/>
          <w:sz w:val="24"/>
        </w:rPr>
        <w:t>» зон</w:t>
      </w:r>
      <w:r w:rsidR="000F67FF" w:rsidRPr="00074084">
        <w:rPr>
          <w:rFonts w:ascii="Times New Roman" w:hAnsi="Times New Roman"/>
          <w:sz w:val="24"/>
        </w:rPr>
        <w:t>ы</w:t>
      </w:r>
      <w:r w:rsidR="00F75A74" w:rsidRPr="00074084">
        <w:rPr>
          <w:rFonts w:ascii="Times New Roman" w:hAnsi="Times New Roman"/>
          <w:sz w:val="24"/>
        </w:rPr>
        <w:t xml:space="preserve"> </w:t>
      </w:r>
      <w:r w:rsidR="00F02F54" w:rsidRPr="00074084">
        <w:rPr>
          <w:rFonts w:ascii="Times New Roman" w:hAnsi="Times New Roman"/>
          <w:i/>
          <w:sz w:val="24"/>
        </w:rPr>
        <w:t xml:space="preserve">(расстояние </w:t>
      </w:r>
      <w:r w:rsidR="00F02F54" w:rsidRPr="00074084">
        <w:rPr>
          <w:rFonts w:ascii="Times New Roman" w:hAnsi="Times New Roman"/>
          <w:i/>
          <w:sz w:val="24"/>
          <w:lang w:val="en-US"/>
        </w:rPr>
        <w:t>L</w:t>
      </w:r>
      <w:r w:rsidR="00F02F54" w:rsidRPr="00074084">
        <w:rPr>
          <w:rFonts w:ascii="Times New Roman" w:hAnsi="Times New Roman"/>
          <w:i/>
          <w:sz w:val="24"/>
          <w:vertAlign w:val="subscript"/>
        </w:rPr>
        <w:t>0</w:t>
      </w:r>
      <w:r w:rsidR="00F02F54" w:rsidRPr="00074084">
        <w:rPr>
          <w:rFonts w:ascii="Times New Roman" w:hAnsi="Times New Roman"/>
          <w:i/>
          <w:sz w:val="24"/>
        </w:rPr>
        <w:t xml:space="preserve"> на Рис. 7)</w:t>
      </w:r>
      <w:r w:rsidR="00F02F54" w:rsidRPr="00074084">
        <w:rPr>
          <w:rFonts w:ascii="Times New Roman" w:hAnsi="Times New Roman"/>
          <w:sz w:val="24"/>
        </w:rPr>
        <w:t>;</w:t>
      </w:r>
    </w:p>
    <w:p w:rsidR="002C2C4D" w:rsidRPr="00074084" w:rsidRDefault="002C2C4D"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215F09" w:rsidRPr="00074084" w:rsidRDefault="00215F09"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8E0B65" w:rsidRPr="00074084" w:rsidRDefault="008E0B65" w:rsidP="008E0B65">
      <w:pPr>
        <w:autoSpaceDE w:val="0"/>
        <w:autoSpaceDN w:val="0"/>
        <w:adjustRightInd w:val="0"/>
        <w:jc w:val="left"/>
        <w:rPr>
          <w:rFonts w:ascii="Times New Roman" w:hAnsi="Times New Roman"/>
          <w:sz w:val="24"/>
        </w:rPr>
      </w:pPr>
    </w:p>
    <w:p w:rsidR="001063B3" w:rsidRPr="00074084" w:rsidRDefault="001063B3"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 демпфирования сигнала.</w:t>
      </w:r>
    </w:p>
    <w:p w:rsidR="004B5783" w:rsidRPr="00074084" w:rsidRDefault="007843F0" w:rsidP="00621535">
      <w:pPr>
        <w:autoSpaceDE w:val="0"/>
        <w:autoSpaceDN w:val="0"/>
        <w:adjustRightInd w:val="0"/>
        <w:ind w:left="1429" w:firstLine="698"/>
        <w:jc w:val="left"/>
        <w:rPr>
          <w:rFonts w:ascii="Times New Roman" w:hAnsi="Times New Roman"/>
          <w:sz w:val="24"/>
        </w:rPr>
      </w:pPr>
      <w:r w:rsidRPr="00074084">
        <w:rPr>
          <w:rFonts w:ascii="Times New Roman" w:hAnsi="Times New Roman"/>
          <w:sz w:val="24"/>
        </w:rPr>
        <w:t xml:space="preserve">Демпфирование – количество полученных результатов измерений, за которое будет осуществляться усреднение результатов измерений уровня и значений </w:t>
      </w:r>
      <w:r w:rsidRPr="00074084">
        <w:rPr>
          <w:rFonts w:ascii="Times New Roman" w:hAnsi="Times New Roman"/>
          <w:sz w:val="24"/>
        </w:rPr>
        <w:lastRenderedPageBreak/>
        <w:t>аналогового выходного сигнала. Большее значение этого параметра будет приводить к усреднению эффекта быстрых изменений уровня</w:t>
      </w:r>
      <w:r w:rsidR="00621535" w:rsidRPr="00074084">
        <w:rPr>
          <w:rFonts w:ascii="Times New Roman" w:hAnsi="Times New Roman"/>
          <w:sz w:val="24"/>
        </w:rPr>
        <w:t xml:space="preserve">, а </w:t>
      </w:r>
      <w:r w:rsidR="000E22B8" w:rsidRPr="00074084">
        <w:rPr>
          <w:rFonts w:ascii="Times New Roman" w:hAnsi="Times New Roman"/>
          <w:sz w:val="24"/>
        </w:rPr>
        <w:t>также</w:t>
      </w:r>
      <w:r w:rsidR="00621535" w:rsidRPr="00074084">
        <w:rPr>
          <w:rFonts w:ascii="Times New Roman" w:hAnsi="Times New Roman"/>
          <w:sz w:val="24"/>
        </w:rPr>
        <w:t xml:space="preserve"> к минимизации эффектов турбулентности и волнения на поверхности жидкости. (Для большинства применений значение более 30 не рекомендуется).</w:t>
      </w:r>
    </w:p>
    <w:p w:rsidR="00621535" w:rsidRPr="00074084" w:rsidRDefault="00621535" w:rsidP="00621535">
      <w:pPr>
        <w:autoSpaceDE w:val="0"/>
        <w:autoSpaceDN w:val="0"/>
        <w:adjustRightInd w:val="0"/>
        <w:ind w:left="1429" w:firstLine="698"/>
        <w:jc w:val="left"/>
        <w:rPr>
          <w:rFonts w:ascii="Times New Roman" w:hAnsi="Times New Roman"/>
          <w:sz w:val="24"/>
        </w:rPr>
      </w:pPr>
      <w:r w:rsidRPr="00074084">
        <w:rPr>
          <w:rFonts w:ascii="Times New Roman" w:hAnsi="Times New Roman"/>
          <w:sz w:val="24"/>
        </w:rPr>
        <w:t>Для данного параметра допускается значение, равное 0. В таком случае значение измерений не будет усредняться, и результат будет сразу выводиться на дисплей и в аналоговый выходной сигнал.</w:t>
      </w:r>
    </w:p>
    <w:p w:rsidR="001063B3" w:rsidRPr="00074084" w:rsidRDefault="001063B3" w:rsidP="001063B3">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изменения настройки демпфирования сигнала: </w:t>
      </w:r>
    </w:p>
    <w:p w:rsidR="001063B3" w:rsidRPr="00074084" w:rsidRDefault="001063B3" w:rsidP="001063B3">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1063B3" w:rsidRPr="00074084" w:rsidRDefault="001063B3" w:rsidP="001063B3">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курсор</w:t>
      </w:r>
      <w:r w:rsidR="007843F0" w:rsidRPr="00074084">
        <w:rPr>
          <w:rFonts w:ascii="Times New Roman" w:hAnsi="Times New Roman"/>
          <w:sz w:val="24"/>
        </w:rPr>
        <w:t xml:space="preserve"> не установится на пункт «</w:t>
      </w:r>
      <w:proofErr w:type="spellStart"/>
      <w:r w:rsidR="007843F0" w:rsidRPr="00074084">
        <w:rPr>
          <w:rFonts w:ascii="Times New Roman" w:hAnsi="Times New Roman"/>
          <w:sz w:val="24"/>
        </w:rPr>
        <w:t>Демпф.сгн</w:t>
      </w:r>
      <w:proofErr w:type="spellEnd"/>
      <w:r w:rsidRPr="00074084">
        <w:rPr>
          <w:rFonts w:ascii="Times New Roman" w:hAnsi="Times New Roman"/>
          <w:sz w:val="24"/>
        </w:rPr>
        <w:t>»;</w:t>
      </w:r>
    </w:p>
    <w:p w:rsidR="001063B3" w:rsidRPr="00074084" w:rsidRDefault="001063B3" w:rsidP="001063B3">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1063B3" w:rsidRPr="00074084" w:rsidRDefault="001063B3" w:rsidP="001063B3">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1063B3" w:rsidRPr="00074084" w:rsidRDefault="001063B3" w:rsidP="001063B3">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B708C0" w:rsidRPr="00074084" w:rsidRDefault="00B708C0" w:rsidP="00B708C0">
      <w:pPr>
        <w:autoSpaceDE w:val="0"/>
        <w:autoSpaceDN w:val="0"/>
        <w:adjustRightInd w:val="0"/>
        <w:ind w:left="1843"/>
        <w:jc w:val="left"/>
        <w:rPr>
          <w:rFonts w:ascii="Times New Roman" w:hAnsi="Times New Roman"/>
          <w:sz w:val="24"/>
        </w:rPr>
      </w:pPr>
    </w:p>
    <w:p w:rsidR="00B708C0" w:rsidRPr="00074084" w:rsidRDefault="00B708C0"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 времени поиска сигнала ИВЭ-50-5.</w:t>
      </w:r>
    </w:p>
    <w:p w:rsidR="00B708C0" w:rsidRPr="00074084" w:rsidRDefault="00B708C0" w:rsidP="00B708C0">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изменения времени поиска сигнала: </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 xml:space="preserve">нажмите на кнопку «РЕЖИМ» до тех пор, пока курсор не установится на пункт «Поиск </w:t>
      </w:r>
      <w:proofErr w:type="spellStart"/>
      <w:r w:rsidRPr="00074084">
        <w:rPr>
          <w:rFonts w:ascii="Times New Roman" w:hAnsi="Times New Roman"/>
          <w:sz w:val="24"/>
        </w:rPr>
        <w:t>сигн</w:t>
      </w:r>
      <w:proofErr w:type="spellEnd"/>
      <w:r w:rsidRPr="00074084">
        <w:rPr>
          <w:rFonts w:ascii="Times New Roman" w:hAnsi="Times New Roman"/>
          <w:sz w:val="24"/>
        </w:rPr>
        <w:t>.»;</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B708C0" w:rsidRPr="00074084" w:rsidRDefault="00B708C0" w:rsidP="00B708C0">
      <w:pPr>
        <w:autoSpaceDE w:val="0"/>
        <w:autoSpaceDN w:val="0"/>
        <w:adjustRightInd w:val="0"/>
        <w:ind w:left="1843"/>
        <w:jc w:val="left"/>
        <w:rPr>
          <w:rFonts w:ascii="Times New Roman" w:hAnsi="Times New Roman"/>
          <w:sz w:val="24"/>
        </w:rPr>
      </w:pPr>
    </w:p>
    <w:p w:rsidR="00B708C0" w:rsidRPr="00074084" w:rsidRDefault="00B708C0"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 частоты генератора импульсов ИВЭ-50-5.</w:t>
      </w:r>
    </w:p>
    <w:p w:rsidR="00B708C0" w:rsidRPr="00074084" w:rsidRDefault="00B708C0" w:rsidP="00B708C0">
      <w:pPr>
        <w:autoSpaceDE w:val="0"/>
        <w:autoSpaceDN w:val="0"/>
        <w:adjustRightInd w:val="0"/>
        <w:ind w:left="1429"/>
        <w:jc w:val="left"/>
        <w:rPr>
          <w:rFonts w:ascii="Times New Roman" w:hAnsi="Times New Roman"/>
          <w:sz w:val="24"/>
        </w:rPr>
      </w:pPr>
      <w:r w:rsidRPr="00074084">
        <w:rPr>
          <w:rFonts w:ascii="Times New Roman" w:hAnsi="Times New Roman"/>
          <w:sz w:val="24"/>
        </w:rPr>
        <w:t>Настройкой частоты импульсов можно решить проблему перекрестных помех, если в емкости установлено несколько ультразвуковых датчиков уровня.</w:t>
      </w:r>
    </w:p>
    <w:p w:rsidR="00B708C0" w:rsidRPr="00074084" w:rsidRDefault="00B708C0" w:rsidP="00B708C0">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изменения частоты генератора импульсов: </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курсор не установится на пункт «Период (с)»;</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B708C0" w:rsidRPr="00074084" w:rsidRDefault="00B708C0" w:rsidP="00B708C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4916CA" w:rsidRPr="00074084" w:rsidRDefault="004916CA" w:rsidP="004916CA">
      <w:pPr>
        <w:autoSpaceDE w:val="0"/>
        <w:autoSpaceDN w:val="0"/>
        <w:adjustRightInd w:val="0"/>
        <w:ind w:left="1843"/>
        <w:jc w:val="left"/>
        <w:rPr>
          <w:rFonts w:ascii="Times New Roman" w:hAnsi="Times New Roman"/>
          <w:sz w:val="24"/>
        </w:rPr>
      </w:pPr>
    </w:p>
    <w:p w:rsidR="004916CA" w:rsidRPr="00074084" w:rsidRDefault="004916CA"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 температурного коэффициента скорости звука.</w:t>
      </w:r>
    </w:p>
    <w:p w:rsidR="004916CA" w:rsidRPr="00074084" w:rsidRDefault="004916CA" w:rsidP="004916CA">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изменения температурного коэффициента скорости звука: </w:t>
      </w:r>
    </w:p>
    <w:p w:rsidR="004916CA" w:rsidRPr="00074084" w:rsidRDefault="004916CA" w:rsidP="004916CA">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4916CA" w:rsidRPr="00074084" w:rsidRDefault="004916CA" w:rsidP="004916CA">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курсор не установится на пункт «</w:t>
      </w:r>
      <w:proofErr w:type="spellStart"/>
      <w:r w:rsidRPr="00074084">
        <w:rPr>
          <w:rFonts w:ascii="Times New Roman" w:hAnsi="Times New Roman"/>
          <w:sz w:val="24"/>
          <w:lang w:val="en-US"/>
        </w:rPr>
        <w:t>kT</w:t>
      </w:r>
      <w:proofErr w:type="spellEnd"/>
      <w:r w:rsidRPr="00074084">
        <w:rPr>
          <w:rFonts w:ascii="Times New Roman" w:hAnsi="Times New Roman"/>
          <w:sz w:val="24"/>
        </w:rPr>
        <w:t xml:space="preserve"> (мм/с)»;</w:t>
      </w:r>
    </w:p>
    <w:p w:rsidR="004916CA" w:rsidRPr="00074084" w:rsidRDefault="004916CA" w:rsidP="004916CA">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4916CA" w:rsidRPr="00074084" w:rsidRDefault="004916CA" w:rsidP="004916CA">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4916CA" w:rsidRPr="00074084" w:rsidRDefault="004916CA" w:rsidP="004916CA">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4916CA" w:rsidRPr="00074084" w:rsidRDefault="004916CA" w:rsidP="004916CA">
      <w:pPr>
        <w:autoSpaceDE w:val="0"/>
        <w:autoSpaceDN w:val="0"/>
        <w:adjustRightInd w:val="0"/>
        <w:ind w:left="1843"/>
        <w:jc w:val="left"/>
        <w:rPr>
          <w:rFonts w:ascii="Times New Roman" w:hAnsi="Times New Roman"/>
          <w:sz w:val="24"/>
        </w:rPr>
      </w:pPr>
    </w:p>
    <w:p w:rsidR="00B356EE" w:rsidRPr="00074084" w:rsidRDefault="00B356EE"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w:t>
      </w:r>
      <w:r w:rsidR="003D6CE2" w:rsidRPr="00074084">
        <w:rPr>
          <w:rFonts w:ascii="Times New Roman" w:hAnsi="Times New Roman"/>
          <w:sz w:val="24"/>
        </w:rPr>
        <w:t xml:space="preserve"> параметра «Врем. </w:t>
      </w:r>
      <w:proofErr w:type="spellStart"/>
      <w:r w:rsidR="007014F5" w:rsidRPr="00074084">
        <w:rPr>
          <w:rFonts w:ascii="Times New Roman" w:hAnsi="Times New Roman"/>
          <w:sz w:val="24"/>
        </w:rPr>
        <w:t>с</w:t>
      </w:r>
      <w:r w:rsidR="003D6CE2" w:rsidRPr="00074084">
        <w:rPr>
          <w:rFonts w:ascii="Times New Roman" w:hAnsi="Times New Roman"/>
          <w:sz w:val="24"/>
        </w:rPr>
        <w:t>игн</w:t>
      </w:r>
      <w:proofErr w:type="spellEnd"/>
      <w:r w:rsidR="003D6CE2" w:rsidRPr="00074084">
        <w:rPr>
          <w:rFonts w:ascii="Times New Roman" w:hAnsi="Times New Roman"/>
          <w:sz w:val="24"/>
        </w:rPr>
        <w:t>.».</w:t>
      </w:r>
    </w:p>
    <w:p w:rsidR="007B0540" w:rsidRPr="00074084" w:rsidRDefault="007B0540" w:rsidP="007B0540">
      <w:pPr>
        <w:autoSpaceDE w:val="0"/>
        <w:autoSpaceDN w:val="0"/>
        <w:adjustRightInd w:val="0"/>
        <w:ind w:left="1418" w:firstLine="425"/>
        <w:jc w:val="left"/>
        <w:rPr>
          <w:rFonts w:ascii="Times New Roman" w:hAnsi="Times New Roman"/>
          <w:sz w:val="24"/>
        </w:rPr>
      </w:pPr>
      <w:r w:rsidRPr="00074084">
        <w:rPr>
          <w:rFonts w:ascii="Times New Roman" w:hAnsi="Times New Roman"/>
          <w:sz w:val="24"/>
        </w:rPr>
        <w:t xml:space="preserve">Данный параметр зависит от способа </w:t>
      </w:r>
      <w:r w:rsidR="00EA68FE" w:rsidRPr="00074084">
        <w:rPr>
          <w:rFonts w:ascii="Times New Roman" w:hAnsi="Times New Roman"/>
          <w:sz w:val="24"/>
        </w:rPr>
        <w:t>крепления</w:t>
      </w:r>
      <w:r w:rsidRPr="00074084">
        <w:rPr>
          <w:rFonts w:ascii="Times New Roman" w:hAnsi="Times New Roman"/>
          <w:sz w:val="24"/>
        </w:rPr>
        <w:t xml:space="preserve"> датчика уровня и высоты самой емкости.</w:t>
      </w:r>
      <w:r w:rsidR="00803F93" w:rsidRPr="00074084">
        <w:rPr>
          <w:rFonts w:ascii="Times New Roman" w:hAnsi="Times New Roman"/>
          <w:sz w:val="24"/>
        </w:rPr>
        <w:t xml:space="preserve"> При использовании стандартного крепления и высоты емкости до 1го метра данный параметр устанавливается – «х1», если высота емкости до 2,5х метров данный параметр устанавливается – «х2», если высота емкости более 2,5х метров, данный параметр установить равным – «х3».</w:t>
      </w:r>
    </w:p>
    <w:p w:rsidR="00EA68FE" w:rsidRPr="00074084" w:rsidRDefault="00EA68FE" w:rsidP="00EA68FE">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EA68FE" w:rsidRPr="00074084" w:rsidRDefault="00EA68FE" w:rsidP="00EA68FE">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 xml:space="preserve">нажмите на кнопку «РЕЖИМ» до тех пор, пока курсор не установится на пункт «Врем. </w:t>
      </w:r>
      <w:proofErr w:type="spellStart"/>
      <w:r w:rsidR="007014F5" w:rsidRPr="00074084">
        <w:rPr>
          <w:rFonts w:ascii="Times New Roman" w:hAnsi="Times New Roman"/>
          <w:sz w:val="24"/>
        </w:rPr>
        <w:t>с</w:t>
      </w:r>
      <w:r w:rsidRPr="00074084">
        <w:rPr>
          <w:rFonts w:ascii="Times New Roman" w:hAnsi="Times New Roman"/>
          <w:sz w:val="24"/>
        </w:rPr>
        <w:t>игн</w:t>
      </w:r>
      <w:proofErr w:type="spellEnd"/>
      <w:r w:rsidRPr="00074084">
        <w:rPr>
          <w:rFonts w:ascii="Times New Roman" w:hAnsi="Times New Roman"/>
          <w:sz w:val="24"/>
        </w:rPr>
        <w:t>.».</w:t>
      </w:r>
    </w:p>
    <w:p w:rsidR="00EA68FE" w:rsidRPr="00074084" w:rsidRDefault="00EA68FE" w:rsidP="00EA68FE">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EA68FE" w:rsidRPr="00074084" w:rsidRDefault="00EA68FE" w:rsidP="00EA68FE">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EA68FE" w:rsidRPr="00074084" w:rsidRDefault="00EA68FE" w:rsidP="00EA68FE">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803F93" w:rsidRPr="00074084" w:rsidRDefault="00803F93" w:rsidP="007B0540">
      <w:pPr>
        <w:autoSpaceDE w:val="0"/>
        <w:autoSpaceDN w:val="0"/>
        <w:adjustRightInd w:val="0"/>
        <w:ind w:left="1418" w:firstLine="425"/>
        <w:jc w:val="left"/>
        <w:rPr>
          <w:rFonts w:ascii="Times New Roman" w:hAnsi="Times New Roman"/>
          <w:sz w:val="24"/>
        </w:rPr>
      </w:pPr>
    </w:p>
    <w:p w:rsidR="001143B1" w:rsidRPr="00074084" w:rsidRDefault="001143B1" w:rsidP="001143B1">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 параметра «</w:t>
      </w:r>
      <w:proofErr w:type="spellStart"/>
      <w:r w:rsidRPr="00074084">
        <w:rPr>
          <w:rFonts w:ascii="Times New Roman" w:hAnsi="Times New Roman"/>
          <w:sz w:val="24"/>
        </w:rPr>
        <w:t>Сигн</w:t>
      </w:r>
      <w:proofErr w:type="spellEnd"/>
      <w:r w:rsidRPr="00074084">
        <w:rPr>
          <w:rFonts w:ascii="Times New Roman" w:hAnsi="Times New Roman"/>
          <w:sz w:val="24"/>
        </w:rPr>
        <w:t>. от (%)».</w:t>
      </w:r>
    </w:p>
    <w:p w:rsidR="004916CA" w:rsidRPr="00074084" w:rsidRDefault="004916CA" w:rsidP="004916CA">
      <w:pPr>
        <w:autoSpaceDE w:val="0"/>
        <w:autoSpaceDN w:val="0"/>
        <w:adjustRightInd w:val="0"/>
        <w:ind w:left="1429" w:firstLine="698"/>
        <w:jc w:val="left"/>
        <w:rPr>
          <w:rFonts w:ascii="Times New Roman" w:hAnsi="Times New Roman"/>
          <w:sz w:val="24"/>
        </w:rPr>
      </w:pPr>
      <w:r w:rsidRPr="00074084">
        <w:rPr>
          <w:rFonts w:ascii="Times New Roman" w:hAnsi="Times New Roman"/>
          <w:sz w:val="24"/>
        </w:rPr>
        <w:t>Часто</w:t>
      </w:r>
      <w:r w:rsidR="008E6F59" w:rsidRPr="00074084">
        <w:rPr>
          <w:rFonts w:ascii="Times New Roman" w:hAnsi="Times New Roman"/>
          <w:sz w:val="24"/>
        </w:rPr>
        <w:t xml:space="preserve"> помимо основных сигналов</w:t>
      </w:r>
      <w:r w:rsidR="001143B1" w:rsidRPr="00074084">
        <w:rPr>
          <w:rFonts w:ascii="Times New Roman" w:hAnsi="Times New Roman"/>
          <w:sz w:val="24"/>
        </w:rPr>
        <w:t xml:space="preserve"> присутствуют помехи, а также</w:t>
      </w:r>
      <w:r w:rsidRPr="00074084">
        <w:rPr>
          <w:rFonts w:ascii="Times New Roman" w:hAnsi="Times New Roman"/>
          <w:sz w:val="24"/>
        </w:rPr>
        <w:t xml:space="preserve"> ложные цели</w:t>
      </w:r>
      <w:r w:rsidR="001143B1" w:rsidRPr="00074084">
        <w:rPr>
          <w:rFonts w:ascii="Times New Roman" w:hAnsi="Times New Roman"/>
          <w:sz w:val="24"/>
        </w:rPr>
        <w:t>. Для данного случая используется пункт «</w:t>
      </w:r>
      <w:proofErr w:type="spellStart"/>
      <w:r w:rsidR="001143B1" w:rsidRPr="00074084">
        <w:rPr>
          <w:rFonts w:ascii="Times New Roman" w:hAnsi="Times New Roman"/>
          <w:sz w:val="24"/>
        </w:rPr>
        <w:t>Сигн</w:t>
      </w:r>
      <w:proofErr w:type="spellEnd"/>
      <w:proofErr w:type="gramStart"/>
      <w:r w:rsidR="001143B1" w:rsidRPr="00074084">
        <w:rPr>
          <w:rFonts w:ascii="Times New Roman" w:hAnsi="Times New Roman"/>
          <w:sz w:val="24"/>
        </w:rPr>
        <w:t>.</w:t>
      </w:r>
      <w:proofErr w:type="gramEnd"/>
      <w:r w:rsidR="001143B1" w:rsidRPr="00074084">
        <w:rPr>
          <w:rFonts w:ascii="Times New Roman" w:hAnsi="Times New Roman"/>
          <w:sz w:val="24"/>
        </w:rPr>
        <w:t xml:space="preserve"> от (%)» в котором записывается уровень сигнала ниже которого все принятые сигналы будут игнорироваться.</w:t>
      </w:r>
    </w:p>
    <w:p w:rsidR="001143B1" w:rsidRPr="00074084" w:rsidRDefault="001143B1" w:rsidP="001143B1">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1143B1" w:rsidRPr="00074084" w:rsidRDefault="001143B1" w:rsidP="001143B1">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курсор не установится на пункт «</w:t>
      </w:r>
      <w:proofErr w:type="spellStart"/>
      <w:r w:rsidRPr="00074084">
        <w:rPr>
          <w:rFonts w:ascii="Times New Roman" w:hAnsi="Times New Roman"/>
          <w:sz w:val="24"/>
        </w:rPr>
        <w:t>Сигн</w:t>
      </w:r>
      <w:proofErr w:type="spellEnd"/>
      <w:r w:rsidRPr="00074084">
        <w:rPr>
          <w:rFonts w:ascii="Times New Roman" w:hAnsi="Times New Roman"/>
          <w:sz w:val="24"/>
        </w:rPr>
        <w:t>. от (%)».</w:t>
      </w:r>
    </w:p>
    <w:p w:rsidR="001143B1" w:rsidRPr="00074084" w:rsidRDefault="001143B1" w:rsidP="001143B1">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1143B1" w:rsidRPr="00074084" w:rsidRDefault="001143B1" w:rsidP="001143B1">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1143B1" w:rsidRPr="00074084" w:rsidRDefault="001143B1" w:rsidP="001143B1">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B04C5A" w:rsidRPr="00074084" w:rsidRDefault="00B04C5A" w:rsidP="004916CA">
      <w:pPr>
        <w:autoSpaceDE w:val="0"/>
        <w:autoSpaceDN w:val="0"/>
        <w:adjustRightInd w:val="0"/>
        <w:jc w:val="left"/>
        <w:rPr>
          <w:rFonts w:ascii="Times New Roman" w:hAnsi="Times New Roman"/>
          <w:sz w:val="24"/>
        </w:rPr>
      </w:pPr>
    </w:p>
    <w:p w:rsidR="00B04C5A" w:rsidRPr="00074084" w:rsidRDefault="00B04C5A" w:rsidP="00B04C5A">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Настройка параметра «</w:t>
      </w:r>
      <w:proofErr w:type="spellStart"/>
      <w:r w:rsidRPr="00074084">
        <w:rPr>
          <w:rFonts w:ascii="Times New Roman" w:hAnsi="Times New Roman"/>
          <w:sz w:val="24"/>
        </w:rPr>
        <w:t>Фикс.измер</w:t>
      </w:r>
      <w:proofErr w:type="spellEnd"/>
      <w:r w:rsidRPr="00074084">
        <w:rPr>
          <w:rFonts w:ascii="Times New Roman" w:hAnsi="Times New Roman"/>
          <w:sz w:val="24"/>
        </w:rPr>
        <w:t>.».</w:t>
      </w:r>
    </w:p>
    <w:p w:rsidR="00024CE5" w:rsidRPr="00074084" w:rsidRDefault="00024CE5" w:rsidP="00024CE5">
      <w:pPr>
        <w:autoSpaceDE w:val="0"/>
        <w:autoSpaceDN w:val="0"/>
        <w:adjustRightInd w:val="0"/>
        <w:ind w:left="1418" w:firstLine="709"/>
        <w:jc w:val="left"/>
        <w:rPr>
          <w:rFonts w:ascii="Times New Roman" w:hAnsi="Times New Roman"/>
          <w:sz w:val="24"/>
        </w:rPr>
      </w:pPr>
      <w:r w:rsidRPr="00074084">
        <w:rPr>
          <w:rFonts w:ascii="Times New Roman" w:hAnsi="Times New Roman"/>
          <w:sz w:val="24"/>
        </w:rPr>
        <w:t>Включение данного параметра активизирует специальный режим. В котором датчик в течение определенного времени фиксирует основной принятый сигнал. После этого другие ложные сигналы игнорируются до того момента пока данный сигнал присутствует в данном диапазоне измерений.</w:t>
      </w:r>
    </w:p>
    <w:p w:rsidR="005D1D5C" w:rsidRPr="00074084" w:rsidRDefault="005D1D5C" w:rsidP="00B04C5A">
      <w:pPr>
        <w:autoSpaceDE w:val="0"/>
        <w:autoSpaceDN w:val="0"/>
        <w:adjustRightInd w:val="0"/>
        <w:ind w:left="1429"/>
        <w:jc w:val="left"/>
        <w:rPr>
          <w:rFonts w:ascii="Times New Roman" w:hAnsi="Times New Roman"/>
          <w:sz w:val="24"/>
        </w:rPr>
      </w:pPr>
    </w:p>
    <w:p w:rsidR="003A7DE0" w:rsidRPr="00074084" w:rsidRDefault="003A7DE0" w:rsidP="003A7DE0">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w:t>
      </w:r>
      <w:r w:rsidR="00024CE5" w:rsidRPr="00074084">
        <w:rPr>
          <w:rFonts w:ascii="Times New Roman" w:hAnsi="Times New Roman"/>
          <w:sz w:val="24"/>
        </w:rPr>
        <w:t>изменения этого специального режима</w:t>
      </w:r>
      <w:r w:rsidRPr="00074084">
        <w:rPr>
          <w:rFonts w:ascii="Times New Roman" w:hAnsi="Times New Roman"/>
          <w:sz w:val="24"/>
        </w:rPr>
        <w:t xml:space="preserve">: </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курсор не установится на пункт «</w:t>
      </w:r>
      <w:proofErr w:type="spellStart"/>
      <w:r w:rsidR="00024CE5" w:rsidRPr="00074084">
        <w:rPr>
          <w:rFonts w:ascii="Times New Roman" w:hAnsi="Times New Roman"/>
          <w:sz w:val="24"/>
        </w:rPr>
        <w:t>Фикс.измер</w:t>
      </w:r>
      <w:proofErr w:type="spellEnd"/>
      <w:r w:rsidRPr="00074084">
        <w:rPr>
          <w:rFonts w:ascii="Times New Roman" w:hAnsi="Times New Roman"/>
          <w:sz w:val="24"/>
        </w:rPr>
        <w:t>»;</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3A7DE0" w:rsidRPr="00074084" w:rsidRDefault="003A7DE0" w:rsidP="003A7DE0">
      <w:pPr>
        <w:autoSpaceDE w:val="0"/>
        <w:autoSpaceDN w:val="0"/>
        <w:adjustRightInd w:val="0"/>
        <w:jc w:val="left"/>
        <w:rPr>
          <w:rFonts w:ascii="Times New Roman" w:hAnsi="Times New Roman"/>
          <w:sz w:val="24"/>
        </w:rPr>
      </w:pPr>
    </w:p>
    <w:p w:rsidR="003A7DE0" w:rsidRPr="00074084" w:rsidRDefault="003A7DE0" w:rsidP="0027401A">
      <w:pPr>
        <w:autoSpaceDE w:val="0"/>
        <w:autoSpaceDN w:val="0"/>
        <w:adjustRightInd w:val="0"/>
        <w:ind w:left="1418"/>
        <w:jc w:val="left"/>
        <w:rPr>
          <w:rFonts w:ascii="Times New Roman" w:hAnsi="Times New Roman"/>
          <w:sz w:val="24"/>
        </w:rPr>
      </w:pPr>
      <w:r w:rsidRPr="00074084">
        <w:rPr>
          <w:rFonts w:ascii="Times New Roman" w:hAnsi="Times New Roman"/>
          <w:i/>
          <w:sz w:val="24"/>
        </w:rPr>
        <w:t>Примечание: данный параметр</w:t>
      </w:r>
      <w:r w:rsidR="00F75A74" w:rsidRPr="00074084">
        <w:rPr>
          <w:rFonts w:ascii="Times New Roman" w:hAnsi="Times New Roman"/>
          <w:i/>
          <w:sz w:val="24"/>
        </w:rPr>
        <w:t xml:space="preserve"> </w:t>
      </w:r>
      <w:r w:rsidR="00245CD4" w:rsidRPr="00074084">
        <w:rPr>
          <w:rFonts w:ascii="Times New Roman" w:hAnsi="Times New Roman"/>
          <w:i/>
          <w:sz w:val="24"/>
        </w:rPr>
        <w:t>включают, если присутствие ложных сигналов исключено</w:t>
      </w:r>
      <w:r w:rsidRPr="00074084">
        <w:rPr>
          <w:rFonts w:ascii="Times New Roman" w:hAnsi="Times New Roman"/>
          <w:i/>
          <w:sz w:val="24"/>
        </w:rPr>
        <w:t>.</w:t>
      </w:r>
    </w:p>
    <w:p w:rsidR="003A7DE0" w:rsidRPr="00074084" w:rsidRDefault="003A7DE0" w:rsidP="003A7DE0">
      <w:pPr>
        <w:autoSpaceDE w:val="0"/>
        <w:autoSpaceDN w:val="0"/>
        <w:adjustRightInd w:val="0"/>
        <w:jc w:val="left"/>
        <w:rPr>
          <w:rFonts w:ascii="Times New Roman" w:hAnsi="Times New Roman"/>
          <w:sz w:val="24"/>
        </w:rPr>
      </w:pPr>
    </w:p>
    <w:p w:rsidR="003A7DE0" w:rsidRPr="00074084" w:rsidRDefault="003A7DE0"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 xml:space="preserve">Настройка </w:t>
      </w:r>
      <w:r w:rsidR="0027401A" w:rsidRPr="00074084">
        <w:rPr>
          <w:rFonts w:ascii="Times New Roman" w:hAnsi="Times New Roman"/>
          <w:sz w:val="24"/>
        </w:rPr>
        <w:t>параметра «</w:t>
      </w:r>
      <w:r w:rsidR="00A27C44" w:rsidRPr="00074084">
        <w:rPr>
          <w:rFonts w:ascii="Times New Roman" w:hAnsi="Times New Roman"/>
          <w:sz w:val="24"/>
          <w:lang w:val="en-US"/>
        </w:rPr>
        <w:t>DGN</w:t>
      </w:r>
      <w:r w:rsidR="0027401A" w:rsidRPr="00074084">
        <w:rPr>
          <w:rFonts w:ascii="Times New Roman" w:hAnsi="Times New Roman"/>
          <w:sz w:val="24"/>
        </w:rPr>
        <w:t>».</w:t>
      </w:r>
    </w:p>
    <w:p w:rsidR="004502ED" w:rsidRPr="00074084" w:rsidRDefault="00A27C44" w:rsidP="00B83C5F">
      <w:pPr>
        <w:autoSpaceDE w:val="0"/>
        <w:autoSpaceDN w:val="0"/>
        <w:adjustRightInd w:val="0"/>
        <w:ind w:left="1418" w:firstLine="567"/>
        <w:jc w:val="left"/>
        <w:rPr>
          <w:rFonts w:ascii="Times New Roman" w:hAnsi="Times New Roman"/>
          <w:sz w:val="24"/>
        </w:rPr>
      </w:pPr>
      <w:bookmarkStart w:id="14" w:name="_Hlk7011744"/>
      <w:r w:rsidRPr="00074084">
        <w:rPr>
          <w:rFonts w:ascii="Times New Roman" w:hAnsi="Times New Roman"/>
          <w:sz w:val="24"/>
        </w:rPr>
        <w:lastRenderedPageBreak/>
        <w:t>Включение данного параметра активизирует</w:t>
      </w:r>
      <w:r w:rsidR="00F75A74" w:rsidRPr="00074084">
        <w:rPr>
          <w:rFonts w:ascii="Times New Roman" w:hAnsi="Times New Roman"/>
          <w:sz w:val="24"/>
        </w:rPr>
        <w:t xml:space="preserve"> </w:t>
      </w:r>
      <w:r w:rsidRPr="00074084">
        <w:rPr>
          <w:rFonts w:ascii="Times New Roman" w:hAnsi="Times New Roman"/>
          <w:sz w:val="24"/>
        </w:rPr>
        <w:t>диагностический режим</w:t>
      </w:r>
      <w:r w:rsidR="004502ED" w:rsidRPr="00074084">
        <w:rPr>
          <w:rFonts w:ascii="Times New Roman" w:hAnsi="Times New Roman"/>
          <w:sz w:val="24"/>
        </w:rPr>
        <w:t xml:space="preserve">, в котором дополнительно выводится количество переполненных диапазонов при сканировании емкости. (Текущее и сохраненное значения). </w:t>
      </w:r>
    </w:p>
    <w:bookmarkEnd w:id="14"/>
    <w:p w:rsidR="003A7DE0" w:rsidRPr="00074084" w:rsidRDefault="003A7DE0" w:rsidP="003A7DE0">
      <w:pPr>
        <w:autoSpaceDE w:val="0"/>
        <w:autoSpaceDN w:val="0"/>
        <w:adjustRightInd w:val="0"/>
        <w:jc w:val="left"/>
        <w:rPr>
          <w:rFonts w:ascii="Times New Roman" w:hAnsi="Times New Roman"/>
          <w:sz w:val="24"/>
        </w:rPr>
      </w:pPr>
    </w:p>
    <w:p w:rsidR="003A7DE0" w:rsidRPr="00074084" w:rsidRDefault="003A7DE0" w:rsidP="003A7DE0">
      <w:pPr>
        <w:autoSpaceDE w:val="0"/>
        <w:autoSpaceDN w:val="0"/>
        <w:adjustRightInd w:val="0"/>
        <w:ind w:left="1418"/>
        <w:jc w:val="left"/>
        <w:rPr>
          <w:rFonts w:ascii="Times New Roman" w:hAnsi="Times New Roman"/>
          <w:i/>
          <w:sz w:val="24"/>
        </w:rPr>
      </w:pPr>
      <w:r w:rsidRPr="00074084">
        <w:rPr>
          <w:rFonts w:ascii="Times New Roman" w:hAnsi="Times New Roman"/>
          <w:i/>
          <w:sz w:val="24"/>
        </w:rPr>
        <w:t xml:space="preserve">Примечание: данный параметр </w:t>
      </w:r>
      <w:r w:rsidR="00A27C44" w:rsidRPr="00074084">
        <w:rPr>
          <w:rFonts w:ascii="Times New Roman" w:hAnsi="Times New Roman"/>
          <w:i/>
          <w:sz w:val="24"/>
        </w:rPr>
        <w:t>используется только в режиме диагностики, в основной работе он должен быть выключен.</w:t>
      </w:r>
    </w:p>
    <w:p w:rsidR="003A7DE0" w:rsidRPr="00074084" w:rsidRDefault="003A7DE0" w:rsidP="003A7DE0">
      <w:pPr>
        <w:autoSpaceDE w:val="0"/>
        <w:autoSpaceDN w:val="0"/>
        <w:adjustRightInd w:val="0"/>
        <w:jc w:val="left"/>
        <w:rPr>
          <w:rFonts w:ascii="Times New Roman" w:hAnsi="Times New Roman"/>
          <w:sz w:val="24"/>
        </w:rPr>
      </w:pPr>
    </w:p>
    <w:p w:rsidR="003A7DE0" w:rsidRPr="00074084" w:rsidRDefault="003A7DE0" w:rsidP="003A7DE0">
      <w:pPr>
        <w:autoSpaceDE w:val="0"/>
        <w:autoSpaceDN w:val="0"/>
        <w:adjustRightInd w:val="0"/>
        <w:jc w:val="left"/>
        <w:rPr>
          <w:rFonts w:ascii="Times New Roman" w:hAnsi="Times New Roman"/>
          <w:sz w:val="24"/>
        </w:rPr>
      </w:pPr>
    </w:p>
    <w:p w:rsidR="003A7DE0" w:rsidRPr="00074084" w:rsidRDefault="003A7DE0"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 xml:space="preserve">Настройка </w:t>
      </w:r>
      <w:r w:rsidR="00B83C5F" w:rsidRPr="00074084">
        <w:rPr>
          <w:rFonts w:ascii="Times New Roman" w:hAnsi="Times New Roman"/>
          <w:sz w:val="24"/>
        </w:rPr>
        <w:t>параметра «</w:t>
      </w:r>
      <w:r w:rsidR="00B83C5F" w:rsidRPr="00074084">
        <w:rPr>
          <w:rFonts w:ascii="Times New Roman" w:hAnsi="Times New Roman"/>
          <w:sz w:val="24"/>
          <w:lang w:val="en-US"/>
        </w:rPr>
        <w:t>PWR</w:t>
      </w:r>
      <w:r w:rsidR="00B83C5F" w:rsidRPr="00074084">
        <w:rPr>
          <w:rFonts w:ascii="Times New Roman" w:hAnsi="Times New Roman"/>
          <w:sz w:val="24"/>
        </w:rPr>
        <w:t>».</w:t>
      </w:r>
    </w:p>
    <w:p w:rsidR="00B83C5F" w:rsidRPr="00074084" w:rsidRDefault="00B83C5F" w:rsidP="00B83C5F">
      <w:pPr>
        <w:autoSpaceDE w:val="0"/>
        <w:autoSpaceDN w:val="0"/>
        <w:adjustRightInd w:val="0"/>
        <w:ind w:left="1418" w:firstLine="567"/>
        <w:jc w:val="left"/>
        <w:rPr>
          <w:rFonts w:ascii="Times New Roman" w:hAnsi="Times New Roman"/>
          <w:sz w:val="24"/>
        </w:rPr>
      </w:pPr>
      <w:r w:rsidRPr="00074084">
        <w:rPr>
          <w:rFonts w:ascii="Times New Roman" w:hAnsi="Times New Roman"/>
          <w:sz w:val="24"/>
        </w:rPr>
        <w:t>Включение данного параметра активизирует</w:t>
      </w:r>
      <w:r w:rsidR="00F75A74" w:rsidRPr="00074084">
        <w:rPr>
          <w:rFonts w:ascii="Times New Roman" w:hAnsi="Times New Roman"/>
          <w:sz w:val="24"/>
        </w:rPr>
        <w:t xml:space="preserve"> </w:t>
      </w:r>
      <w:r w:rsidRPr="00074084">
        <w:rPr>
          <w:rFonts w:ascii="Times New Roman" w:hAnsi="Times New Roman"/>
          <w:sz w:val="24"/>
        </w:rPr>
        <w:t xml:space="preserve">дополнительную мощность излучения ультразвукового сигнала. </w:t>
      </w:r>
    </w:p>
    <w:p w:rsidR="00B83C5F" w:rsidRPr="00074084" w:rsidRDefault="00B83C5F" w:rsidP="00B83C5F">
      <w:pPr>
        <w:autoSpaceDE w:val="0"/>
        <w:autoSpaceDN w:val="0"/>
        <w:adjustRightInd w:val="0"/>
        <w:ind w:left="1429"/>
        <w:jc w:val="left"/>
        <w:rPr>
          <w:rFonts w:ascii="Times New Roman" w:hAnsi="Times New Roman"/>
          <w:sz w:val="24"/>
        </w:rPr>
      </w:pPr>
    </w:p>
    <w:p w:rsidR="003A7DE0" w:rsidRPr="00074084" w:rsidRDefault="003A7DE0" w:rsidP="003A7DE0">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w:t>
      </w:r>
      <w:r w:rsidR="00B83C5F" w:rsidRPr="00074084">
        <w:rPr>
          <w:rFonts w:ascii="Times New Roman" w:hAnsi="Times New Roman"/>
          <w:sz w:val="24"/>
        </w:rPr>
        <w:t>включения/выключения дополнительной мощности излучения</w:t>
      </w:r>
      <w:r w:rsidRPr="00074084">
        <w:rPr>
          <w:rFonts w:ascii="Times New Roman" w:hAnsi="Times New Roman"/>
          <w:sz w:val="24"/>
        </w:rPr>
        <w:t xml:space="preserve">: </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курсор не установится на пункт «</w:t>
      </w:r>
      <w:r w:rsidR="00B83C5F" w:rsidRPr="00074084">
        <w:rPr>
          <w:rFonts w:ascii="Times New Roman" w:hAnsi="Times New Roman"/>
          <w:sz w:val="24"/>
          <w:lang w:val="en-US"/>
        </w:rPr>
        <w:t>PWR</w:t>
      </w:r>
      <w:r w:rsidRPr="00074084">
        <w:rPr>
          <w:rFonts w:ascii="Times New Roman" w:hAnsi="Times New Roman"/>
          <w:sz w:val="24"/>
        </w:rPr>
        <w:t>»;</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3A7DE0" w:rsidRPr="00074084" w:rsidRDefault="003A7DE0" w:rsidP="003A7DE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C404E2" w:rsidRPr="00074084" w:rsidRDefault="00C404E2" w:rsidP="00C404E2">
      <w:pPr>
        <w:autoSpaceDE w:val="0"/>
        <w:autoSpaceDN w:val="0"/>
        <w:adjustRightInd w:val="0"/>
        <w:ind w:left="1843"/>
        <w:jc w:val="left"/>
        <w:rPr>
          <w:rFonts w:ascii="Times New Roman" w:hAnsi="Times New Roman"/>
          <w:sz w:val="24"/>
        </w:rPr>
      </w:pPr>
    </w:p>
    <w:p w:rsidR="00C404E2" w:rsidRPr="00074084" w:rsidRDefault="00C404E2" w:rsidP="00C404E2">
      <w:pPr>
        <w:autoSpaceDE w:val="0"/>
        <w:autoSpaceDN w:val="0"/>
        <w:adjustRightInd w:val="0"/>
        <w:ind w:left="1843"/>
        <w:jc w:val="left"/>
        <w:rPr>
          <w:rFonts w:ascii="Times New Roman" w:hAnsi="Times New Roman"/>
          <w:sz w:val="24"/>
        </w:rPr>
      </w:pPr>
    </w:p>
    <w:p w:rsidR="00C404E2" w:rsidRPr="00074084" w:rsidRDefault="00C404E2" w:rsidP="00C404E2">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 xml:space="preserve">Настройка параметра «Фильтр. </w:t>
      </w:r>
      <w:r w:rsidRPr="00074084">
        <w:rPr>
          <w:rFonts w:ascii="Times New Roman" w:hAnsi="Times New Roman"/>
          <w:sz w:val="24"/>
          <w:lang w:val="en-US"/>
        </w:rPr>
        <w:t>MIN</w:t>
      </w:r>
      <w:r w:rsidRPr="00074084">
        <w:rPr>
          <w:rFonts w:ascii="Times New Roman" w:hAnsi="Times New Roman"/>
          <w:sz w:val="24"/>
        </w:rPr>
        <w:t>».</w:t>
      </w:r>
    </w:p>
    <w:p w:rsidR="00C404E2" w:rsidRPr="00074084" w:rsidRDefault="00C404E2" w:rsidP="00C404E2">
      <w:pPr>
        <w:autoSpaceDE w:val="0"/>
        <w:autoSpaceDN w:val="0"/>
        <w:adjustRightInd w:val="0"/>
        <w:ind w:left="1418" w:firstLine="709"/>
        <w:jc w:val="left"/>
        <w:rPr>
          <w:rFonts w:ascii="Times New Roman" w:hAnsi="Times New Roman"/>
          <w:sz w:val="24"/>
        </w:rPr>
      </w:pPr>
      <w:r w:rsidRPr="00074084">
        <w:rPr>
          <w:rFonts w:ascii="Times New Roman" w:hAnsi="Times New Roman"/>
          <w:sz w:val="24"/>
        </w:rPr>
        <w:t>Включение данного параметра активизирует специальные функции обработки принимаемых сигналов. Использование данных функций в большинстве случаев позволяет значительно уменьшить мертвую зону датчика.</w:t>
      </w:r>
    </w:p>
    <w:p w:rsidR="00C404E2" w:rsidRPr="00074084" w:rsidRDefault="00C404E2" w:rsidP="00C404E2">
      <w:pPr>
        <w:autoSpaceDE w:val="0"/>
        <w:autoSpaceDN w:val="0"/>
        <w:adjustRightInd w:val="0"/>
        <w:ind w:left="1429"/>
        <w:jc w:val="left"/>
        <w:rPr>
          <w:rFonts w:ascii="Times New Roman" w:hAnsi="Times New Roman"/>
          <w:sz w:val="24"/>
        </w:rPr>
      </w:pPr>
    </w:p>
    <w:p w:rsidR="00C404E2" w:rsidRPr="00074084" w:rsidRDefault="00C404E2" w:rsidP="00C404E2">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изменения этого специального режима: </w:t>
      </w:r>
    </w:p>
    <w:p w:rsidR="00C404E2" w:rsidRPr="00074084" w:rsidRDefault="00C404E2" w:rsidP="00C404E2">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C404E2" w:rsidRPr="00074084" w:rsidRDefault="00C404E2" w:rsidP="00C404E2">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 xml:space="preserve">нажмите на кнопку «РЕЖИМ» до тех пор, пока курсор не установится на пункт «Фильтр. </w:t>
      </w:r>
      <w:r w:rsidRPr="00074084">
        <w:rPr>
          <w:rFonts w:ascii="Times New Roman" w:hAnsi="Times New Roman"/>
          <w:sz w:val="24"/>
          <w:lang w:val="en-US"/>
        </w:rPr>
        <w:t>MIN</w:t>
      </w:r>
      <w:r w:rsidRPr="00074084">
        <w:rPr>
          <w:rFonts w:ascii="Times New Roman" w:hAnsi="Times New Roman"/>
          <w:sz w:val="24"/>
        </w:rPr>
        <w:t>»;</w:t>
      </w:r>
    </w:p>
    <w:p w:rsidR="00C404E2" w:rsidRPr="00074084" w:rsidRDefault="00C404E2" w:rsidP="00C404E2">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C404E2" w:rsidRPr="00074084" w:rsidRDefault="00C404E2" w:rsidP="00C404E2">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C404E2" w:rsidRPr="00074084" w:rsidRDefault="00C404E2" w:rsidP="00C404E2">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C404E2" w:rsidRPr="00074084" w:rsidRDefault="00C404E2" w:rsidP="00C404E2">
      <w:pPr>
        <w:autoSpaceDE w:val="0"/>
        <w:autoSpaceDN w:val="0"/>
        <w:adjustRightInd w:val="0"/>
        <w:jc w:val="left"/>
        <w:rPr>
          <w:rFonts w:ascii="Times New Roman" w:hAnsi="Times New Roman"/>
          <w:sz w:val="24"/>
        </w:rPr>
      </w:pPr>
    </w:p>
    <w:p w:rsidR="00704469" w:rsidRPr="00074084" w:rsidRDefault="00704469"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 xml:space="preserve">Настройка параметра </w:t>
      </w:r>
      <w:proofErr w:type="spellStart"/>
      <w:r w:rsidR="000A7590" w:rsidRPr="00074084">
        <w:rPr>
          <w:rFonts w:ascii="Times New Roman" w:hAnsi="Times New Roman"/>
          <w:sz w:val="24"/>
          <w:lang w:val="en-US"/>
        </w:rPr>
        <w:t>eDST</w:t>
      </w:r>
      <w:proofErr w:type="spellEnd"/>
      <w:r w:rsidRPr="00074084">
        <w:rPr>
          <w:rFonts w:ascii="Times New Roman" w:hAnsi="Times New Roman"/>
          <w:sz w:val="24"/>
        </w:rPr>
        <w:t>.</w:t>
      </w:r>
    </w:p>
    <w:p w:rsidR="000A7590" w:rsidRPr="00074084" w:rsidRDefault="000A7590" w:rsidP="000A7590">
      <w:pPr>
        <w:pStyle w:val="aff"/>
        <w:autoSpaceDE w:val="0"/>
        <w:autoSpaceDN w:val="0"/>
        <w:adjustRightInd w:val="0"/>
        <w:ind w:left="765" w:firstLine="653"/>
        <w:jc w:val="left"/>
        <w:rPr>
          <w:rFonts w:ascii="Times New Roman" w:hAnsi="Times New Roman"/>
          <w:sz w:val="24"/>
        </w:rPr>
      </w:pPr>
      <w:r w:rsidRPr="00074084">
        <w:rPr>
          <w:rFonts w:ascii="Times New Roman" w:hAnsi="Times New Roman"/>
          <w:sz w:val="24"/>
        </w:rPr>
        <w:t xml:space="preserve">Часто помимо основных полезных сигналов могут проникать помехи. Для подавления нежелательных помех предусмотрены следующие параметры: </w:t>
      </w:r>
    </w:p>
    <w:p w:rsidR="00D54CB2" w:rsidRPr="00074084" w:rsidRDefault="00D54CB2" w:rsidP="000A7590">
      <w:pPr>
        <w:pStyle w:val="aff"/>
        <w:autoSpaceDE w:val="0"/>
        <w:autoSpaceDN w:val="0"/>
        <w:adjustRightInd w:val="0"/>
        <w:ind w:left="765" w:firstLine="653"/>
        <w:jc w:val="left"/>
        <w:rPr>
          <w:rFonts w:ascii="Times New Roman" w:hAnsi="Times New Roman"/>
          <w:sz w:val="24"/>
        </w:rPr>
      </w:pPr>
      <w:r w:rsidRPr="00074084">
        <w:rPr>
          <w:rFonts w:ascii="Times New Roman" w:hAnsi="Times New Roman"/>
          <w:sz w:val="24"/>
        </w:rPr>
        <w:t>«Парам.</w:t>
      </w:r>
      <w:proofErr w:type="spellStart"/>
      <w:r w:rsidRPr="00074084">
        <w:rPr>
          <w:rFonts w:ascii="Times New Roman" w:hAnsi="Times New Roman"/>
          <w:sz w:val="24"/>
          <w:lang w:val="en-US"/>
        </w:rPr>
        <w:t>eDST</w:t>
      </w:r>
      <w:proofErr w:type="spellEnd"/>
      <w:r w:rsidRPr="00074084">
        <w:rPr>
          <w:rFonts w:ascii="Times New Roman" w:hAnsi="Times New Roman"/>
          <w:sz w:val="24"/>
        </w:rPr>
        <w:t xml:space="preserve">» - данный параметр содержит количество сигналов, которые будут игнорироваться, если расстояние между новым и предыдущим сигналом более значения «Знач. </w:t>
      </w:r>
      <w:proofErr w:type="spellStart"/>
      <w:r w:rsidRPr="00074084">
        <w:rPr>
          <w:rFonts w:ascii="Times New Roman" w:hAnsi="Times New Roman"/>
          <w:sz w:val="24"/>
          <w:lang w:val="en-US"/>
        </w:rPr>
        <w:t>eDST</w:t>
      </w:r>
      <w:proofErr w:type="spellEnd"/>
      <w:r w:rsidRPr="00074084">
        <w:rPr>
          <w:rFonts w:ascii="Times New Roman" w:hAnsi="Times New Roman"/>
          <w:sz w:val="24"/>
        </w:rPr>
        <w:t xml:space="preserve">» указанного в миллиметрах. </w:t>
      </w:r>
    </w:p>
    <w:p w:rsidR="009864F1" w:rsidRPr="00074084" w:rsidRDefault="009864F1" w:rsidP="00D54CB2">
      <w:pPr>
        <w:pStyle w:val="aff"/>
        <w:autoSpaceDE w:val="0"/>
        <w:autoSpaceDN w:val="0"/>
        <w:adjustRightInd w:val="0"/>
        <w:ind w:left="765" w:firstLine="653"/>
        <w:jc w:val="left"/>
        <w:rPr>
          <w:rFonts w:ascii="Times New Roman" w:hAnsi="Times New Roman"/>
          <w:sz w:val="24"/>
        </w:rPr>
      </w:pPr>
    </w:p>
    <w:p w:rsidR="00D5785E" w:rsidRPr="00074084" w:rsidRDefault="00D5785E"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 xml:space="preserve">Калибровка ИВЭ-50-5 по </w:t>
      </w:r>
      <w:r w:rsidR="00627681" w:rsidRPr="00074084">
        <w:rPr>
          <w:rFonts w:ascii="Times New Roman" w:hAnsi="Times New Roman"/>
          <w:sz w:val="24"/>
        </w:rPr>
        <w:t>расстоянию</w:t>
      </w:r>
      <w:r w:rsidRPr="00074084">
        <w:rPr>
          <w:rFonts w:ascii="Times New Roman" w:hAnsi="Times New Roman"/>
          <w:sz w:val="24"/>
        </w:rPr>
        <w:t xml:space="preserve">. </w:t>
      </w:r>
    </w:p>
    <w:p w:rsidR="00D5785E" w:rsidRPr="00074084" w:rsidRDefault="00D5785E" w:rsidP="00D5785E">
      <w:pPr>
        <w:autoSpaceDE w:val="0"/>
        <w:autoSpaceDN w:val="0"/>
        <w:adjustRightInd w:val="0"/>
        <w:ind w:left="709"/>
        <w:jc w:val="left"/>
        <w:rPr>
          <w:rFonts w:ascii="Times New Roman" w:hAnsi="Times New Roman"/>
          <w:sz w:val="24"/>
        </w:rPr>
      </w:pPr>
    </w:p>
    <w:p w:rsidR="00D5785E" w:rsidRPr="00074084" w:rsidRDefault="00D5785E" w:rsidP="00D5785E">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калибровки по расстоянию: </w:t>
      </w:r>
    </w:p>
    <w:p w:rsidR="00D5785E" w:rsidRPr="00074084" w:rsidRDefault="00D5785E"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D5785E" w:rsidRPr="00074084" w:rsidRDefault="00D5785E"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курсор не установится на пункт «</w:t>
      </w:r>
      <w:proofErr w:type="spellStart"/>
      <w:r w:rsidRPr="00074084">
        <w:rPr>
          <w:rFonts w:ascii="Times New Roman" w:hAnsi="Times New Roman"/>
          <w:sz w:val="24"/>
        </w:rPr>
        <w:t>Реальн.зн</w:t>
      </w:r>
      <w:proofErr w:type="spellEnd"/>
      <w:r w:rsidRPr="00074084">
        <w:rPr>
          <w:rFonts w:ascii="Times New Roman" w:hAnsi="Times New Roman"/>
          <w:sz w:val="24"/>
        </w:rPr>
        <w:t>.»;</w:t>
      </w:r>
    </w:p>
    <w:p w:rsidR="00D5785E" w:rsidRPr="00074084" w:rsidRDefault="00D5785E"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lastRenderedPageBreak/>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D5785E" w:rsidRPr="00074084" w:rsidRDefault="00D5785E"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 xml:space="preserve">для </w:t>
      </w:r>
      <w:r w:rsidR="00215F09" w:rsidRPr="00074084">
        <w:rPr>
          <w:rFonts w:ascii="Times New Roman" w:hAnsi="Times New Roman"/>
          <w:sz w:val="24"/>
        </w:rPr>
        <w:t>проведения калибровки</w:t>
      </w:r>
      <w:r w:rsidRPr="00074084">
        <w:rPr>
          <w:rFonts w:ascii="Times New Roman" w:hAnsi="Times New Roman"/>
          <w:sz w:val="24"/>
        </w:rPr>
        <w:t xml:space="preserve"> нажмите «ВВОД».</w:t>
      </w:r>
    </w:p>
    <w:p w:rsidR="00215F09" w:rsidRPr="00074084" w:rsidRDefault="00215F09"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чтобы курсор установился на пункт «Скор. м/с»;</w:t>
      </w:r>
    </w:p>
    <w:p w:rsidR="00D5785E" w:rsidRPr="00074084" w:rsidRDefault="00D5785E"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00215F09" w:rsidRPr="00074084">
        <w:rPr>
          <w:rFonts w:ascii="Times New Roman" w:hAnsi="Times New Roman"/>
          <w:sz w:val="24"/>
        </w:rPr>
        <w:t>» добейтесь совпадения параметров «</w:t>
      </w:r>
      <w:proofErr w:type="spellStart"/>
      <w:r w:rsidR="00215F09" w:rsidRPr="00074084">
        <w:rPr>
          <w:rFonts w:ascii="Times New Roman" w:hAnsi="Times New Roman"/>
          <w:sz w:val="24"/>
        </w:rPr>
        <w:t>Текущ</w:t>
      </w:r>
      <w:proofErr w:type="spellEnd"/>
      <w:r w:rsidR="00215F09" w:rsidRPr="00074084">
        <w:rPr>
          <w:rFonts w:ascii="Times New Roman" w:hAnsi="Times New Roman"/>
          <w:sz w:val="24"/>
        </w:rPr>
        <w:t xml:space="preserve">. </w:t>
      </w:r>
      <w:proofErr w:type="spellStart"/>
      <w:r w:rsidR="00215F09" w:rsidRPr="00074084">
        <w:rPr>
          <w:rFonts w:ascii="Times New Roman" w:hAnsi="Times New Roman"/>
          <w:sz w:val="24"/>
        </w:rPr>
        <w:t>зн</w:t>
      </w:r>
      <w:proofErr w:type="spellEnd"/>
      <w:r w:rsidR="00215F09" w:rsidRPr="00074084">
        <w:rPr>
          <w:rFonts w:ascii="Times New Roman" w:hAnsi="Times New Roman"/>
          <w:sz w:val="24"/>
        </w:rPr>
        <w:t>.» и «</w:t>
      </w:r>
      <w:proofErr w:type="spellStart"/>
      <w:r w:rsidR="00215F09" w:rsidRPr="00074084">
        <w:rPr>
          <w:rFonts w:ascii="Times New Roman" w:hAnsi="Times New Roman"/>
          <w:sz w:val="24"/>
        </w:rPr>
        <w:t>Реальн</w:t>
      </w:r>
      <w:proofErr w:type="spellEnd"/>
      <w:r w:rsidR="00215F09" w:rsidRPr="00074084">
        <w:rPr>
          <w:rFonts w:ascii="Times New Roman" w:hAnsi="Times New Roman"/>
          <w:sz w:val="24"/>
        </w:rPr>
        <w:t xml:space="preserve">. </w:t>
      </w:r>
      <w:proofErr w:type="spellStart"/>
      <w:r w:rsidR="00215F09" w:rsidRPr="00074084">
        <w:rPr>
          <w:rFonts w:ascii="Times New Roman" w:hAnsi="Times New Roman"/>
          <w:sz w:val="24"/>
        </w:rPr>
        <w:t>зн</w:t>
      </w:r>
      <w:proofErr w:type="spellEnd"/>
      <w:r w:rsidR="00215F09" w:rsidRPr="00074084">
        <w:rPr>
          <w:rFonts w:ascii="Times New Roman" w:hAnsi="Times New Roman"/>
          <w:sz w:val="24"/>
        </w:rPr>
        <w:t>.»</w:t>
      </w:r>
      <w:r w:rsidRPr="00074084">
        <w:rPr>
          <w:rFonts w:ascii="Times New Roman" w:hAnsi="Times New Roman"/>
          <w:sz w:val="24"/>
        </w:rPr>
        <w:t>;</w:t>
      </w:r>
    </w:p>
    <w:p w:rsidR="00D5785E" w:rsidRPr="00074084" w:rsidRDefault="00D5785E"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215F09" w:rsidRPr="00074084" w:rsidRDefault="00215F09"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1E7337" w:rsidRPr="00074084" w:rsidRDefault="001E7337" w:rsidP="001E7337">
      <w:pPr>
        <w:autoSpaceDE w:val="0"/>
        <w:autoSpaceDN w:val="0"/>
        <w:adjustRightInd w:val="0"/>
        <w:jc w:val="left"/>
        <w:rPr>
          <w:rFonts w:ascii="Times New Roman" w:hAnsi="Times New Roman"/>
          <w:sz w:val="24"/>
        </w:rPr>
      </w:pPr>
    </w:p>
    <w:p w:rsidR="005C1C7E" w:rsidRPr="00074084" w:rsidRDefault="001E7337" w:rsidP="00820B15">
      <w:pPr>
        <w:numPr>
          <w:ilvl w:val="2"/>
          <w:numId w:val="15"/>
        </w:numPr>
        <w:autoSpaceDE w:val="0"/>
        <w:autoSpaceDN w:val="0"/>
        <w:adjustRightInd w:val="0"/>
        <w:jc w:val="left"/>
        <w:rPr>
          <w:rFonts w:ascii="Times New Roman" w:hAnsi="Times New Roman"/>
          <w:sz w:val="24"/>
        </w:rPr>
      </w:pPr>
      <w:r w:rsidRPr="00074084">
        <w:rPr>
          <w:rFonts w:ascii="Times New Roman" w:hAnsi="Times New Roman"/>
          <w:sz w:val="24"/>
        </w:rPr>
        <w:t>П</w:t>
      </w:r>
      <w:r w:rsidR="005C1C7E" w:rsidRPr="00074084">
        <w:rPr>
          <w:rFonts w:ascii="Times New Roman" w:hAnsi="Times New Roman"/>
          <w:sz w:val="24"/>
        </w:rPr>
        <w:t xml:space="preserve">олучение </w:t>
      </w:r>
      <w:r w:rsidRPr="00074084">
        <w:rPr>
          <w:rFonts w:ascii="Times New Roman" w:hAnsi="Times New Roman"/>
          <w:sz w:val="24"/>
        </w:rPr>
        <w:t>идентификационных</w:t>
      </w:r>
      <w:r w:rsidR="005C1C7E" w:rsidRPr="00074084">
        <w:rPr>
          <w:rFonts w:ascii="Times New Roman" w:hAnsi="Times New Roman"/>
          <w:sz w:val="24"/>
        </w:rPr>
        <w:t xml:space="preserve"> данных</w:t>
      </w:r>
      <w:r w:rsidRPr="00074084">
        <w:rPr>
          <w:rFonts w:ascii="Times New Roman" w:hAnsi="Times New Roman"/>
          <w:sz w:val="24"/>
        </w:rPr>
        <w:t xml:space="preserve"> программного обеспечения ИВЭ-50-5:</w:t>
      </w:r>
    </w:p>
    <w:p w:rsidR="005C1C7E" w:rsidRPr="00074084" w:rsidRDefault="0067215D" w:rsidP="005C1C7E">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 xml:space="preserve">для просмотра идентификационного наименования ПО, а </w:t>
      </w:r>
      <w:r w:rsidR="00823D00" w:rsidRPr="00074084">
        <w:rPr>
          <w:rFonts w:ascii="Times New Roman" w:hAnsi="Times New Roman"/>
          <w:sz w:val="24"/>
        </w:rPr>
        <w:t>также</w:t>
      </w:r>
      <w:r w:rsidRPr="00074084">
        <w:rPr>
          <w:rFonts w:ascii="Times New Roman" w:hAnsi="Times New Roman"/>
          <w:sz w:val="24"/>
        </w:rPr>
        <w:t xml:space="preserve"> номера версии, - </w:t>
      </w:r>
      <w:r w:rsidR="005C1C7E" w:rsidRPr="00074084">
        <w:rPr>
          <w:rFonts w:ascii="Times New Roman" w:hAnsi="Times New Roman"/>
          <w:sz w:val="24"/>
        </w:rPr>
        <w:t xml:space="preserve">нажмите </w:t>
      </w:r>
      <w:r w:rsidRPr="00074084">
        <w:rPr>
          <w:rFonts w:ascii="Times New Roman" w:hAnsi="Times New Roman"/>
          <w:sz w:val="24"/>
        </w:rPr>
        <w:t>кнопку</w:t>
      </w:r>
      <w:r w:rsidR="005C1C7E" w:rsidRPr="00074084">
        <w:rPr>
          <w:rFonts w:ascii="Times New Roman" w:hAnsi="Times New Roman"/>
          <w:sz w:val="24"/>
        </w:rPr>
        <w:t xml:space="preserve"> «РЕЖИМ» </w:t>
      </w:r>
      <w:r w:rsidRPr="00074084">
        <w:rPr>
          <w:rFonts w:ascii="Times New Roman" w:hAnsi="Times New Roman"/>
          <w:sz w:val="24"/>
        </w:rPr>
        <w:t xml:space="preserve">и держите до тех </w:t>
      </w:r>
      <w:r w:rsidR="00367198" w:rsidRPr="00074084">
        <w:rPr>
          <w:rFonts w:ascii="Times New Roman" w:hAnsi="Times New Roman"/>
          <w:sz w:val="24"/>
        </w:rPr>
        <w:t>пор,</w:t>
      </w:r>
      <w:r w:rsidRPr="00074084">
        <w:rPr>
          <w:rFonts w:ascii="Times New Roman" w:hAnsi="Times New Roman"/>
          <w:sz w:val="24"/>
        </w:rPr>
        <w:t xml:space="preserve"> пока не попадете в режим «Информация» о</w:t>
      </w:r>
      <w:r w:rsidR="00411A78" w:rsidRPr="00074084">
        <w:rPr>
          <w:rFonts w:ascii="Times New Roman" w:hAnsi="Times New Roman"/>
          <w:sz w:val="24"/>
        </w:rPr>
        <w:t>б</w:t>
      </w:r>
      <w:r w:rsidRPr="00074084">
        <w:rPr>
          <w:rFonts w:ascii="Times New Roman" w:hAnsi="Times New Roman"/>
          <w:sz w:val="24"/>
        </w:rPr>
        <w:t xml:space="preserve"> устройстве</w:t>
      </w:r>
      <w:r w:rsidR="005C1C7E" w:rsidRPr="00074084">
        <w:rPr>
          <w:rFonts w:ascii="Times New Roman" w:hAnsi="Times New Roman"/>
          <w:sz w:val="24"/>
        </w:rPr>
        <w:t>;</w:t>
      </w:r>
    </w:p>
    <w:p w:rsidR="0067215D" w:rsidRDefault="0067215D" w:rsidP="005C1C7E">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в данном окне отображается как идентификационное наименование ПО, так и номер версии (идентификационный номер) ПО.</w:t>
      </w:r>
    </w:p>
    <w:p w:rsidR="00DC0502" w:rsidRDefault="00DC0502" w:rsidP="00DC0502">
      <w:pPr>
        <w:autoSpaceDE w:val="0"/>
        <w:autoSpaceDN w:val="0"/>
        <w:adjustRightInd w:val="0"/>
        <w:jc w:val="left"/>
        <w:rPr>
          <w:rFonts w:ascii="Times New Roman" w:hAnsi="Times New Roman"/>
          <w:sz w:val="24"/>
        </w:rPr>
      </w:pPr>
      <w:bookmarkStart w:id="15" w:name="_GoBack"/>
      <w:bookmarkEnd w:id="15"/>
    </w:p>
    <w:p w:rsidR="00DC0502" w:rsidRPr="00DC0502" w:rsidRDefault="00DC0502" w:rsidP="00DC0502">
      <w:pPr>
        <w:pStyle w:val="aff"/>
        <w:numPr>
          <w:ilvl w:val="0"/>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0"/>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1"/>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Pr="00DC0502" w:rsidRDefault="00DC0502" w:rsidP="00DC0502">
      <w:pPr>
        <w:pStyle w:val="aff"/>
        <w:numPr>
          <w:ilvl w:val="2"/>
          <w:numId w:val="10"/>
        </w:numPr>
        <w:autoSpaceDE w:val="0"/>
        <w:autoSpaceDN w:val="0"/>
        <w:adjustRightInd w:val="0"/>
        <w:contextualSpacing w:val="0"/>
        <w:jc w:val="left"/>
        <w:rPr>
          <w:rFonts w:ascii="Times New Roman" w:hAnsi="Times New Roman"/>
          <w:vanish/>
          <w:sz w:val="24"/>
        </w:rPr>
      </w:pPr>
    </w:p>
    <w:p w:rsidR="00DC0502" w:rsidRDefault="00DC0502" w:rsidP="00DC0502">
      <w:pPr>
        <w:numPr>
          <w:ilvl w:val="2"/>
          <w:numId w:val="10"/>
        </w:numPr>
        <w:autoSpaceDE w:val="0"/>
        <w:autoSpaceDN w:val="0"/>
        <w:adjustRightInd w:val="0"/>
        <w:jc w:val="left"/>
        <w:rPr>
          <w:rFonts w:ascii="Times New Roman" w:hAnsi="Times New Roman"/>
          <w:sz w:val="24"/>
        </w:rPr>
      </w:pPr>
      <w:r>
        <w:rPr>
          <w:rFonts w:ascii="Times New Roman" w:hAnsi="Times New Roman"/>
          <w:sz w:val="24"/>
        </w:rPr>
        <w:t>Получение идентификационных данных программного обеспечения ИВЭ-50-5:</w:t>
      </w:r>
    </w:p>
    <w:p w:rsidR="00DC0502" w:rsidRPr="0067215D" w:rsidRDefault="00DC0502" w:rsidP="00DC0502">
      <w:pPr>
        <w:numPr>
          <w:ilvl w:val="0"/>
          <w:numId w:val="11"/>
        </w:numPr>
        <w:autoSpaceDE w:val="0"/>
        <w:autoSpaceDN w:val="0"/>
        <w:adjustRightInd w:val="0"/>
        <w:ind w:left="1843"/>
        <w:jc w:val="left"/>
        <w:rPr>
          <w:rFonts w:ascii="Times New Roman" w:hAnsi="Times New Roman"/>
          <w:sz w:val="24"/>
        </w:rPr>
      </w:pPr>
      <w:r w:rsidRPr="0067215D">
        <w:rPr>
          <w:rFonts w:ascii="Times New Roman" w:hAnsi="Times New Roman"/>
          <w:sz w:val="24"/>
        </w:rPr>
        <w:t xml:space="preserve">для просмотра идентификационного наименования ПО, а </w:t>
      </w:r>
      <w:proofErr w:type="gramStart"/>
      <w:r w:rsidRPr="0067215D">
        <w:rPr>
          <w:rFonts w:ascii="Times New Roman" w:hAnsi="Times New Roman"/>
          <w:sz w:val="24"/>
        </w:rPr>
        <w:t>так же</w:t>
      </w:r>
      <w:proofErr w:type="gramEnd"/>
      <w:r w:rsidRPr="0067215D">
        <w:rPr>
          <w:rFonts w:ascii="Times New Roman" w:hAnsi="Times New Roman"/>
          <w:sz w:val="24"/>
        </w:rPr>
        <w:t xml:space="preserve"> номера версии</w:t>
      </w:r>
      <w:r>
        <w:rPr>
          <w:rFonts w:ascii="Times New Roman" w:hAnsi="Times New Roman"/>
          <w:sz w:val="24"/>
        </w:rPr>
        <w:t xml:space="preserve">, - </w:t>
      </w:r>
      <w:r w:rsidRPr="0067215D">
        <w:rPr>
          <w:rFonts w:ascii="Times New Roman" w:hAnsi="Times New Roman"/>
          <w:sz w:val="24"/>
        </w:rPr>
        <w:t>нажмите кнопку «РЕЖИМ» и держите до тех пор, пока не попадете в режим «Информация» от устройстве;</w:t>
      </w:r>
    </w:p>
    <w:p w:rsidR="00DC0502" w:rsidRPr="00C81BD3" w:rsidRDefault="00DC0502" w:rsidP="00DC0502">
      <w:pPr>
        <w:numPr>
          <w:ilvl w:val="0"/>
          <w:numId w:val="11"/>
        </w:numPr>
        <w:autoSpaceDE w:val="0"/>
        <w:autoSpaceDN w:val="0"/>
        <w:adjustRightInd w:val="0"/>
        <w:ind w:left="1843"/>
        <w:jc w:val="left"/>
        <w:rPr>
          <w:rFonts w:ascii="Times New Roman" w:hAnsi="Times New Roman"/>
          <w:sz w:val="24"/>
        </w:rPr>
      </w:pPr>
      <w:r>
        <w:rPr>
          <w:rFonts w:ascii="Times New Roman" w:hAnsi="Times New Roman"/>
          <w:sz w:val="24"/>
        </w:rPr>
        <w:t>в данном окне отображается как и</w:t>
      </w:r>
      <w:r w:rsidRPr="0067215D">
        <w:rPr>
          <w:rFonts w:ascii="Times New Roman" w:hAnsi="Times New Roman"/>
          <w:sz w:val="24"/>
        </w:rPr>
        <w:t>дентификационное наименование ПО</w:t>
      </w:r>
      <w:r>
        <w:rPr>
          <w:rFonts w:ascii="Times New Roman" w:hAnsi="Times New Roman"/>
          <w:sz w:val="24"/>
        </w:rPr>
        <w:t>, так и н</w:t>
      </w:r>
      <w:r w:rsidRPr="0067215D">
        <w:rPr>
          <w:rFonts w:ascii="Times New Roman" w:hAnsi="Times New Roman"/>
          <w:sz w:val="24"/>
        </w:rPr>
        <w:t>омер версии (идентификационный номер) ПО</w:t>
      </w:r>
      <w:r>
        <w:rPr>
          <w:rFonts w:ascii="Times New Roman" w:hAnsi="Times New Roman"/>
          <w:sz w:val="24"/>
        </w:rPr>
        <w:t>.</w:t>
      </w:r>
    </w:p>
    <w:p w:rsidR="00DC0502" w:rsidRPr="00074084" w:rsidRDefault="00DC0502" w:rsidP="00DC0502">
      <w:pPr>
        <w:autoSpaceDE w:val="0"/>
        <w:autoSpaceDN w:val="0"/>
        <w:adjustRightInd w:val="0"/>
        <w:jc w:val="left"/>
        <w:rPr>
          <w:rFonts w:ascii="Times New Roman" w:hAnsi="Times New Roman"/>
          <w:sz w:val="24"/>
        </w:rPr>
      </w:pPr>
    </w:p>
    <w:p w:rsidR="001E7337" w:rsidRPr="00074084" w:rsidRDefault="001E7337" w:rsidP="005C1C7E">
      <w:pPr>
        <w:autoSpaceDE w:val="0"/>
        <w:autoSpaceDN w:val="0"/>
        <w:adjustRightInd w:val="0"/>
        <w:ind w:left="1429"/>
        <w:jc w:val="left"/>
        <w:rPr>
          <w:rFonts w:ascii="Times New Roman" w:hAnsi="Times New Roman"/>
          <w:sz w:val="24"/>
        </w:rPr>
      </w:pPr>
    </w:p>
    <w:p w:rsidR="00E77532" w:rsidRPr="00074084" w:rsidRDefault="00E77532">
      <w:pPr>
        <w:jc w:val="left"/>
        <w:rPr>
          <w:rFonts w:ascii="Times New Roman" w:hAnsi="Times New Roman"/>
          <w:sz w:val="24"/>
        </w:rPr>
      </w:pPr>
      <w:r w:rsidRPr="00074084">
        <w:rPr>
          <w:rFonts w:ascii="Times New Roman" w:hAnsi="Times New Roman"/>
          <w:sz w:val="24"/>
        </w:rPr>
        <w:br w:type="page"/>
      </w:r>
    </w:p>
    <w:p w:rsidR="000A0AA4" w:rsidRPr="00074084" w:rsidRDefault="000A0AA4" w:rsidP="00430EAB">
      <w:pPr>
        <w:tabs>
          <w:tab w:val="left" w:pos="1560"/>
        </w:tabs>
        <w:ind w:firstLine="851"/>
        <w:rPr>
          <w:rFonts w:ascii="Times New Roman" w:hAnsi="Times New Roman"/>
          <w:sz w:val="24"/>
        </w:rPr>
      </w:pPr>
    </w:p>
    <w:p w:rsidR="006B30FA" w:rsidRPr="00074084" w:rsidRDefault="006B30FA" w:rsidP="006B30FA">
      <w:pPr>
        <w:pStyle w:val="2"/>
        <w:spacing w:after="120"/>
        <w:rPr>
          <w:rFonts w:ascii="Times New Roman" w:hAnsi="Times New Roman"/>
          <w:sz w:val="28"/>
        </w:rPr>
      </w:pPr>
      <w:bookmarkStart w:id="16" w:name="_Toc95212962"/>
      <w:r w:rsidRPr="00074084">
        <w:rPr>
          <w:rFonts w:ascii="Times New Roman" w:hAnsi="Times New Roman"/>
          <w:sz w:val="28"/>
        </w:rPr>
        <w:t>2.5 Настройка дополнительных параметров</w:t>
      </w:r>
      <w:r w:rsidR="00BF57E0" w:rsidRPr="00074084">
        <w:rPr>
          <w:rFonts w:ascii="Times New Roman" w:hAnsi="Times New Roman"/>
          <w:sz w:val="28"/>
        </w:rPr>
        <w:t xml:space="preserve"> для ИВЭ-50-5.</w:t>
      </w:r>
      <w:r w:rsidR="00262DFD" w:rsidRPr="00074084">
        <w:rPr>
          <w:rFonts w:ascii="Times New Roman" w:hAnsi="Times New Roman"/>
          <w:sz w:val="28"/>
        </w:rPr>
        <w:t>2</w:t>
      </w:r>
      <w:bookmarkEnd w:id="16"/>
    </w:p>
    <w:p w:rsidR="008F2CCA" w:rsidRPr="00074084" w:rsidRDefault="008F2CCA" w:rsidP="008F2CCA">
      <w:pPr>
        <w:autoSpaceDE w:val="0"/>
        <w:autoSpaceDN w:val="0"/>
        <w:adjustRightInd w:val="0"/>
        <w:ind w:left="709"/>
        <w:jc w:val="left"/>
        <w:rPr>
          <w:rFonts w:ascii="Times New Roman" w:hAnsi="Times New Roman"/>
          <w:sz w:val="24"/>
        </w:rPr>
      </w:pPr>
    </w:p>
    <w:p w:rsidR="00BF57E0" w:rsidRPr="00074084" w:rsidRDefault="008F2CCA" w:rsidP="008F2CCA">
      <w:pPr>
        <w:autoSpaceDE w:val="0"/>
        <w:autoSpaceDN w:val="0"/>
        <w:adjustRightInd w:val="0"/>
        <w:ind w:left="709"/>
        <w:jc w:val="left"/>
        <w:rPr>
          <w:rFonts w:ascii="Times New Roman" w:hAnsi="Times New Roman"/>
          <w:sz w:val="24"/>
        </w:rPr>
      </w:pPr>
      <w:r w:rsidRPr="00074084">
        <w:rPr>
          <w:rFonts w:ascii="Times New Roman" w:hAnsi="Times New Roman"/>
          <w:sz w:val="24"/>
        </w:rPr>
        <w:t>2.5.1</w:t>
      </w:r>
      <w:r w:rsidR="00BF57E0" w:rsidRPr="00074084">
        <w:rPr>
          <w:rFonts w:ascii="Times New Roman" w:hAnsi="Times New Roman"/>
          <w:sz w:val="24"/>
        </w:rPr>
        <w:tab/>
        <w:t>Настройка параметров срабатывания «</w:t>
      </w:r>
      <w:r w:rsidR="00262DFD" w:rsidRPr="00074084">
        <w:rPr>
          <w:rFonts w:ascii="Times New Roman" w:hAnsi="Times New Roman"/>
          <w:sz w:val="24"/>
        </w:rPr>
        <w:t>Реле 1», «Реле 2» для ИВЭ-50-5.2</w:t>
      </w:r>
      <w:r w:rsidR="00BF57E0" w:rsidRPr="00074084">
        <w:rPr>
          <w:rFonts w:ascii="Times New Roman" w:hAnsi="Times New Roman"/>
          <w:sz w:val="24"/>
        </w:rPr>
        <w:t>.</w:t>
      </w:r>
    </w:p>
    <w:p w:rsidR="00BF57E0" w:rsidRPr="00074084" w:rsidRDefault="00BF57E0" w:rsidP="00BF57E0">
      <w:pPr>
        <w:autoSpaceDE w:val="0"/>
        <w:autoSpaceDN w:val="0"/>
        <w:adjustRightInd w:val="0"/>
        <w:ind w:left="1418"/>
        <w:jc w:val="left"/>
        <w:rPr>
          <w:rFonts w:ascii="Times New Roman" w:hAnsi="Times New Roman"/>
          <w:sz w:val="24"/>
        </w:rPr>
      </w:pPr>
      <w:r w:rsidRPr="00074084">
        <w:rPr>
          <w:rFonts w:ascii="Times New Roman" w:hAnsi="Times New Roman"/>
          <w:sz w:val="24"/>
        </w:rPr>
        <w:t>Для каждого реле предусмотрено три режима работы:</w:t>
      </w:r>
    </w:p>
    <w:p w:rsidR="00BF57E0" w:rsidRPr="00074084" w:rsidRDefault="00BF57E0" w:rsidP="007652B0">
      <w:pPr>
        <w:numPr>
          <w:ilvl w:val="0"/>
          <w:numId w:val="12"/>
        </w:numPr>
        <w:autoSpaceDE w:val="0"/>
        <w:autoSpaceDN w:val="0"/>
        <w:adjustRightInd w:val="0"/>
        <w:jc w:val="left"/>
        <w:rPr>
          <w:rFonts w:ascii="Times New Roman" w:hAnsi="Times New Roman"/>
          <w:sz w:val="24"/>
        </w:rPr>
      </w:pPr>
      <w:r w:rsidRPr="00074084">
        <w:rPr>
          <w:rFonts w:ascii="Times New Roman" w:hAnsi="Times New Roman"/>
          <w:sz w:val="24"/>
        </w:rPr>
        <w:t>Выкл. (Состояние выключено)</w:t>
      </w:r>
    </w:p>
    <w:p w:rsidR="00BF57E0" w:rsidRPr="00074084" w:rsidRDefault="00BF57E0" w:rsidP="007652B0">
      <w:pPr>
        <w:numPr>
          <w:ilvl w:val="0"/>
          <w:numId w:val="12"/>
        </w:numPr>
        <w:autoSpaceDE w:val="0"/>
        <w:autoSpaceDN w:val="0"/>
        <w:adjustRightInd w:val="0"/>
        <w:jc w:val="left"/>
        <w:rPr>
          <w:rFonts w:ascii="Times New Roman" w:hAnsi="Times New Roman"/>
          <w:sz w:val="24"/>
        </w:rPr>
      </w:pPr>
      <w:proofErr w:type="spellStart"/>
      <w:proofErr w:type="gramStart"/>
      <w:r w:rsidRPr="00074084">
        <w:rPr>
          <w:rFonts w:ascii="Times New Roman" w:hAnsi="Times New Roman"/>
          <w:sz w:val="24"/>
        </w:rPr>
        <w:t>Расст</w:t>
      </w:r>
      <w:proofErr w:type="spellEnd"/>
      <w:r w:rsidRPr="00074084">
        <w:rPr>
          <w:rFonts w:ascii="Times New Roman" w:hAnsi="Times New Roman"/>
          <w:sz w:val="24"/>
        </w:rPr>
        <w:t>./</w:t>
      </w:r>
      <w:proofErr w:type="spellStart"/>
      <w:proofErr w:type="gramEnd"/>
      <w:r w:rsidRPr="00074084">
        <w:rPr>
          <w:rFonts w:ascii="Times New Roman" w:hAnsi="Times New Roman"/>
          <w:sz w:val="24"/>
        </w:rPr>
        <w:t>Уров</w:t>
      </w:r>
      <w:proofErr w:type="spellEnd"/>
      <w:r w:rsidRPr="00074084">
        <w:rPr>
          <w:rFonts w:ascii="Times New Roman" w:hAnsi="Times New Roman"/>
          <w:sz w:val="24"/>
        </w:rPr>
        <w:t>. (Реле срабатывает согласно пунктам «Вкл.», «Выкл.»)</w:t>
      </w:r>
    </w:p>
    <w:p w:rsidR="00BF57E0" w:rsidRPr="00074084" w:rsidRDefault="00BF57E0" w:rsidP="007652B0">
      <w:pPr>
        <w:numPr>
          <w:ilvl w:val="0"/>
          <w:numId w:val="12"/>
        </w:numPr>
        <w:autoSpaceDE w:val="0"/>
        <w:autoSpaceDN w:val="0"/>
        <w:adjustRightInd w:val="0"/>
        <w:jc w:val="left"/>
        <w:rPr>
          <w:rFonts w:ascii="Times New Roman" w:hAnsi="Times New Roman"/>
          <w:sz w:val="24"/>
        </w:rPr>
      </w:pPr>
      <w:r w:rsidRPr="00074084">
        <w:rPr>
          <w:rFonts w:ascii="Times New Roman" w:hAnsi="Times New Roman"/>
          <w:sz w:val="24"/>
        </w:rPr>
        <w:t>Авария. (Реле срабатывает в аварийных ситуациях)</w:t>
      </w:r>
    </w:p>
    <w:p w:rsidR="00BF57E0" w:rsidRPr="00074084" w:rsidRDefault="00BF57E0" w:rsidP="00BF57E0">
      <w:pPr>
        <w:autoSpaceDE w:val="0"/>
        <w:autoSpaceDN w:val="0"/>
        <w:adjustRightInd w:val="0"/>
        <w:ind w:left="1418"/>
        <w:jc w:val="left"/>
        <w:rPr>
          <w:rFonts w:ascii="Times New Roman" w:hAnsi="Times New Roman"/>
          <w:sz w:val="24"/>
        </w:rPr>
      </w:pPr>
      <w:r w:rsidRPr="00074084">
        <w:rPr>
          <w:rFonts w:ascii="Times New Roman" w:hAnsi="Times New Roman"/>
          <w:sz w:val="24"/>
        </w:rPr>
        <w:t>Пункт «Вкл.» отвечает за замыкание контактов реле при достижении расстояния(уровня) указанного в данной строке в миллиметрах. А пункт «Выкл.» отвечает за размыкание контактов реле при достижении расстояния(уровня) указанного в данной строке в миллиметрах.</w:t>
      </w:r>
    </w:p>
    <w:p w:rsidR="00BF57E0" w:rsidRPr="00074084" w:rsidRDefault="00BF57E0" w:rsidP="00BF57E0">
      <w:pPr>
        <w:autoSpaceDE w:val="0"/>
        <w:autoSpaceDN w:val="0"/>
        <w:adjustRightInd w:val="0"/>
        <w:ind w:left="709"/>
        <w:jc w:val="left"/>
        <w:rPr>
          <w:rFonts w:ascii="Times New Roman" w:hAnsi="Times New Roman"/>
          <w:sz w:val="24"/>
        </w:rPr>
      </w:pPr>
      <w:r w:rsidRPr="00074084">
        <w:rPr>
          <w:rFonts w:ascii="Times New Roman" w:hAnsi="Times New Roman"/>
          <w:sz w:val="24"/>
        </w:rPr>
        <w:t xml:space="preserve">Для изменения параметров срабатывания реле: </w:t>
      </w:r>
    </w:p>
    <w:p w:rsidR="00BF57E0" w:rsidRPr="00074084" w:rsidRDefault="00BF57E0"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одновременно обе кнопки «РЕЖИМ» и «ВВОД» при этом датчик уровня перейдет в режим конфигурирования;</w:t>
      </w:r>
    </w:p>
    <w:p w:rsidR="00BF57E0" w:rsidRPr="00074084" w:rsidRDefault="00BF57E0"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нажмите на кнопку «РЕЖИМ» до тех пор, пока не появится окно настроек нужного реле;</w:t>
      </w:r>
    </w:p>
    <w:p w:rsidR="00BF57E0" w:rsidRPr="00074084" w:rsidRDefault="00BF57E0"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кнопками «</w:t>
      </w:r>
      <w:r w:rsidRPr="00074084">
        <w:rPr>
          <w:rFonts w:ascii="Times New Roman" w:hAnsi="Times New Roman"/>
          <w:b/>
          <w:sz w:val="24"/>
        </w:rPr>
        <w:t>+</w:t>
      </w:r>
      <w:r w:rsidRPr="00074084">
        <w:rPr>
          <w:rFonts w:ascii="Times New Roman" w:hAnsi="Times New Roman"/>
          <w:sz w:val="24"/>
        </w:rPr>
        <w:t>» и «</w:t>
      </w:r>
      <w:r w:rsidRPr="00074084">
        <w:rPr>
          <w:rFonts w:ascii="Times New Roman" w:hAnsi="Times New Roman"/>
          <w:b/>
          <w:sz w:val="24"/>
        </w:rPr>
        <w:t>-</w:t>
      </w:r>
      <w:r w:rsidRPr="00074084">
        <w:rPr>
          <w:rFonts w:ascii="Times New Roman" w:hAnsi="Times New Roman"/>
          <w:sz w:val="24"/>
        </w:rPr>
        <w:t>» установите нужное значение;</w:t>
      </w:r>
    </w:p>
    <w:p w:rsidR="00BF57E0" w:rsidRPr="00074084" w:rsidRDefault="00BF57E0"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 xml:space="preserve">при необходимости нажмите на кнопку «РЕЖИМ», для ввода расстояния(уровня) срабатывания реле, а </w:t>
      </w:r>
      <w:r w:rsidR="00471284" w:rsidRPr="00074084">
        <w:rPr>
          <w:rFonts w:ascii="Times New Roman" w:hAnsi="Times New Roman"/>
          <w:sz w:val="24"/>
        </w:rPr>
        <w:t>также</w:t>
      </w:r>
      <w:r w:rsidRPr="00074084">
        <w:rPr>
          <w:rFonts w:ascii="Times New Roman" w:hAnsi="Times New Roman"/>
          <w:sz w:val="24"/>
        </w:rPr>
        <w:t xml:space="preserve"> еще раз нажмите на кнопку «РЕЖИМ» для ввода расстояния(уровня) размыкания контактов реле.</w:t>
      </w:r>
    </w:p>
    <w:p w:rsidR="00BF57E0" w:rsidRPr="00074084" w:rsidRDefault="00BF57E0"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сохранения изменений нажмите «ВВОД».</w:t>
      </w:r>
    </w:p>
    <w:p w:rsidR="00BF57E0" w:rsidRPr="00074084" w:rsidRDefault="00BF57E0" w:rsidP="007652B0">
      <w:pPr>
        <w:numPr>
          <w:ilvl w:val="0"/>
          <w:numId w:val="11"/>
        </w:numPr>
        <w:autoSpaceDE w:val="0"/>
        <w:autoSpaceDN w:val="0"/>
        <w:adjustRightInd w:val="0"/>
        <w:ind w:left="1843"/>
        <w:jc w:val="left"/>
        <w:rPr>
          <w:rFonts w:ascii="Times New Roman" w:hAnsi="Times New Roman"/>
          <w:sz w:val="24"/>
        </w:rPr>
      </w:pPr>
      <w:r w:rsidRPr="00074084">
        <w:rPr>
          <w:rFonts w:ascii="Times New Roman" w:hAnsi="Times New Roman"/>
          <w:sz w:val="24"/>
        </w:rPr>
        <w:t>для перезагрузки ИВЭ-50-5 нажмите одновременно обе кнопки «РЕЖИМ» и «ВВОД».</w:t>
      </w:r>
    </w:p>
    <w:p w:rsidR="00803658" w:rsidRPr="00074084" w:rsidRDefault="00803658">
      <w:pPr>
        <w:jc w:val="left"/>
        <w:rPr>
          <w:rFonts w:ascii="Times New Roman" w:hAnsi="Times New Roman"/>
          <w:sz w:val="24"/>
        </w:rPr>
      </w:pPr>
      <w:r w:rsidRPr="00074084">
        <w:rPr>
          <w:rFonts w:ascii="Times New Roman" w:hAnsi="Times New Roman"/>
          <w:sz w:val="24"/>
        </w:rPr>
        <w:br w:type="page"/>
      </w:r>
    </w:p>
    <w:p w:rsidR="00C32823" w:rsidRPr="00074084" w:rsidRDefault="00C32823" w:rsidP="0050382B">
      <w:pPr>
        <w:pStyle w:val="1"/>
        <w:ind w:left="0" w:firstLine="0"/>
        <w:jc w:val="left"/>
      </w:pPr>
      <w:bookmarkStart w:id="17" w:name="_Toc95212963"/>
      <w:r w:rsidRPr="00074084">
        <w:lastRenderedPageBreak/>
        <w:t>3 ТЕХНИЧЕСКОЕ ОБСЛУЖИВАНИЕ И РЕМОНТ</w:t>
      </w:r>
      <w:bookmarkEnd w:id="17"/>
    </w:p>
    <w:p w:rsidR="00C32823" w:rsidRPr="00074084" w:rsidRDefault="00C32823" w:rsidP="00C32823">
      <w:pPr>
        <w:pStyle w:val="2"/>
        <w:spacing w:after="120"/>
        <w:rPr>
          <w:rFonts w:ascii="Times New Roman" w:hAnsi="Times New Roman"/>
          <w:sz w:val="28"/>
        </w:rPr>
      </w:pPr>
      <w:bookmarkStart w:id="18" w:name="_Toc95212964"/>
      <w:r w:rsidRPr="00074084">
        <w:rPr>
          <w:rFonts w:ascii="Times New Roman" w:hAnsi="Times New Roman"/>
          <w:sz w:val="28"/>
        </w:rPr>
        <w:t>3.1 Указание мер безопасности</w:t>
      </w:r>
      <w:bookmarkEnd w:id="18"/>
    </w:p>
    <w:p w:rsidR="00C32823" w:rsidRPr="00074084" w:rsidRDefault="00332676" w:rsidP="00321541">
      <w:pPr>
        <w:tabs>
          <w:tab w:val="left" w:pos="1560"/>
        </w:tabs>
        <w:ind w:firstLine="851"/>
        <w:rPr>
          <w:rFonts w:ascii="Times New Roman" w:hAnsi="Times New Roman"/>
          <w:sz w:val="24"/>
        </w:rPr>
      </w:pPr>
      <w:r w:rsidRPr="00074084">
        <w:rPr>
          <w:rFonts w:ascii="Times New Roman" w:hAnsi="Times New Roman"/>
          <w:sz w:val="24"/>
        </w:rPr>
        <w:t>3.1.1</w:t>
      </w:r>
      <w:r w:rsidRPr="00074084">
        <w:rPr>
          <w:rFonts w:ascii="Times New Roman" w:hAnsi="Times New Roman"/>
          <w:sz w:val="24"/>
        </w:rPr>
        <w:tab/>
        <w:t xml:space="preserve">К эксплуатации </w:t>
      </w:r>
      <w:r w:rsidR="003A71FF" w:rsidRPr="00074084">
        <w:rPr>
          <w:rFonts w:ascii="Times New Roman" w:hAnsi="Times New Roman"/>
          <w:sz w:val="24"/>
        </w:rPr>
        <w:t>датчиков уровня</w:t>
      </w:r>
      <w:r w:rsidR="00F75A74" w:rsidRPr="00074084">
        <w:rPr>
          <w:rFonts w:ascii="Times New Roman" w:hAnsi="Times New Roman"/>
          <w:sz w:val="24"/>
        </w:rPr>
        <w:t xml:space="preserve"> </w:t>
      </w:r>
      <w:r w:rsidR="00C32823" w:rsidRPr="00074084">
        <w:rPr>
          <w:rFonts w:ascii="Times New Roman" w:hAnsi="Times New Roman"/>
          <w:sz w:val="24"/>
        </w:rPr>
        <w:t>допускаются лица, ознакомившиеся с руководством по эксплуатации, а также прошедшие инструктаж по технике безопасности.</w:t>
      </w:r>
    </w:p>
    <w:p w:rsidR="00C32823" w:rsidRPr="00074084" w:rsidRDefault="00533634" w:rsidP="00321541">
      <w:pPr>
        <w:tabs>
          <w:tab w:val="left" w:pos="1560"/>
        </w:tabs>
        <w:ind w:firstLine="851"/>
        <w:rPr>
          <w:rFonts w:ascii="Times New Roman" w:hAnsi="Times New Roman"/>
          <w:sz w:val="24"/>
        </w:rPr>
      </w:pPr>
      <w:r w:rsidRPr="00074084">
        <w:rPr>
          <w:rFonts w:ascii="Times New Roman" w:hAnsi="Times New Roman"/>
          <w:sz w:val="24"/>
        </w:rPr>
        <w:t>3.1.2</w:t>
      </w:r>
      <w:r w:rsidR="00C32823" w:rsidRPr="00074084">
        <w:rPr>
          <w:rFonts w:ascii="Times New Roman" w:hAnsi="Times New Roman"/>
          <w:sz w:val="24"/>
        </w:rPr>
        <w:tab/>
        <w:t>Для защиты от поражения электрическим током все ремонтные работы и профилактическое обслуживание проводить при отключенном питании.</w:t>
      </w:r>
    </w:p>
    <w:p w:rsidR="00C32823" w:rsidRPr="00074084" w:rsidRDefault="00C32823" w:rsidP="00C32823">
      <w:pPr>
        <w:pStyle w:val="2"/>
        <w:spacing w:after="120"/>
        <w:rPr>
          <w:rFonts w:ascii="Times New Roman" w:hAnsi="Times New Roman"/>
          <w:sz w:val="28"/>
        </w:rPr>
      </w:pPr>
      <w:bookmarkStart w:id="19" w:name="_Toc95212965"/>
      <w:r w:rsidRPr="00074084">
        <w:rPr>
          <w:rFonts w:ascii="Times New Roman" w:hAnsi="Times New Roman"/>
          <w:sz w:val="28"/>
        </w:rPr>
        <w:t>3.2 Порядок технического обслуживания</w:t>
      </w:r>
      <w:bookmarkEnd w:id="19"/>
    </w:p>
    <w:p w:rsidR="003D1DAF" w:rsidRPr="00074084" w:rsidRDefault="003C6F45" w:rsidP="00702ECD">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rPr>
        <w:t>3.2.1</w:t>
      </w:r>
      <w:r w:rsidRPr="00074084">
        <w:rPr>
          <w:rFonts w:ascii="Times New Roman" w:hAnsi="Times New Roman"/>
          <w:sz w:val="24"/>
        </w:rPr>
        <w:tab/>
      </w:r>
      <w:r w:rsidR="00656C40" w:rsidRPr="00074084">
        <w:rPr>
          <w:rFonts w:ascii="Times New Roman" w:hAnsi="Times New Roman"/>
          <w:sz w:val="24"/>
          <w:lang w:eastAsia="ru-RU"/>
        </w:rPr>
        <w:t>Датчики уровня</w:t>
      </w:r>
      <w:r w:rsidR="00421D69" w:rsidRPr="00074084">
        <w:rPr>
          <w:rFonts w:ascii="Times New Roman" w:hAnsi="Times New Roman"/>
          <w:sz w:val="24"/>
          <w:lang w:eastAsia="ru-RU"/>
        </w:rPr>
        <w:t xml:space="preserve"> предназначен</w:t>
      </w:r>
      <w:r w:rsidR="004A2FED" w:rsidRPr="00074084">
        <w:rPr>
          <w:rFonts w:ascii="Times New Roman" w:hAnsi="Times New Roman"/>
          <w:sz w:val="24"/>
          <w:lang w:eastAsia="ru-RU"/>
        </w:rPr>
        <w:t>ы</w:t>
      </w:r>
      <w:r w:rsidR="00421D69" w:rsidRPr="00074084">
        <w:rPr>
          <w:rFonts w:ascii="Times New Roman" w:hAnsi="Times New Roman"/>
          <w:sz w:val="24"/>
          <w:lang w:eastAsia="ru-RU"/>
        </w:rPr>
        <w:t xml:space="preserve"> для длительно</w:t>
      </w:r>
      <w:r w:rsidR="00F01C9E" w:rsidRPr="00074084">
        <w:rPr>
          <w:rFonts w:ascii="Times New Roman" w:hAnsi="Times New Roman"/>
          <w:sz w:val="24"/>
          <w:lang w:eastAsia="ru-RU"/>
        </w:rPr>
        <w:t>й непрерывной работы и не требую</w:t>
      </w:r>
      <w:r w:rsidR="00421D69" w:rsidRPr="00074084">
        <w:rPr>
          <w:rFonts w:ascii="Times New Roman" w:hAnsi="Times New Roman"/>
          <w:sz w:val="24"/>
          <w:lang w:eastAsia="ru-RU"/>
        </w:rPr>
        <w:t xml:space="preserve">т в процессе эксплуатации специальных регламентных работ. Техническое обслуживание </w:t>
      </w:r>
      <w:r w:rsidR="003A71FF" w:rsidRPr="00074084">
        <w:rPr>
          <w:rFonts w:ascii="Times New Roman" w:hAnsi="Times New Roman"/>
          <w:sz w:val="24"/>
          <w:lang w:eastAsia="ru-RU"/>
        </w:rPr>
        <w:t>датчиков уровня</w:t>
      </w:r>
      <w:r w:rsidR="00421D69" w:rsidRPr="00074084">
        <w:rPr>
          <w:rFonts w:ascii="Times New Roman" w:hAnsi="Times New Roman"/>
          <w:sz w:val="24"/>
          <w:lang w:eastAsia="ru-RU"/>
        </w:rPr>
        <w:t xml:space="preserve"> сводится к периодическому внешнему осмотру.</w:t>
      </w:r>
    </w:p>
    <w:p w:rsidR="003D1DAF" w:rsidRPr="00074084" w:rsidRDefault="003C6F45" w:rsidP="00702ECD">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rPr>
        <w:t>3.2.2</w:t>
      </w:r>
      <w:r w:rsidRPr="00074084">
        <w:rPr>
          <w:rFonts w:ascii="Times New Roman" w:hAnsi="Times New Roman"/>
          <w:sz w:val="24"/>
        </w:rPr>
        <w:tab/>
      </w:r>
      <w:r w:rsidR="003D1DAF" w:rsidRPr="00074084">
        <w:rPr>
          <w:rFonts w:ascii="Times New Roman" w:hAnsi="Times New Roman"/>
          <w:sz w:val="24"/>
          <w:lang w:eastAsia="ru-RU"/>
        </w:rPr>
        <w:t>При внешнем осмотре необходимо проверять:</w:t>
      </w:r>
    </w:p>
    <w:p w:rsidR="003D1DAF" w:rsidRPr="00074084" w:rsidRDefault="003D1DAF" w:rsidP="002050B9">
      <w:pPr>
        <w:numPr>
          <w:ilvl w:val="0"/>
          <w:numId w:val="8"/>
        </w:numPr>
        <w:autoSpaceDE w:val="0"/>
        <w:autoSpaceDN w:val="0"/>
        <w:adjustRightInd w:val="0"/>
        <w:ind w:left="2127" w:hanging="567"/>
        <w:jc w:val="left"/>
        <w:rPr>
          <w:rFonts w:ascii="Times New Roman" w:hAnsi="Times New Roman"/>
          <w:sz w:val="24"/>
          <w:lang w:eastAsia="ru-RU"/>
        </w:rPr>
      </w:pPr>
      <w:r w:rsidRPr="00074084">
        <w:rPr>
          <w:rFonts w:ascii="Times New Roman" w:hAnsi="Times New Roman"/>
          <w:sz w:val="24"/>
          <w:lang w:eastAsia="ru-RU"/>
        </w:rPr>
        <w:t>отсутствие обрывов или повреждение изоляции соединительных кабелей;</w:t>
      </w:r>
    </w:p>
    <w:p w:rsidR="002050B9" w:rsidRPr="00074084" w:rsidRDefault="003D1DAF" w:rsidP="007652B0">
      <w:pPr>
        <w:numPr>
          <w:ilvl w:val="0"/>
          <w:numId w:val="8"/>
        </w:numPr>
        <w:autoSpaceDE w:val="0"/>
        <w:autoSpaceDN w:val="0"/>
        <w:adjustRightInd w:val="0"/>
        <w:ind w:hanging="578"/>
        <w:jc w:val="left"/>
        <w:rPr>
          <w:rFonts w:ascii="Times New Roman" w:hAnsi="Times New Roman"/>
          <w:sz w:val="24"/>
          <w:lang w:eastAsia="ru-RU"/>
        </w:rPr>
      </w:pPr>
      <w:r w:rsidRPr="00074084">
        <w:rPr>
          <w:rFonts w:ascii="Times New Roman" w:hAnsi="Times New Roman"/>
          <w:sz w:val="24"/>
          <w:lang w:eastAsia="ru-RU"/>
        </w:rPr>
        <w:t>надежность заземляющих соединений;</w:t>
      </w:r>
    </w:p>
    <w:p w:rsidR="003D1DAF" w:rsidRPr="00074084" w:rsidRDefault="003D1DAF" w:rsidP="007652B0">
      <w:pPr>
        <w:numPr>
          <w:ilvl w:val="0"/>
          <w:numId w:val="8"/>
        </w:numPr>
        <w:autoSpaceDE w:val="0"/>
        <w:autoSpaceDN w:val="0"/>
        <w:adjustRightInd w:val="0"/>
        <w:ind w:hanging="578"/>
        <w:jc w:val="left"/>
        <w:rPr>
          <w:rFonts w:ascii="Times New Roman" w:hAnsi="Times New Roman"/>
          <w:sz w:val="24"/>
          <w:lang w:eastAsia="ru-RU"/>
        </w:rPr>
      </w:pPr>
      <w:r w:rsidRPr="00074084">
        <w:rPr>
          <w:rFonts w:ascii="Times New Roman" w:hAnsi="Times New Roman"/>
          <w:sz w:val="24"/>
          <w:lang w:eastAsia="ru-RU"/>
        </w:rPr>
        <w:t>отсутствие вмятин и видимых механических повреждений, а также грязи изделии.</w:t>
      </w:r>
    </w:p>
    <w:p w:rsidR="002C137A" w:rsidRPr="00074084" w:rsidRDefault="003C6F45" w:rsidP="00D54CB2">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rPr>
        <w:t>3.2.3</w:t>
      </w:r>
      <w:r w:rsidRPr="00074084">
        <w:rPr>
          <w:rFonts w:ascii="Times New Roman" w:hAnsi="Times New Roman"/>
          <w:sz w:val="24"/>
        </w:rPr>
        <w:tab/>
      </w:r>
      <w:r w:rsidR="00421D69" w:rsidRPr="00074084">
        <w:rPr>
          <w:rFonts w:ascii="Times New Roman" w:hAnsi="Times New Roman"/>
          <w:sz w:val="24"/>
          <w:lang w:eastAsia="ru-RU"/>
        </w:rPr>
        <w:t>Периодичность осмотров устанавливает потребитель в зависимости от условий эксплуа</w:t>
      </w:r>
      <w:r w:rsidR="003D1DAF" w:rsidRPr="00074084">
        <w:rPr>
          <w:rFonts w:ascii="Times New Roman" w:hAnsi="Times New Roman"/>
          <w:sz w:val="24"/>
          <w:lang w:eastAsia="ru-RU"/>
        </w:rPr>
        <w:t>тации, но не реже двух раз в год.</w:t>
      </w:r>
      <w:r w:rsidR="00421D69" w:rsidRPr="00074084">
        <w:rPr>
          <w:rFonts w:ascii="Times New Roman" w:hAnsi="Times New Roman"/>
          <w:sz w:val="24"/>
          <w:lang w:eastAsia="ru-RU"/>
        </w:rPr>
        <w:t xml:space="preserve"> В случае возникновения неисправностей, при которых работа прибора далее невозможна, на аналогово</w:t>
      </w:r>
      <w:r w:rsidR="003D1DAF" w:rsidRPr="00074084">
        <w:rPr>
          <w:rFonts w:ascii="Times New Roman" w:hAnsi="Times New Roman"/>
          <w:sz w:val="24"/>
          <w:lang w:eastAsia="ru-RU"/>
        </w:rPr>
        <w:t>м выходе устанавливается</w:t>
      </w:r>
      <w:r w:rsidR="00421D69" w:rsidRPr="00074084">
        <w:rPr>
          <w:rFonts w:ascii="Times New Roman" w:hAnsi="Times New Roman"/>
          <w:sz w:val="24"/>
          <w:lang w:eastAsia="ru-RU"/>
        </w:rPr>
        <w:t xml:space="preserve"> выходной </w:t>
      </w:r>
      <w:r w:rsidR="008F6C2D" w:rsidRPr="00074084">
        <w:rPr>
          <w:rFonts w:ascii="Times New Roman" w:hAnsi="Times New Roman"/>
          <w:sz w:val="24"/>
          <w:lang w:eastAsia="ru-RU"/>
        </w:rPr>
        <w:t>ток</w:t>
      </w:r>
      <w:r w:rsidR="003D1DAF" w:rsidRPr="00074084">
        <w:rPr>
          <w:rFonts w:ascii="Times New Roman" w:hAnsi="Times New Roman"/>
          <w:sz w:val="24"/>
          <w:lang w:eastAsia="ru-RU"/>
        </w:rPr>
        <w:t xml:space="preserve"> менее 4 мА</w:t>
      </w:r>
      <w:r w:rsidR="008F6C2D" w:rsidRPr="00074084">
        <w:rPr>
          <w:rFonts w:ascii="Times New Roman" w:hAnsi="Times New Roman"/>
          <w:sz w:val="24"/>
          <w:lang w:eastAsia="ru-RU"/>
        </w:rPr>
        <w:t>,</w:t>
      </w:r>
      <w:r w:rsidR="00421D69" w:rsidRPr="00074084">
        <w:rPr>
          <w:rFonts w:ascii="Times New Roman" w:hAnsi="Times New Roman"/>
          <w:sz w:val="24"/>
          <w:lang w:eastAsia="ru-RU"/>
        </w:rPr>
        <w:t xml:space="preserve"> и появляются соответствую</w:t>
      </w:r>
      <w:r w:rsidR="003D1DAF" w:rsidRPr="00074084">
        <w:rPr>
          <w:rFonts w:ascii="Times New Roman" w:hAnsi="Times New Roman"/>
          <w:sz w:val="24"/>
          <w:lang w:eastAsia="ru-RU"/>
        </w:rPr>
        <w:t>щие данные в информации на дисплее</w:t>
      </w:r>
      <w:r w:rsidR="00421D69" w:rsidRPr="00074084">
        <w:rPr>
          <w:rFonts w:ascii="Times New Roman" w:hAnsi="Times New Roman"/>
          <w:sz w:val="24"/>
          <w:lang w:eastAsia="ru-RU"/>
        </w:rPr>
        <w:t xml:space="preserve">. </w:t>
      </w:r>
    </w:p>
    <w:p w:rsidR="00CC3DA0" w:rsidRPr="00074084" w:rsidRDefault="00DA402B" w:rsidP="00D54CB2">
      <w:pPr>
        <w:autoSpaceDE w:val="0"/>
        <w:autoSpaceDN w:val="0"/>
        <w:adjustRightInd w:val="0"/>
        <w:ind w:firstLine="709"/>
        <w:jc w:val="left"/>
        <w:rPr>
          <w:rFonts w:ascii="Times New Roman" w:hAnsi="Times New Roman"/>
          <w:sz w:val="24"/>
        </w:rPr>
      </w:pPr>
      <w:r w:rsidRPr="00074084">
        <w:rPr>
          <w:rFonts w:ascii="Times New Roman" w:hAnsi="Times New Roman"/>
          <w:sz w:val="24"/>
        </w:rPr>
        <w:br w:type="page"/>
      </w:r>
    </w:p>
    <w:p w:rsidR="001A2E93" w:rsidRPr="00074084" w:rsidRDefault="001A2E93" w:rsidP="009E6A6D">
      <w:pPr>
        <w:pStyle w:val="2"/>
        <w:spacing w:after="120"/>
        <w:rPr>
          <w:rFonts w:ascii="Times New Roman" w:hAnsi="Times New Roman"/>
          <w:sz w:val="28"/>
        </w:rPr>
      </w:pPr>
      <w:bookmarkStart w:id="20" w:name="_Toc95212966"/>
      <w:r w:rsidRPr="00074084">
        <w:rPr>
          <w:rFonts w:ascii="Times New Roman" w:hAnsi="Times New Roman"/>
          <w:sz w:val="28"/>
        </w:rPr>
        <w:lastRenderedPageBreak/>
        <w:t>3.</w:t>
      </w:r>
      <w:r w:rsidR="00D45E9A" w:rsidRPr="00074084">
        <w:rPr>
          <w:rFonts w:ascii="Times New Roman" w:hAnsi="Times New Roman"/>
          <w:sz w:val="28"/>
        </w:rPr>
        <w:t>3</w:t>
      </w:r>
      <w:r w:rsidR="000E59DE" w:rsidRPr="00074084">
        <w:rPr>
          <w:rFonts w:ascii="Times New Roman" w:hAnsi="Times New Roman"/>
          <w:sz w:val="28"/>
        </w:rPr>
        <w:t xml:space="preserve"> </w:t>
      </w:r>
      <w:r w:rsidR="00B60DB5" w:rsidRPr="00074084">
        <w:rPr>
          <w:rFonts w:ascii="Times New Roman" w:hAnsi="Times New Roman"/>
          <w:sz w:val="28"/>
        </w:rPr>
        <w:t>Обеспечение взрывозащищенности при ремонте</w:t>
      </w:r>
      <w:bookmarkEnd w:id="20"/>
    </w:p>
    <w:p w:rsidR="00310617" w:rsidRPr="00074084" w:rsidRDefault="00854DB3" w:rsidP="00310617">
      <w:pPr>
        <w:ind w:firstLine="709"/>
        <w:rPr>
          <w:rFonts w:ascii="Times New Roman" w:hAnsi="Times New Roman"/>
          <w:sz w:val="24"/>
        </w:rPr>
      </w:pPr>
      <w:r w:rsidRPr="00074084">
        <w:rPr>
          <w:rFonts w:ascii="Times New Roman" w:hAnsi="Times New Roman"/>
          <w:sz w:val="24"/>
        </w:rPr>
        <w:t>3.3.1</w:t>
      </w:r>
      <w:r w:rsidR="00997A5F" w:rsidRPr="00074084">
        <w:rPr>
          <w:rFonts w:ascii="Times New Roman" w:hAnsi="Times New Roman"/>
          <w:sz w:val="24"/>
        </w:rPr>
        <w:t xml:space="preserve"> Ремонт взрывозащищенного оборудования должен проводиться на предприятии-изготовителе или в специализированных организациях, имеющих техническую документацию на изделие и специалистов, прошедших обучение на предприятии-изготовителе.</w:t>
      </w:r>
    </w:p>
    <w:p w:rsidR="00E94BE5" w:rsidRPr="00074084" w:rsidRDefault="00E94BE5" w:rsidP="009E6A6D">
      <w:pPr>
        <w:tabs>
          <w:tab w:val="left" w:pos="1701"/>
        </w:tabs>
        <w:ind w:firstLine="851"/>
        <w:rPr>
          <w:rFonts w:ascii="Times New Roman" w:hAnsi="Times New Roman"/>
          <w:sz w:val="24"/>
        </w:rPr>
      </w:pPr>
    </w:p>
    <w:p w:rsidR="00A12E76" w:rsidRPr="00074084" w:rsidRDefault="00997A5F" w:rsidP="00854DB3">
      <w:pPr>
        <w:tabs>
          <w:tab w:val="left" w:pos="709"/>
        </w:tabs>
        <w:rPr>
          <w:rFonts w:ascii="Times New Roman" w:hAnsi="Times New Roman"/>
          <w:sz w:val="28"/>
        </w:rPr>
      </w:pPr>
      <w:r w:rsidRPr="00074084">
        <w:rPr>
          <w:rFonts w:ascii="Times New Roman" w:hAnsi="Times New Roman"/>
          <w:sz w:val="24"/>
        </w:rPr>
        <w:tab/>
      </w:r>
    </w:p>
    <w:p w:rsidR="001A2E93" w:rsidRPr="00074084" w:rsidRDefault="001A2E93" w:rsidP="004C177F">
      <w:pPr>
        <w:pStyle w:val="1"/>
        <w:ind w:left="0" w:firstLine="0"/>
        <w:jc w:val="both"/>
      </w:pPr>
      <w:bookmarkStart w:id="21" w:name="_Toc95212967"/>
      <w:r w:rsidRPr="00074084">
        <w:t>4 ПРАВИЛА ХРАНЕНИЯ И ТРАНСПОРТИРОВАНИЯ</w:t>
      </w:r>
      <w:bookmarkEnd w:id="21"/>
    </w:p>
    <w:p w:rsidR="00172E9C" w:rsidRPr="00074084" w:rsidRDefault="00172E9C" w:rsidP="00172E9C">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lang w:eastAsia="ru-RU"/>
        </w:rPr>
        <w:t>4.1 Упакованные изделия можно транспортировать любым видом транспорта, при условии защиты тары от механических повреждений и атмосферных осадков, в соответствии с "Правилами перевозки грузов", действующими на каждом виде транспорта.</w:t>
      </w:r>
    </w:p>
    <w:p w:rsidR="00172E9C" w:rsidRPr="00074084" w:rsidRDefault="00172E9C" w:rsidP="00172E9C">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lang w:eastAsia="ru-RU"/>
        </w:rPr>
        <w:t>Не допускается транспортирование на открытых палубах морского и в негерметизированных отсеках воздушного транспорта.</w:t>
      </w:r>
    </w:p>
    <w:p w:rsidR="00172E9C" w:rsidRPr="00074084" w:rsidRDefault="00172E9C" w:rsidP="00172E9C">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lang w:eastAsia="ru-RU"/>
        </w:rPr>
        <w:t>4.2 Условия транспортирования изделий в части воздействия механических факторов Л по ГОСТ 23216, в части воздействия климатических факторов 5 (ОЖ4) по ГОСТ 15150-69.</w:t>
      </w:r>
    </w:p>
    <w:p w:rsidR="00172E9C" w:rsidRPr="00074084" w:rsidRDefault="00172E9C" w:rsidP="00172E9C">
      <w:pPr>
        <w:autoSpaceDE w:val="0"/>
        <w:autoSpaceDN w:val="0"/>
        <w:adjustRightInd w:val="0"/>
        <w:ind w:firstLine="709"/>
        <w:jc w:val="left"/>
        <w:rPr>
          <w:rFonts w:ascii="Times New Roman" w:hAnsi="Times New Roman"/>
          <w:sz w:val="24"/>
          <w:lang w:eastAsia="ru-RU"/>
        </w:rPr>
      </w:pPr>
      <w:r w:rsidRPr="00074084">
        <w:rPr>
          <w:rFonts w:ascii="Times New Roman" w:hAnsi="Times New Roman"/>
          <w:sz w:val="24"/>
          <w:lang w:eastAsia="ru-RU"/>
        </w:rPr>
        <w:t>4.3 Условия хранения изделий должны соответствовать группе 1(Л) по ГОСТ 15150-69 при отсутствии коррозионной среды.</w:t>
      </w:r>
    </w:p>
    <w:p w:rsidR="00172E9C" w:rsidRPr="00074084" w:rsidRDefault="00172E9C" w:rsidP="00172E9C">
      <w:pPr>
        <w:autoSpaceDE w:val="0"/>
        <w:autoSpaceDN w:val="0"/>
        <w:adjustRightInd w:val="0"/>
        <w:ind w:firstLine="709"/>
        <w:jc w:val="left"/>
        <w:rPr>
          <w:rFonts w:ascii="Times New Roman" w:hAnsi="Times New Roman"/>
          <w:sz w:val="24"/>
        </w:rPr>
      </w:pPr>
      <w:r w:rsidRPr="00074084">
        <w:rPr>
          <w:rFonts w:ascii="Times New Roman" w:hAnsi="Times New Roman"/>
          <w:sz w:val="24"/>
          <w:lang w:eastAsia="ru-RU"/>
        </w:rPr>
        <w:t>4.4 Срок хранения в заводской упаковке – 6 месяцев с момента отгрузки изделия.</w:t>
      </w:r>
    </w:p>
    <w:p w:rsidR="00B97024" w:rsidRPr="00074084" w:rsidRDefault="00B97024" w:rsidP="00DE23BB">
      <w:pPr>
        <w:rPr>
          <w:rFonts w:ascii="Times New Roman" w:hAnsi="Times New Roman"/>
          <w:sz w:val="24"/>
        </w:rPr>
      </w:pPr>
    </w:p>
    <w:p w:rsidR="001A2E93" w:rsidRPr="00074084" w:rsidRDefault="001A2E93" w:rsidP="004C177F">
      <w:pPr>
        <w:pStyle w:val="1"/>
        <w:ind w:left="0" w:firstLine="0"/>
        <w:jc w:val="both"/>
      </w:pPr>
      <w:bookmarkStart w:id="22" w:name="_Toc95212968"/>
      <w:r w:rsidRPr="00074084">
        <w:t>5 УТИЛИЗАЦИЯ</w:t>
      </w:r>
      <w:bookmarkEnd w:id="22"/>
    </w:p>
    <w:p w:rsidR="00AC7E62" w:rsidRPr="00074084" w:rsidRDefault="00005F26" w:rsidP="009B7BD5">
      <w:pPr>
        <w:tabs>
          <w:tab w:val="left" w:pos="1418"/>
        </w:tabs>
        <w:ind w:firstLine="851"/>
        <w:rPr>
          <w:rFonts w:ascii="Times New Roman" w:hAnsi="Times New Roman"/>
          <w:sz w:val="24"/>
        </w:rPr>
      </w:pPr>
      <w:r w:rsidRPr="00074084">
        <w:rPr>
          <w:rFonts w:ascii="Times New Roman" w:hAnsi="Times New Roman"/>
          <w:sz w:val="24"/>
        </w:rPr>
        <w:t>5.1</w:t>
      </w:r>
      <w:r w:rsidRPr="00074084">
        <w:rPr>
          <w:rFonts w:ascii="Times New Roman" w:hAnsi="Times New Roman"/>
          <w:sz w:val="24"/>
        </w:rPr>
        <w:tab/>
        <w:t xml:space="preserve">Для утилизации </w:t>
      </w:r>
      <w:r w:rsidR="00854DB3" w:rsidRPr="00074084">
        <w:rPr>
          <w:rFonts w:ascii="Times New Roman" w:hAnsi="Times New Roman"/>
          <w:sz w:val="24"/>
        </w:rPr>
        <w:t>уровнемер</w:t>
      </w:r>
      <w:r w:rsidR="00AC7E62" w:rsidRPr="00074084">
        <w:rPr>
          <w:rFonts w:ascii="Times New Roman" w:hAnsi="Times New Roman"/>
          <w:sz w:val="24"/>
        </w:rPr>
        <w:t xml:space="preserve"> демонтируется и разделяется на составные части в соответствии с требованиями местных перерабатывающих вторичное сырье предприятий.</w:t>
      </w:r>
    </w:p>
    <w:p w:rsidR="00AC7E62" w:rsidRPr="00074084" w:rsidRDefault="00005F26" w:rsidP="009B7BD5">
      <w:pPr>
        <w:tabs>
          <w:tab w:val="left" w:pos="1418"/>
        </w:tabs>
        <w:ind w:firstLine="851"/>
        <w:rPr>
          <w:rFonts w:ascii="Times New Roman" w:hAnsi="Times New Roman"/>
          <w:sz w:val="24"/>
        </w:rPr>
      </w:pPr>
      <w:r w:rsidRPr="00074084">
        <w:rPr>
          <w:rFonts w:ascii="Times New Roman" w:hAnsi="Times New Roman"/>
          <w:sz w:val="24"/>
        </w:rPr>
        <w:t>5.2</w:t>
      </w:r>
      <w:r w:rsidRPr="00074084">
        <w:rPr>
          <w:rFonts w:ascii="Times New Roman" w:hAnsi="Times New Roman"/>
          <w:sz w:val="24"/>
        </w:rPr>
        <w:tab/>
      </w:r>
      <w:r w:rsidR="003A71FF" w:rsidRPr="00074084">
        <w:rPr>
          <w:rFonts w:ascii="Times New Roman" w:hAnsi="Times New Roman"/>
          <w:sz w:val="24"/>
        </w:rPr>
        <w:t>Датчик уровня</w:t>
      </w:r>
      <w:r w:rsidR="00AC7E62" w:rsidRPr="00074084">
        <w:rPr>
          <w:rFonts w:ascii="Times New Roman" w:hAnsi="Times New Roman"/>
          <w:sz w:val="24"/>
        </w:rPr>
        <w:t xml:space="preserve"> не содержит компонентов, представляющих опасность для жизни, здоровья людей и окружающей среды после окончания срока эксплуатации.</w:t>
      </w:r>
    </w:p>
    <w:p w:rsidR="00AC7E62" w:rsidRPr="00074084" w:rsidRDefault="00AC7E62" w:rsidP="009B7BD5">
      <w:pPr>
        <w:tabs>
          <w:tab w:val="left" w:pos="1418"/>
        </w:tabs>
        <w:ind w:firstLine="851"/>
        <w:rPr>
          <w:rFonts w:ascii="Times New Roman" w:hAnsi="Times New Roman"/>
          <w:sz w:val="24"/>
        </w:rPr>
      </w:pPr>
      <w:r w:rsidRPr="00074084">
        <w:rPr>
          <w:rFonts w:ascii="Times New Roman" w:hAnsi="Times New Roman"/>
          <w:sz w:val="24"/>
        </w:rPr>
        <w:t>5.3</w:t>
      </w:r>
      <w:r w:rsidRPr="00074084">
        <w:rPr>
          <w:rFonts w:ascii="Times New Roman" w:hAnsi="Times New Roman"/>
          <w:sz w:val="24"/>
        </w:rPr>
        <w:tab/>
        <w:t>Методы утилизации и проводимые меропри</w:t>
      </w:r>
      <w:r w:rsidR="00005F26" w:rsidRPr="00074084">
        <w:rPr>
          <w:rFonts w:ascii="Times New Roman" w:hAnsi="Times New Roman"/>
          <w:sz w:val="24"/>
        </w:rPr>
        <w:t xml:space="preserve">ятия по подготовке и отправке </w:t>
      </w:r>
      <w:r w:rsidR="003A71FF" w:rsidRPr="00074084">
        <w:rPr>
          <w:rFonts w:ascii="Times New Roman" w:hAnsi="Times New Roman"/>
          <w:sz w:val="24"/>
        </w:rPr>
        <w:t>датчика уровня</w:t>
      </w:r>
      <w:r w:rsidRPr="00074084">
        <w:rPr>
          <w:rFonts w:ascii="Times New Roman" w:hAnsi="Times New Roman"/>
          <w:sz w:val="24"/>
        </w:rPr>
        <w:t xml:space="preserve"> на утилизацию соответствуют требованиям, предъявляемым к электронным изделиям общепромышленного назначения.</w:t>
      </w:r>
    </w:p>
    <w:p w:rsidR="001751CA" w:rsidRPr="00074084" w:rsidRDefault="001A2E93" w:rsidP="004C177F">
      <w:pPr>
        <w:pStyle w:val="1"/>
        <w:ind w:left="0" w:firstLine="0"/>
        <w:jc w:val="both"/>
      </w:pPr>
      <w:r w:rsidRPr="00074084">
        <w:br w:type="page"/>
      </w:r>
      <w:bookmarkStart w:id="23" w:name="_Toc95212969"/>
      <w:r w:rsidR="001751CA" w:rsidRPr="00074084">
        <w:lastRenderedPageBreak/>
        <w:t>ПРИЛОЖЕНИЕ А</w:t>
      </w:r>
      <w:bookmarkEnd w:id="23"/>
    </w:p>
    <w:p w:rsidR="001751CA" w:rsidRPr="00074084" w:rsidRDefault="001751CA" w:rsidP="009E6A6D">
      <w:pPr>
        <w:jc w:val="left"/>
        <w:rPr>
          <w:rFonts w:ascii="Times New Roman" w:hAnsi="Times New Roman"/>
          <w:sz w:val="24"/>
        </w:rPr>
      </w:pPr>
      <w:r w:rsidRPr="00074084">
        <w:rPr>
          <w:rFonts w:ascii="Times New Roman" w:hAnsi="Times New Roman"/>
          <w:sz w:val="24"/>
        </w:rPr>
        <w:t>(обязательное)</w:t>
      </w:r>
    </w:p>
    <w:p w:rsidR="001751CA" w:rsidRPr="00074084" w:rsidRDefault="001751CA" w:rsidP="001751CA">
      <w:pPr>
        <w:rPr>
          <w:rFonts w:ascii="Times New Roman" w:hAnsi="Times New Roman"/>
          <w:sz w:val="24"/>
        </w:rPr>
      </w:pPr>
    </w:p>
    <w:p w:rsidR="001751CA" w:rsidRPr="00074084" w:rsidRDefault="005C432D" w:rsidP="004B1546">
      <w:pPr>
        <w:rPr>
          <w:rFonts w:ascii="Times New Roman" w:hAnsi="Times New Roman"/>
          <w:sz w:val="24"/>
        </w:rPr>
      </w:pPr>
      <w:r w:rsidRPr="00074084">
        <w:rPr>
          <w:rFonts w:ascii="Times New Roman" w:hAnsi="Times New Roman"/>
          <w:sz w:val="24"/>
        </w:rPr>
        <w:t xml:space="preserve">Схемы внешних </w:t>
      </w:r>
      <w:r w:rsidR="008F6102" w:rsidRPr="00074084">
        <w:rPr>
          <w:rFonts w:ascii="Times New Roman" w:hAnsi="Times New Roman"/>
          <w:sz w:val="24"/>
        </w:rPr>
        <w:t>э</w:t>
      </w:r>
      <w:r w:rsidR="00B10CBC" w:rsidRPr="00074084">
        <w:rPr>
          <w:rFonts w:ascii="Times New Roman" w:hAnsi="Times New Roman"/>
          <w:sz w:val="24"/>
        </w:rPr>
        <w:t>лектриче</w:t>
      </w:r>
      <w:r w:rsidR="005D01F8" w:rsidRPr="00074084">
        <w:rPr>
          <w:rFonts w:ascii="Times New Roman" w:hAnsi="Times New Roman"/>
          <w:sz w:val="24"/>
        </w:rPr>
        <w:t xml:space="preserve">ских соединений </w:t>
      </w:r>
      <w:r w:rsidR="003A71FF" w:rsidRPr="00074084">
        <w:rPr>
          <w:rFonts w:ascii="Times New Roman" w:hAnsi="Times New Roman"/>
          <w:sz w:val="24"/>
        </w:rPr>
        <w:t>датчика уровня</w:t>
      </w:r>
      <w:r w:rsidR="008F6102" w:rsidRPr="00074084">
        <w:rPr>
          <w:rFonts w:ascii="Times New Roman" w:hAnsi="Times New Roman"/>
          <w:sz w:val="24"/>
        </w:rPr>
        <w:t>:</w:t>
      </w:r>
    </w:p>
    <w:p w:rsidR="001751CA" w:rsidRPr="00074084" w:rsidRDefault="00BC345D" w:rsidP="001751CA">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16256" behindDoc="0" locked="0" layoutInCell="1" allowOverlap="1" wp14:anchorId="0544C0A2" wp14:editId="399EC9D7">
                <wp:simplePos x="0" y="0"/>
                <wp:positionH relativeFrom="column">
                  <wp:posOffset>125095</wp:posOffset>
                </wp:positionH>
                <wp:positionV relativeFrom="paragraph">
                  <wp:posOffset>53975</wp:posOffset>
                </wp:positionV>
                <wp:extent cx="6264275" cy="2511425"/>
                <wp:effectExtent l="0" t="0" r="3175" b="3175"/>
                <wp:wrapNone/>
                <wp:docPr id="5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11425"/>
                        </a:xfrm>
                        <a:prstGeom prst="rect">
                          <a:avLst/>
                        </a:prstGeom>
                        <a:solidFill>
                          <a:srgbClr val="FFFFFF"/>
                        </a:solidFill>
                        <a:ln w="9525">
                          <a:solidFill>
                            <a:srgbClr val="FFFFFF"/>
                          </a:solidFill>
                          <a:miter lim="800000"/>
                          <a:headEnd/>
                          <a:tailEnd/>
                        </a:ln>
                      </wps:spPr>
                      <wps:txbx>
                        <w:txbxContent>
                          <w:p w:rsidR="00AD5005" w:rsidRPr="0010498C" w:rsidRDefault="00AD5005" w:rsidP="002E6BBC">
                            <w:pPr>
                              <w:jc w:val="center"/>
                              <w:rPr>
                                <w:rFonts w:ascii="Times New Roman" w:hAnsi="Times New Roman"/>
                                <w:sz w:val="24"/>
                              </w:rPr>
                            </w:pPr>
                          </w:p>
                          <w:p w:rsidR="00AD5005" w:rsidRDefault="00AD5005" w:rsidP="00B94320">
                            <w:pPr>
                              <w:jc w:val="center"/>
                              <w:rPr>
                                <w:rFonts w:ascii="Times New Roman" w:hAnsi="Times New Roman"/>
                                <w:sz w:val="24"/>
                              </w:rPr>
                            </w:pPr>
                            <w:r>
                              <w:rPr>
                                <w:rFonts w:ascii="Times New Roman" w:hAnsi="Times New Roman"/>
                                <w:noProof/>
                                <w:sz w:val="24"/>
                                <w:lang w:eastAsia="ru-RU"/>
                              </w:rPr>
                              <w:drawing>
                                <wp:inline distT="0" distB="0" distL="0" distR="0" wp14:anchorId="416F9CD0" wp14:editId="71DFAC87">
                                  <wp:extent cx="4629150" cy="2505075"/>
                                  <wp:effectExtent l="19050" t="0" r="0" b="0"/>
                                  <wp:docPr id="31" name="Рисунок 14"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2.jpg"/>
                                          <pic:cNvPicPr>
                                            <a:picLocks noChangeAspect="1" noChangeArrowheads="1"/>
                                          </pic:cNvPicPr>
                                        </pic:nvPicPr>
                                        <pic:blipFill>
                                          <a:blip r:embed="rId13"/>
                                          <a:srcRect/>
                                          <a:stretch>
                                            <a:fillRect/>
                                          </a:stretch>
                                        </pic:blipFill>
                                        <pic:spPr bwMode="auto">
                                          <a:xfrm>
                                            <a:off x="0" y="0"/>
                                            <a:ext cx="4629150" cy="2505075"/>
                                          </a:xfrm>
                                          <a:prstGeom prst="rect">
                                            <a:avLst/>
                                          </a:prstGeom>
                                          <a:noFill/>
                                          <a:ln w="9525">
                                            <a:noFill/>
                                            <a:miter lim="800000"/>
                                            <a:headEnd/>
                                            <a:tailEnd/>
                                          </a:ln>
                                        </pic:spPr>
                                      </pic:pic>
                                    </a:graphicData>
                                  </a:graphic>
                                </wp:inline>
                              </w:drawing>
                            </w:r>
                          </w:p>
                          <w:p w:rsidR="00AD5005" w:rsidRPr="0010498C" w:rsidRDefault="00AD5005">
                            <w:pPr>
                              <w:rPr>
                                <w:rFonts w:ascii="Times New Roman" w:hAns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C0A2" id="Text Box 222" o:spid="_x0000_s1061" type="#_x0000_t202" style="position:absolute;left:0;text-align:left;margin-left:9.85pt;margin-top:4.25pt;width:493.25pt;height:19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" strokecolor="white">
                <v:textbox inset="0,0,0,0">
                  <w:txbxContent>
                    <w:p w:rsidR="00AD5005" w:rsidRPr="0010498C" w:rsidRDefault="00AD5005" w:rsidP="002E6BBC">
                      <w:pPr>
                        <w:jc w:val="center"/>
                        <w:rPr>
                          <w:rFonts w:ascii="Times New Roman" w:hAnsi="Times New Roman"/>
                          <w:sz w:val="24"/>
                        </w:rPr>
                      </w:pPr>
                    </w:p>
                    <w:p w:rsidR="00AD5005" w:rsidRDefault="00AD5005" w:rsidP="00B94320">
                      <w:pPr>
                        <w:jc w:val="center"/>
                        <w:rPr>
                          <w:rFonts w:ascii="Times New Roman" w:hAnsi="Times New Roman"/>
                          <w:sz w:val="24"/>
                        </w:rPr>
                      </w:pPr>
                      <w:r>
                        <w:rPr>
                          <w:rFonts w:ascii="Times New Roman" w:hAnsi="Times New Roman"/>
                          <w:noProof/>
                          <w:sz w:val="24"/>
                          <w:lang w:eastAsia="ru-RU"/>
                        </w:rPr>
                        <w:drawing>
                          <wp:inline distT="0" distB="0" distL="0" distR="0" wp14:anchorId="416F9CD0" wp14:editId="71DFAC87">
                            <wp:extent cx="4629150" cy="2505075"/>
                            <wp:effectExtent l="19050" t="0" r="0" b="0"/>
                            <wp:docPr id="31" name="Рисунок 14"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2.jpg"/>
                                    <pic:cNvPicPr>
                                      <a:picLocks noChangeAspect="1" noChangeArrowheads="1"/>
                                    </pic:cNvPicPr>
                                  </pic:nvPicPr>
                                  <pic:blipFill>
                                    <a:blip r:embed="rId13"/>
                                    <a:srcRect/>
                                    <a:stretch>
                                      <a:fillRect/>
                                    </a:stretch>
                                  </pic:blipFill>
                                  <pic:spPr bwMode="auto">
                                    <a:xfrm>
                                      <a:off x="0" y="0"/>
                                      <a:ext cx="4629150" cy="2505075"/>
                                    </a:xfrm>
                                    <a:prstGeom prst="rect">
                                      <a:avLst/>
                                    </a:prstGeom>
                                    <a:noFill/>
                                    <a:ln w="9525">
                                      <a:noFill/>
                                      <a:miter lim="800000"/>
                                      <a:headEnd/>
                                      <a:tailEnd/>
                                    </a:ln>
                                  </pic:spPr>
                                </pic:pic>
                              </a:graphicData>
                            </a:graphic>
                          </wp:inline>
                        </w:drawing>
                      </w:r>
                    </w:p>
                    <w:p w:rsidR="00AD5005" w:rsidRPr="0010498C" w:rsidRDefault="00AD5005">
                      <w:pPr>
                        <w:rPr>
                          <w:rFonts w:ascii="Times New Roman" w:hAnsi="Times New Roman"/>
                          <w:sz w:val="24"/>
                        </w:rPr>
                      </w:pPr>
                    </w:p>
                  </w:txbxContent>
                </v:textbox>
              </v:shape>
            </w:pict>
          </mc:Fallback>
        </mc:AlternateContent>
      </w:r>
    </w:p>
    <w:p w:rsidR="001751CA" w:rsidRPr="00074084" w:rsidRDefault="001751CA" w:rsidP="001751CA">
      <w:pPr>
        <w:rPr>
          <w:rFonts w:ascii="Times New Roman" w:hAnsi="Times New Roman"/>
          <w:sz w:val="24"/>
        </w:rPr>
      </w:pPr>
    </w:p>
    <w:p w:rsidR="001751CA" w:rsidRPr="00074084" w:rsidRDefault="001751CA" w:rsidP="001751CA">
      <w:pPr>
        <w:rPr>
          <w:rFonts w:ascii="Times New Roman" w:hAnsi="Times New Roman"/>
          <w:sz w:val="24"/>
        </w:rPr>
      </w:pPr>
    </w:p>
    <w:p w:rsidR="001751CA" w:rsidRPr="00074084" w:rsidRDefault="001751CA"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B94320" w:rsidRPr="00074084" w:rsidRDefault="00B94320" w:rsidP="00D97D45">
      <w:pPr>
        <w:ind w:left="2268" w:right="1350"/>
        <w:jc w:val="center"/>
        <w:rPr>
          <w:rFonts w:ascii="Times New Roman" w:hAnsi="Times New Roman"/>
          <w:sz w:val="24"/>
        </w:rPr>
      </w:pPr>
    </w:p>
    <w:p w:rsidR="00D97D45" w:rsidRPr="00074084" w:rsidRDefault="00D234DE" w:rsidP="00170B34">
      <w:pPr>
        <w:ind w:left="993" w:right="1350"/>
        <w:jc w:val="center"/>
        <w:rPr>
          <w:rFonts w:ascii="Times New Roman" w:hAnsi="Times New Roman"/>
          <w:sz w:val="24"/>
        </w:rPr>
      </w:pPr>
      <w:r w:rsidRPr="00074084">
        <w:rPr>
          <w:rFonts w:ascii="Times New Roman" w:hAnsi="Times New Roman"/>
          <w:sz w:val="24"/>
        </w:rPr>
        <w:t>Рис. А</w:t>
      </w:r>
      <w:r w:rsidR="00D97D45" w:rsidRPr="00074084">
        <w:rPr>
          <w:rFonts w:ascii="Times New Roman" w:hAnsi="Times New Roman"/>
          <w:sz w:val="24"/>
        </w:rPr>
        <w:t>1 - Схема электрических соединений</w:t>
      </w:r>
      <w:r w:rsidR="00F75A74" w:rsidRPr="00074084">
        <w:rPr>
          <w:rFonts w:ascii="Times New Roman" w:hAnsi="Times New Roman"/>
          <w:sz w:val="24"/>
        </w:rPr>
        <w:t xml:space="preserve"> </w:t>
      </w:r>
      <w:r w:rsidR="003A71FF" w:rsidRPr="00074084">
        <w:rPr>
          <w:rFonts w:ascii="Times New Roman" w:hAnsi="Times New Roman"/>
          <w:sz w:val="24"/>
        </w:rPr>
        <w:t>датчика уровня</w:t>
      </w:r>
      <w:r w:rsidR="00B94320" w:rsidRPr="00074084">
        <w:rPr>
          <w:rFonts w:ascii="Times New Roman" w:hAnsi="Times New Roman"/>
          <w:sz w:val="24"/>
        </w:rPr>
        <w:t xml:space="preserve"> ИВЭ-50-5М</w:t>
      </w:r>
    </w:p>
    <w:p w:rsidR="00D97D45" w:rsidRPr="00074084" w:rsidRDefault="00D97D45" w:rsidP="001751CA">
      <w:pPr>
        <w:rPr>
          <w:rFonts w:ascii="Times New Roman" w:hAnsi="Times New Roman"/>
          <w:sz w:val="24"/>
        </w:rPr>
      </w:pPr>
    </w:p>
    <w:p w:rsidR="00D97D45" w:rsidRPr="00074084" w:rsidRDefault="00D97D45" w:rsidP="001751CA">
      <w:pPr>
        <w:rPr>
          <w:rFonts w:ascii="Times New Roman" w:hAnsi="Times New Roman"/>
          <w:sz w:val="24"/>
        </w:rPr>
      </w:pPr>
    </w:p>
    <w:p w:rsidR="005C432D" w:rsidRPr="00074084" w:rsidRDefault="00BC345D" w:rsidP="001751CA">
      <w:pP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17280" behindDoc="0" locked="0" layoutInCell="1" allowOverlap="1" wp14:anchorId="1BB1FF6B" wp14:editId="16A07C32">
                <wp:simplePos x="0" y="0"/>
                <wp:positionH relativeFrom="column">
                  <wp:posOffset>125095</wp:posOffset>
                </wp:positionH>
                <wp:positionV relativeFrom="paragraph">
                  <wp:posOffset>53975</wp:posOffset>
                </wp:positionV>
                <wp:extent cx="6264275" cy="2653030"/>
                <wp:effectExtent l="0" t="0" r="3175" b="0"/>
                <wp:wrapNone/>
                <wp:docPr id="5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653030"/>
                        </a:xfrm>
                        <a:prstGeom prst="rect">
                          <a:avLst/>
                        </a:prstGeom>
                        <a:solidFill>
                          <a:srgbClr val="FFFFFF"/>
                        </a:solidFill>
                        <a:ln w="9525">
                          <a:solidFill>
                            <a:srgbClr val="FFFFFF"/>
                          </a:solidFill>
                          <a:miter lim="800000"/>
                          <a:headEnd/>
                          <a:tailEnd/>
                        </a:ln>
                      </wps:spPr>
                      <wps:txbx>
                        <w:txbxContent>
                          <w:p w:rsidR="00AD5005" w:rsidRPr="0010498C" w:rsidRDefault="00AD5005" w:rsidP="004B1546">
                            <w:pPr>
                              <w:jc w:val="center"/>
                              <w:rPr>
                                <w:rFonts w:ascii="Times New Roman" w:hAnsi="Times New Roman"/>
                                <w:sz w:val="24"/>
                              </w:rPr>
                            </w:pPr>
                            <w:r>
                              <w:rPr>
                                <w:rFonts w:ascii="Times New Roman" w:hAnsi="Times New Roman"/>
                                <w:noProof/>
                                <w:sz w:val="24"/>
                                <w:lang w:eastAsia="ru-RU"/>
                              </w:rPr>
                              <w:drawing>
                                <wp:inline distT="0" distB="0" distL="0" distR="0" wp14:anchorId="2CEAB67F" wp14:editId="4367FEED">
                                  <wp:extent cx="5495925" cy="2638425"/>
                                  <wp:effectExtent l="19050" t="0" r="9525" b="0"/>
                                  <wp:docPr id="32" name="Рисунок 15"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3.jpg"/>
                                          <pic:cNvPicPr>
                                            <a:picLocks noChangeAspect="1" noChangeArrowheads="1"/>
                                          </pic:cNvPicPr>
                                        </pic:nvPicPr>
                                        <pic:blipFill>
                                          <a:blip r:embed="rId14"/>
                                          <a:srcRect/>
                                          <a:stretch>
                                            <a:fillRect/>
                                          </a:stretch>
                                        </pic:blipFill>
                                        <pic:spPr bwMode="auto">
                                          <a:xfrm>
                                            <a:off x="0" y="0"/>
                                            <a:ext cx="5495925" cy="2638425"/>
                                          </a:xfrm>
                                          <a:prstGeom prst="rect">
                                            <a:avLst/>
                                          </a:prstGeom>
                                          <a:noFill/>
                                          <a:ln w="9525">
                                            <a:noFill/>
                                            <a:miter lim="800000"/>
                                            <a:headEnd/>
                                            <a:tailEnd/>
                                          </a:ln>
                                        </pic:spPr>
                                      </pic:pic>
                                    </a:graphicData>
                                  </a:graphic>
                                </wp:inline>
                              </w:drawing>
                            </w:r>
                          </w:p>
                          <w:p w:rsidR="00AD5005" w:rsidRPr="0010498C" w:rsidRDefault="00AD5005">
                            <w:pPr>
                              <w:rPr>
                                <w:rFonts w:ascii="Times New Roman" w:hAnsi="Times New Roman"/>
                                <w:sz w:val="24"/>
                              </w:rPr>
                            </w:pPr>
                          </w:p>
                          <w:p w:rsidR="00AD5005" w:rsidRPr="0010498C" w:rsidRDefault="00AD5005" w:rsidP="001F60FF">
                            <w:pPr>
                              <w:ind w:left="2268" w:right="1350"/>
                              <w:jc w:val="center"/>
                              <w:rPr>
                                <w:rFonts w:ascii="Times New Roman" w:hAnsi="Times New Roman"/>
                                <w:sz w:val="24"/>
                              </w:rPr>
                            </w:pPr>
                            <w:r w:rsidRPr="0010498C">
                              <w:rPr>
                                <w:rFonts w:ascii="Times New Roman" w:hAnsi="Times New Roman"/>
                                <w:sz w:val="24"/>
                              </w:rPr>
                              <w:t xml:space="preserve">Рис. Б2 - Схема электрических соединений </w:t>
                            </w:r>
                            <w:r>
                              <w:rPr>
                                <w:rFonts w:ascii="Times New Roman" w:hAnsi="Times New Roman"/>
                                <w:sz w:val="24"/>
                              </w:rPr>
                              <w:t xml:space="preserve">для варианта разъема </w:t>
                            </w:r>
                            <w:r w:rsidRPr="0010498C">
                              <w:rPr>
                                <w:rFonts w:ascii="Times New Roman" w:hAnsi="Times New Roman"/>
                                <w:sz w:val="24"/>
                              </w:rPr>
                              <w:t>2РМД18Б</w:t>
                            </w:r>
                            <w:r w:rsidRPr="009F6DE4">
                              <w:rPr>
                                <w:rFonts w:ascii="Times New Roman" w:hAnsi="Times New Roman"/>
                                <w:sz w:val="24"/>
                              </w:rPr>
                              <w:t>7</w:t>
                            </w:r>
                            <w:r w:rsidRPr="0010498C">
                              <w:rPr>
                                <w:rFonts w:ascii="Times New Roman" w:hAnsi="Times New Roman"/>
                                <w:sz w:val="24"/>
                              </w:rPr>
                              <w:t>Ш1В1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FF6B" id="Text Box 223" o:spid="_x0000_s1062" type="#_x0000_t202" style="position:absolute;left:0;text-align:left;margin-left:9.85pt;margin-top:4.25pt;width:493.25pt;height:208.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" strokecolor="white">
                <v:textbox inset="0,0,0,0">
                  <w:txbxContent>
                    <w:p w:rsidR="00AD5005" w:rsidRPr="0010498C" w:rsidRDefault="00AD5005" w:rsidP="004B1546">
                      <w:pPr>
                        <w:jc w:val="center"/>
                        <w:rPr>
                          <w:rFonts w:ascii="Times New Roman" w:hAnsi="Times New Roman"/>
                          <w:sz w:val="24"/>
                        </w:rPr>
                      </w:pPr>
                      <w:r>
                        <w:rPr>
                          <w:rFonts w:ascii="Times New Roman" w:hAnsi="Times New Roman"/>
                          <w:noProof/>
                          <w:sz w:val="24"/>
                          <w:lang w:eastAsia="ru-RU"/>
                        </w:rPr>
                        <w:drawing>
                          <wp:inline distT="0" distB="0" distL="0" distR="0" wp14:anchorId="2CEAB67F" wp14:editId="4367FEED">
                            <wp:extent cx="5495925" cy="2638425"/>
                            <wp:effectExtent l="19050" t="0" r="9525" b="0"/>
                            <wp:docPr id="32" name="Рисунок 15"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3.jpg"/>
                                    <pic:cNvPicPr>
                                      <a:picLocks noChangeAspect="1" noChangeArrowheads="1"/>
                                    </pic:cNvPicPr>
                                  </pic:nvPicPr>
                                  <pic:blipFill>
                                    <a:blip r:embed="rId14"/>
                                    <a:srcRect/>
                                    <a:stretch>
                                      <a:fillRect/>
                                    </a:stretch>
                                  </pic:blipFill>
                                  <pic:spPr bwMode="auto">
                                    <a:xfrm>
                                      <a:off x="0" y="0"/>
                                      <a:ext cx="5495925" cy="2638425"/>
                                    </a:xfrm>
                                    <a:prstGeom prst="rect">
                                      <a:avLst/>
                                    </a:prstGeom>
                                    <a:noFill/>
                                    <a:ln w="9525">
                                      <a:noFill/>
                                      <a:miter lim="800000"/>
                                      <a:headEnd/>
                                      <a:tailEnd/>
                                    </a:ln>
                                  </pic:spPr>
                                </pic:pic>
                              </a:graphicData>
                            </a:graphic>
                          </wp:inline>
                        </w:drawing>
                      </w:r>
                    </w:p>
                    <w:p w:rsidR="00AD5005" w:rsidRPr="0010498C" w:rsidRDefault="00AD5005">
                      <w:pPr>
                        <w:rPr>
                          <w:rFonts w:ascii="Times New Roman" w:hAnsi="Times New Roman"/>
                          <w:sz w:val="24"/>
                        </w:rPr>
                      </w:pPr>
                    </w:p>
                    <w:p w:rsidR="00AD5005" w:rsidRPr="0010498C" w:rsidRDefault="00AD5005" w:rsidP="001F60FF">
                      <w:pPr>
                        <w:ind w:left="2268" w:right="1350"/>
                        <w:jc w:val="center"/>
                        <w:rPr>
                          <w:rFonts w:ascii="Times New Roman" w:hAnsi="Times New Roman"/>
                          <w:sz w:val="24"/>
                        </w:rPr>
                      </w:pPr>
                      <w:r w:rsidRPr="0010498C">
                        <w:rPr>
                          <w:rFonts w:ascii="Times New Roman" w:hAnsi="Times New Roman"/>
                          <w:sz w:val="24"/>
                        </w:rPr>
                        <w:t xml:space="preserve">Рис. Б2 - Схема электрических соединений </w:t>
                      </w:r>
                      <w:r>
                        <w:rPr>
                          <w:rFonts w:ascii="Times New Roman" w:hAnsi="Times New Roman"/>
                          <w:sz w:val="24"/>
                        </w:rPr>
                        <w:t xml:space="preserve">для варианта разъема </w:t>
                      </w:r>
                      <w:r w:rsidRPr="0010498C">
                        <w:rPr>
                          <w:rFonts w:ascii="Times New Roman" w:hAnsi="Times New Roman"/>
                          <w:sz w:val="24"/>
                        </w:rPr>
                        <w:t>2РМД18Б</w:t>
                      </w:r>
                      <w:r w:rsidRPr="009F6DE4">
                        <w:rPr>
                          <w:rFonts w:ascii="Times New Roman" w:hAnsi="Times New Roman"/>
                          <w:sz w:val="24"/>
                        </w:rPr>
                        <w:t>7</w:t>
                      </w:r>
                      <w:r w:rsidRPr="0010498C">
                        <w:rPr>
                          <w:rFonts w:ascii="Times New Roman" w:hAnsi="Times New Roman"/>
                          <w:sz w:val="24"/>
                        </w:rPr>
                        <w:t>Ш1В1</w:t>
                      </w:r>
                    </w:p>
                  </w:txbxContent>
                </v:textbox>
              </v:shape>
            </w:pict>
          </mc:Fallback>
        </mc:AlternateContent>
      </w: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5C432D" w:rsidRPr="00074084" w:rsidRDefault="005C432D" w:rsidP="001751CA">
      <w:pPr>
        <w:rPr>
          <w:rFonts w:ascii="Times New Roman" w:hAnsi="Times New Roman"/>
          <w:sz w:val="24"/>
        </w:rPr>
      </w:pPr>
    </w:p>
    <w:p w:rsidR="0004316C" w:rsidRPr="00074084" w:rsidRDefault="00D234DE" w:rsidP="00170B34">
      <w:pPr>
        <w:ind w:left="1134" w:right="1350"/>
        <w:jc w:val="center"/>
        <w:rPr>
          <w:rFonts w:ascii="Times New Roman" w:hAnsi="Times New Roman"/>
          <w:sz w:val="24"/>
        </w:rPr>
      </w:pPr>
      <w:r w:rsidRPr="00074084">
        <w:rPr>
          <w:rFonts w:ascii="Times New Roman" w:hAnsi="Times New Roman"/>
          <w:sz w:val="24"/>
        </w:rPr>
        <w:t>Рис. А</w:t>
      </w:r>
      <w:r w:rsidR="0004316C" w:rsidRPr="00074084">
        <w:rPr>
          <w:rFonts w:ascii="Times New Roman" w:hAnsi="Times New Roman"/>
          <w:sz w:val="24"/>
        </w:rPr>
        <w:t>2 - Схема электрических соединений</w:t>
      </w:r>
      <w:r w:rsidR="00F75A74" w:rsidRPr="00074084">
        <w:rPr>
          <w:rFonts w:ascii="Times New Roman" w:hAnsi="Times New Roman"/>
          <w:sz w:val="24"/>
        </w:rPr>
        <w:t xml:space="preserve"> </w:t>
      </w:r>
      <w:r w:rsidR="003A71FF" w:rsidRPr="00074084">
        <w:rPr>
          <w:rFonts w:ascii="Times New Roman" w:hAnsi="Times New Roman"/>
          <w:sz w:val="24"/>
        </w:rPr>
        <w:t>датчика уровня</w:t>
      </w:r>
      <w:r w:rsidR="000523EC" w:rsidRPr="00074084">
        <w:rPr>
          <w:rFonts w:ascii="Times New Roman" w:hAnsi="Times New Roman"/>
          <w:sz w:val="24"/>
        </w:rPr>
        <w:t xml:space="preserve"> ИВЭ-50-</w:t>
      </w:r>
      <w:r w:rsidR="00170B34" w:rsidRPr="00074084">
        <w:rPr>
          <w:rFonts w:ascii="Times New Roman" w:hAnsi="Times New Roman"/>
          <w:sz w:val="24"/>
        </w:rPr>
        <w:t>5</w:t>
      </w:r>
    </w:p>
    <w:p w:rsidR="004211CE" w:rsidRPr="00074084" w:rsidRDefault="004211CE" w:rsidP="00E30EBC">
      <w:pPr>
        <w:pStyle w:val="1"/>
        <w:ind w:left="0" w:firstLine="0"/>
        <w:jc w:val="both"/>
      </w:pPr>
    </w:p>
    <w:p w:rsidR="004211CE" w:rsidRPr="00074084" w:rsidRDefault="004211CE" w:rsidP="00DE4960">
      <w:r w:rsidRPr="00074084">
        <w:rPr>
          <w:noProof/>
          <w:lang w:eastAsia="ru-RU"/>
        </w:rPr>
        <w:drawing>
          <wp:inline distT="0" distB="0" distL="0" distR="0" wp14:anchorId="25C95937" wp14:editId="38705EA9">
            <wp:extent cx="5452745" cy="4931410"/>
            <wp:effectExtent l="19050" t="0" r="0" b="0"/>
            <wp:docPr id="6" name="Рисунок 5" descr="схемы подключений 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ы подключений ДУ.jpg"/>
                    <pic:cNvPicPr/>
                  </pic:nvPicPr>
                  <pic:blipFill>
                    <a:blip r:embed="rId15" cstate="print"/>
                    <a:stretch>
                      <a:fillRect/>
                    </a:stretch>
                  </pic:blipFill>
                  <pic:spPr>
                    <a:xfrm>
                      <a:off x="0" y="0"/>
                      <a:ext cx="5452745" cy="4931410"/>
                    </a:xfrm>
                    <a:prstGeom prst="rect">
                      <a:avLst/>
                    </a:prstGeom>
                  </pic:spPr>
                </pic:pic>
              </a:graphicData>
            </a:graphic>
          </wp:inline>
        </w:drawing>
      </w:r>
    </w:p>
    <w:p w:rsidR="004211CE" w:rsidRPr="00074084" w:rsidRDefault="004211CE" w:rsidP="004211CE">
      <w:pPr>
        <w:ind w:left="1134" w:right="1350"/>
        <w:jc w:val="center"/>
        <w:rPr>
          <w:rFonts w:ascii="Times New Roman" w:hAnsi="Times New Roman"/>
          <w:sz w:val="24"/>
        </w:rPr>
      </w:pPr>
    </w:p>
    <w:p w:rsidR="004211CE" w:rsidRPr="00074084" w:rsidRDefault="004211CE" w:rsidP="004211CE">
      <w:pPr>
        <w:ind w:left="1134" w:right="1350"/>
        <w:jc w:val="center"/>
        <w:rPr>
          <w:rFonts w:ascii="Times New Roman" w:hAnsi="Times New Roman"/>
          <w:sz w:val="24"/>
        </w:rPr>
      </w:pPr>
      <w:r w:rsidRPr="00074084">
        <w:rPr>
          <w:rFonts w:ascii="Times New Roman" w:hAnsi="Times New Roman"/>
          <w:sz w:val="24"/>
        </w:rPr>
        <w:t xml:space="preserve">Рис. А3– Схемы основных электрических соединений датчиков уровня ИВЭ-50-5М, ИВЭ-50-5.1, ИВЭ-50-5.2 </w:t>
      </w:r>
    </w:p>
    <w:p w:rsidR="00445BB8" w:rsidRPr="00074084" w:rsidRDefault="001751CA" w:rsidP="005D279A">
      <w:pPr>
        <w:pStyle w:val="1"/>
        <w:ind w:left="0" w:firstLine="0"/>
        <w:jc w:val="both"/>
      </w:pPr>
      <w:r w:rsidRPr="00074084">
        <w:br w:type="page"/>
      </w:r>
      <w:bookmarkStart w:id="24" w:name="_Toc95212970"/>
      <w:r w:rsidR="00445BB8" w:rsidRPr="00074084">
        <w:lastRenderedPageBreak/>
        <w:t xml:space="preserve">ПРИЛОЖЕНИЕ </w:t>
      </w:r>
      <w:r w:rsidR="003061C8" w:rsidRPr="00074084">
        <w:t>Б</w:t>
      </w:r>
      <w:bookmarkEnd w:id="24"/>
    </w:p>
    <w:p w:rsidR="00445BB8" w:rsidRPr="00074084" w:rsidRDefault="00445BB8" w:rsidP="009E6A6D">
      <w:pPr>
        <w:jc w:val="left"/>
        <w:rPr>
          <w:rFonts w:ascii="Times New Roman" w:hAnsi="Times New Roman"/>
          <w:sz w:val="24"/>
        </w:rPr>
      </w:pPr>
      <w:r w:rsidRPr="00074084">
        <w:rPr>
          <w:rFonts w:ascii="Times New Roman" w:hAnsi="Times New Roman"/>
          <w:sz w:val="24"/>
        </w:rPr>
        <w:t>(обязательное)</w:t>
      </w:r>
    </w:p>
    <w:p w:rsidR="00445BB8" w:rsidRPr="00074084" w:rsidRDefault="00445BB8" w:rsidP="00445BB8">
      <w:pPr>
        <w:rPr>
          <w:rFonts w:ascii="Times New Roman" w:hAnsi="Times New Roman"/>
          <w:sz w:val="24"/>
        </w:rPr>
      </w:pPr>
    </w:p>
    <w:p w:rsidR="00454095" w:rsidRPr="00074084" w:rsidRDefault="000906D1" w:rsidP="00445BB8">
      <w:pPr>
        <w:jc w:val="center"/>
        <w:rPr>
          <w:rFonts w:ascii="Times New Roman" w:hAnsi="Times New Roman"/>
          <w:sz w:val="24"/>
        </w:rPr>
      </w:pPr>
      <w:r w:rsidRPr="00074084">
        <w:rPr>
          <w:rFonts w:ascii="Times New Roman" w:hAnsi="Times New Roman"/>
          <w:sz w:val="24"/>
        </w:rPr>
        <w:t>Г</w:t>
      </w:r>
      <w:r w:rsidR="00445BB8" w:rsidRPr="00074084">
        <w:rPr>
          <w:rFonts w:ascii="Times New Roman" w:hAnsi="Times New Roman"/>
          <w:sz w:val="24"/>
        </w:rPr>
        <w:t>абаритные разме</w:t>
      </w:r>
      <w:r w:rsidR="003F09E6" w:rsidRPr="00074084">
        <w:rPr>
          <w:rFonts w:ascii="Times New Roman" w:hAnsi="Times New Roman"/>
          <w:sz w:val="24"/>
        </w:rPr>
        <w:t xml:space="preserve">ры </w:t>
      </w:r>
      <w:r w:rsidR="00B95356" w:rsidRPr="00074084">
        <w:rPr>
          <w:rFonts w:ascii="Times New Roman" w:hAnsi="Times New Roman"/>
          <w:sz w:val="24"/>
        </w:rPr>
        <w:t>датчика уровня</w:t>
      </w:r>
    </w:p>
    <w:p w:rsidR="00454095" w:rsidRPr="00074084" w:rsidRDefault="00454095" w:rsidP="00445BB8">
      <w:pPr>
        <w:jc w:val="center"/>
        <w:rPr>
          <w:rFonts w:ascii="Times New Roman" w:hAnsi="Times New Roman"/>
          <w:sz w:val="24"/>
        </w:rPr>
      </w:pPr>
    </w:p>
    <w:p w:rsidR="00445BB8" w:rsidRPr="00074084" w:rsidRDefault="000A7534" w:rsidP="00445BB8">
      <w:pPr>
        <w:jc w:val="center"/>
        <w:rPr>
          <w:rFonts w:ascii="Times New Roman" w:hAnsi="Times New Roman"/>
          <w:sz w:val="24"/>
        </w:rPr>
      </w:pPr>
      <w:r w:rsidRPr="00074084">
        <w:rPr>
          <w:rFonts w:ascii="Times New Roman" w:hAnsi="Times New Roman"/>
          <w:noProof/>
          <w:sz w:val="24"/>
          <w:lang w:eastAsia="ru-RU"/>
        </w:rPr>
        <w:drawing>
          <wp:inline distT="0" distB="0" distL="0" distR="0" wp14:anchorId="49EC3E67" wp14:editId="0722DA6D">
            <wp:extent cx="6296025" cy="43809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баритный чертеж"/>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296025" cy="4380948"/>
                    </a:xfrm>
                    <a:prstGeom prst="rect">
                      <a:avLst/>
                    </a:prstGeom>
                    <a:noFill/>
                    <a:ln w="9525">
                      <a:noFill/>
                      <a:miter lim="800000"/>
                      <a:headEnd/>
                      <a:tailEnd/>
                    </a:ln>
                  </pic:spPr>
                </pic:pic>
              </a:graphicData>
            </a:graphic>
          </wp:inline>
        </w:drawing>
      </w:r>
    </w:p>
    <w:p w:rsidR="00445BB8" w:rsidRPr="00074084" w:rsidRDefault="00445BB8" w:rsidP="00445BB8">
      <w:pPr>
        <w:rPr>
          <w:rFonts w:ascii="Times New Roman" w:hAnsi="Times New Roman"/>
          <w:sz w:val="24"/>
        </w:rPr>
      </w:pPr>
    </w:p>
    <w:p w:rsidR="00766EA5" w:rsidRPr="00074084" w:rsidRDefault="00766EA5" w:rsidP="00766EA5">
      <w:pPr>
        <w:rPr>
          <w:rFonts w:ascii="Times New Roman" w:hAnsi="Times New Roman"/>
          <w:sz w:val="24"/>
        </w:rPr>
      </w:pPr>
    </w:p>
    <w:p w:rsidR="00766EA5" w:rsidRPr="00074084" w:rsidRDefault="003061C8" w:rsidP="00766EA5">
      <w:pPr>
        <w:ind w:left="2977" w:right="1350" w:firstLine="568"/>
        <w:rPr>
          <w:rFonts w:ascii="Times New Roman" w:hAnsi="Times New Roman"/>
          <w:sz w:val="24"/>
        </w:rPr>
      </w:pPr>
      <w:r w:rsidRPr="00074084">
        <w:rPr>
          <w:rFonts w:ascii="Times New Roman" w:hAnsi="Times New Roman"/>
          <w:sz w:val="24"/>
        </w:rPr>
        <w:t>Рис. Б</w:t>
      </w:r>
      <w:r w:rsidR="005D01F8" w:rsidRPr="00074084">
        <w:rPr>
          <w:rFonts w:ascii="Times New Roman" w:hAnsi="Times New Roman"/>
          <w:sz w:val="24"/>
        </w:rPr>
        <w:t>1 – ИВЭ-50-5</w:t>
      </w:r>
    </w:p>
    <w:p w:rsidR="00B505E0" w:rsidRPr="00074084" w:rsidRDefault="00B505E0"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7B4BB9" w:rsidRPr="00074084" w:rsidRDefault="007B4BB9" w:rsidP="00D64FCF">
      <w:pPr>
        <w:rPr>
          <w:rFonts w:ascii="Times New Roman" w:hAnsi="Times New Roman"/>
          <w:sz w:val="24"/>
        </w:rPr>
      </w:pPr>
    </w:p>
    <w:p w:rsidR="00EA196D" w:rsidRPr="00074084" w:rsidRDefault="00EA196D" w:rsidP="00684A6B">
      <w:pPr>
        <w:rPr>
          <w:rFonts w:ascii="Times New Roman" w:hAnsi="Times New Roman"/>
          <w:sz w:val="24"/>
        </w:rPr>
      </w:pPr>
    </w:p>
    <w:p w:rsidR="00EA196D" w:rsidRPr="00074084" w:rsidRDefault="00EA196D" w:rsidP="00684A6B">
      <w:pPr>
        <w:rPr>
          <w:rFonts w:ascii="Times New Roman" w:hAnsi="Times New Roman"/>
          <w:sz w:val="24"/>
        </w:rPr>
      </w:pPr>
    </w:p>
    <w:p w:rsidR="007B4BB9" w:rsidRPr="00074084" w:rsidRDefault="007B4BB9" w:rsidP="007B4BB9">
      <w:pPr>
        <w:jc w:val="center"/>
        <w:rPr>
          <w:rFonts w:ascii="Times New Roman" w:hAnsi="Times New Roman"/>
          <w:sz w:val="24"/>
        </w:rPr>
      </w:pPr>
      <w:r w:rsidRPr="00074084">
        <w:rPr>
          <w:rFonts w:ascii="Times New Roman" w:hAnsi="Times New Roman"/>
          <w:sz w:val="24"/>
        </w:rPr>
        <w:t>Чертеж средств взрывозащиты датчика уровня ИВЭ-50-5</w:t>
      </w:r>
    </w:p>
    <w:p w:rsidR="00C625CA" w:rsidRPr="00074084" w:rsidRDefault="00C625CA" w:rsidP="007B4BB9">
      <w:pPr>
        <w:jc w:val="center"/>
        <w:rPr>
          <w:lang w:eastAsia="ru-RU"/>
        </w:rPr>
      </w:pPr>
    </w:p>
    <w:p w:rsidR="007B4BB9" w:rsidRPr="00074084" w:rsidRDefault="00C4306E" w:rsidP="00C625CA">
      <w:pPr>
        <w:jc w:val="center"/>
        <w:rPr>
          <w:noProof/>
        </w:rPr>
      </w:pPr>
      <w:r w:rsidRPr="00074084">
        <w:rPr>
          <w:noProof/>
          <w:lang w:eastAsia="ru-RU"/>
        </w:rPr>
        <w:drawing>
          <wp:inline distT="0" distB="0" distL="0" distR="0" wp14:anchorId="5F223561" wp14:editId="3E66A367">
            <wp:extent cx="6296025" cy="44767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4476750"/>
                    </a:xfrm>
                    <a:prstGeom prst="rect">
                      <a:avLst/>
                    </a:prstGeom>
                    <a:noFill/>
                    <a:ln>
                      <a:noFill/>
                    </a:ln>
                  </pic:spPr>
                </pic:pic>
              </a:graphicData>
            </a:graphic>
          </wp:inline>
        </w:drawing>
      </w:r>
    </w:p>
    <w:p w:rsidR="008A46C3" w:rsidRPr="00074084" w:rsidRDefault="008A46C3" w:rsidP="00C625CA">
      <w:pPr>
        <w:ind w:left="2977" w:right="1350" w:firstLine="568"/>
        <w:rPr>
          <w:rFonts w:ascii="Times New Roman" w:hAnsi="Times New Roman"/>
          <w:sz w:val="24"/>
        </w:rPr>
      </w:pPr>
    </w:p>
    <w:p w:rsidR="007B4BB9" w:rsidRPr="00074084" w:rsidRDefault="00454095" w:rsidP="00C625CA">
      <w:pPr>
        <w:ind w:left="2977" w:right="1350" w:firstLine="568"/>
        <w:rPr>
          <w:rFonts w:ascii="Times New Roman" w:hAnsi="Times New Roman"/>
          <w:sz w:val="24"/>
        </w:rPr>
      </w:pPr>
      <w:r w:rsidRPr="00074084">
        <w:rPr>
          <w:rFonts w:ascii="Times New Roman" w:hAnsi="Times New Roman"/>
          <w:sz w:val="24"/>
        </w:rPr>
        <w:t>Рис. Б</w:t>
      </w:r>
      <w:r w:rsidR="007B4BB9" w:rsidRPr="00074084">
        <w:rPr>
          <w:rFonts w:ascii="Times New Roman" w:hAnsi="Times New Roman"/>
          <w:sz w:val="24"/>
        </w:rPr>
        <w:t>2 – ИВЭ-50-</w:t>
      </w:r>
      <w:r w:rsidR="00BE2A2F" w:rsidRPr="00074084">
        <w:rPr>
          <w:rFonts w:ascii="Times New Roman" w:hAnsi="Times New Roman"/>
          <w:sz w:val="24"/>
        </w:rPr>
        <w:t>5</w:t>
      </w:r>
    </w:p>
    <w:p w:rsidR="007B4BB9" w:rsidRPr="00074084" w:rsidRDefault="007B4BB9" w:rsidP="007B4BB9">
      <w:pPr>
        <w:ind w:left="2977" w:right="1350" w:firstLine="568"/>
      </w:pPr>
    </w:p>
    <w:p w:rsidR="007B4BB9" w:rsidRPr="00074084" w:rsidRDefault="00C4306E" w:rsidP="00C625CA">
      <w:pPr>
        <w:jc w:val="center"/>
        <w:rPr>
          <w:noProof/>
          <w:lang w:eastAsia="ru-RU"/>
        </w:rPr>
      </w:pPr>
      <w:r w:rsidRPr="00074084">
        <w:rPr>
          <w:noProof/>
          <w:lang w:eastAsia="ru-RU"/>
        </w:rPr>
        <w:drawing>
          <wp:inline distT="0" distB="0" distL="0" distR="0" wp14:anchorId="0297861B" wp14:editId="0A006B91">
            <wp:extent cx="6179185" cy="36859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6960" cy="3702519"/>
                    </a:xfrm>
                    <a:prstGeom prst="rect">
                      <a:avLst/>
                    </a:prstGeom>
                    <a:noFill/>
                    <a:ln>
                      <a:noFill/>
                    </a:ln>
                  </pic:spPr>
                </pic:pic>
              </a:graphicData>
            </a:graphic>
          </wp:inline>
        </w:drawing>
      </w:r>
    </w:p>
    <w:p w:rsidR="007B4BB9" w:rsidRPr="00074084" w:rsidRDefault="007B4BB9" w:rsidP="007B4BB9">
      <w:pPr>
        <w:rPr>
          <w:lang w:eastAsia="ru-RU"/>
        </w:rPr>
      </w:pPr>
    </w:p>
    <w:p w:rsidR="007B4BB9" w:rsidRPr="00074084" w:rsidRDefault="00454095" w:rsidP="007B4BB9">
      <w:pPr>
        <w:ind w:right="1350" w:firstLine="709"/>
        <w:jc w:val="center"/>
      </w:pPr>
      <w:r w:rsidRPr="00074084">
        <w:rPr>
          <w:rFonts w:ascii="Times New Roman" w:hAnsi="Times New Roman"/>
          <w:sz w:val="24"/>
        </w:rPr>
        <w:t>Рис. Б</w:t>
      </w:r>
      <w:r w:rsidR="007B4BB9" w:rsidRPr="00074084">
        <w:rPr>
          <w:rFonts w:ascii="Times New Roman" w:hAnsi="Times New Roman"/>
          <w:sz w:val="24"/>
        </w:rPr>
        <w:t>3 – Чертеж средств взрывозащиты кабельного ввода</w:t>
      </w:r>
      <w:r w:rsidRPr="00074084">
        <w:rPr>
          <w:rFonts w:ascii="Times New Roman" w:hAnsi="Times New Roman"/>
          <w:sz w:val="24"/>
        </w:rPr>
        <w:t xml:space="preserve"> для ИВЭ-50-5</w:t>
      </w:r>
    </w:p>
    <w:p w:rsidR="00AC3432" w:rsidRPr="00074084" w:rsidRDefault="00AC3432" w:rsidP="00AC3432">
      <w:pPr>
        <w:pStyle w:val="1"/>
        <w:ind w:left="0" w:firstLine="0"/>
        <w:jc w:val="both"/>
      </w:pPr>
      <w:r w:rsidRPr="00074084">
        <w:br w:type="page"/>
      </w:r>
      <w:bookmarkStart w:id="25" w:name="_Toc95212971"/>
      <w:r w:rsidRPr="00074084">
        <w:lastRenderedPageBreak/>
        <w:t xml:space="preserve">ПРИЛОЖЕНИЕ </w:t>
      </w:r>
      <w:r w:rsidR="003061C8" w:rsidRPr="00074084">
        <w:t>В</w:t>
      </w:r>
      <w:bookmarkEnd w:id="25"/>
    </w:p>
    <w:p w:rsidR="00AC3432" w:rsidRPr="00074084" w:rsidRDefault="00AC3432" w:rsidP="00AC3432">
      <w:pPr>
        <w:jc w:val="left"/>
        <w:rPr>
          <w:rFonts w:ascii="Times New Roman" w:hAnsi="Times New Roman"/>
          <w:sz w:val="24"/>
        </w:rPr>
      </w:pPr>
      <w:r w:rsidRPr="00074084">
        <w:rPr>
          <w:rFonts w:ascii="Times New Roman" w:hAnsi="Times New Roman"/>
          <w:sz w:val="24"/>
        </w:rPr>
        <w:t>(справочное)</w:t>
      </w:r>
    </w:p>
    <w:p w:rsidR="00AC3432" w:rsidRPr="00074084" w:rsidRDefault="00BC345D" w:rsidP="00E442B7">
      <w:pPr>
        <w:jc w:val="center"/>
        <w:rPr>
          <w:rFonts w:ascii="Times New Roman" w:hAnsi="Times New Roman"/>
          <w:sz w:val="28"/>
          <w:szCs w:val="28"/>
        </w:rPr>
      </w:pPr>
      <w:r w:rsidRPr="00074084">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14:anchorId="4D2B3E2B" wp14:editId="0EFCD3B4">
                <wp:simplePos x="0" y="0"/>
                <wp:positionH relativeFrom="column">
                  <wp:posOffset>49530</wp:posOffset>
                </wp:positionH>
                <wp:positionV relativeFrom="paragraph">
                  <wp:posOffset>209550</wp:posOffset>
                </wp:positionV>
                <wp:extent cx="255905" cy="156210"/>
                <wp:effectExtent l="0" t="57150" r="0" b="91440"/>
                <wp:wrapNone/>
                <wp:docPr id="5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5905" cy="15621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55189B" w:rsidRDefault="00AD5005" w:rsidP="00E442B7">
                            <w:pPr>
                              <w:rPr>
                                <w:sz w:val="32"/>
                                <w:szCs w:val="32"/>
                              </w:rPr>
                            </w:pPr>
                            <w:r>
                              <w:rPr>
                                <w:sz w:val="32"/>
                                <w:szCs w:val="3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B3E2B" id="AutoShape 529" o:spid="_x0000_s1063" type="#_x0000_t176" style="position:absolute;left:0;text-align:left;margin-left:3.9pt;margin-top:16.5pt;width:20.15pt;height:12.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" strokecolor="#92cddc" strokeweight="1pt">
                <v:fill color2="#b6dde8" focus="100%" type="gradient"/>
                <v:shadow on="t" color="#205867" opacity=".5" offset="1pt"/>
                <v:textbox inset="0,0,0,0">
                  <w:txbxContent>
                    <w:p w:rsidR="00AD5005" w:rsidRPr="0055189B" w:rsidRDefault="00AD5005" w:rsidP="00E442B7">
                      <w:pPr>
                        <w:rPr>
                          <w:sz w:val="32"/>
                          <w:szCs w:val="32"/>
                        </w:rPr>
                      </w:pPr>
                      <w:r>
                        <w:rPr>
                          <w:sz w:val="32"/>
                          <w:szCs w:val="32"/>
                        </w:rPr>
                        <w:t>1</w:t>
                      </w:r>
                    </w:p>
                  </w:txbxContent>
                </v:textbox>
              </v:shape>
            </w:pict>
          </mc:Fallback>
        </mc:AlternateContent>
      </w:r>
      <w:r w:rsidR="009A49E9" w:rsidRPr="00074084">
        <w:rPr>
          <w:rFonts w:ascii="Times New Roman" w:hAnsi="Times New Roman"/>
          <w:sz w:val="28"/>
          <w:szCs w:val="28"/>
        </w:rPr>
        <w:t>Информация на дисплее</w:t>
      </w:r>
    </w:p>
    <w:p w:rsidR="00E442B7" w:rsidRPr="00074084" w:rsidRDefault="00E442B7" w:rsidP="00E442B7">
      <w:pPr>
        <w:jc w:val="left"/>
        <w:rPr>
          <w:rFonts w:ascii="Times New Roman" w:hAnsi="Times New Roman"/>
          <w:sz w:val="28"/>
          <w:szCs w:val="28"/>
        </w:rPr>
      </w:pPr>
      <w:r w:rsidRPr="00074084">
        <w:rPr>
          <w:rFonts w:ascii="Times New Roman" w:hAnsi="Times New Roman"/>
          <w:sz w:val="28"/>
          <w:szCs w:val="28"/>
        </w:rPr>
        <w:t xml:space="preserve">        - </w:t>
      </w:r>
      <w:r w:rsidR="003061C8" w:rsidRPr="00074084">
        <w:rPr>
          <w:rFonts w:ascii="Times New Roman" w:hAnsi="Times New Roman"/>
          <w:sz w:val="28"/>
          <w:szCs w:val="28"/>
        </w:rPr>
        <w:t xml:space="preserve">Дисплей датчика уровня </w:t>
      </w:r>
      <w:r w:rsidRPr="00074084">
        <w:rPr>
          <w:rFonts w:ascii="Times New Roman" w:hAnsi="Times New Roman"/>
          <w:sz w:val="28"/>
          <w:szCs w:val="28"/>
        </w:rPr>
        <w:t>ИВЭ-50-5М</w:t>
      </w:r>
    </w:p>
    <w:p w:rsidR="00E442B7" w:rsidRPr="00074084" w:rsidRDefault="00BC345D" w:rsidP="003061C8">
      <w:pPr>
        <w:jc w:val="left"/>
        <w:rPr>
          <w:rFonts w:ascii="Times New Roman" w:hAnsi="Times New Roman"/>
          <w:sz w:val="28"/>
          <w:szCs w:val="28"/>
        </w:rPr>
      </w:pPr>
      <w:r w:rsidRPr="00074084">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14524DA6" wp14:editId="3479A80E">
                <wp:simplePos x="0" y="0"/>
                <wp:positionH relativeFrom="column">
                  <wp:posOffset>53340</wp:posOffset>
                </wp:positionH>
                <wp:positionV relativeFrom="paragraph">
                  <wp:posOffset>52705</wp:posOffset>
                </wp:positionV>
                <wp:extent cx="248920" cy="156210"/>
                <wp:effectExtent l="0" t="38100" r="0" b="91440"/>
                <wp:wrapNone/>
                <wp:docPr id="51"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8920" cy="15621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55189B" w:rsidRDefault="00AD5005" w:rsidP="00E442B7">
                            <w:pPr>
                              <w:rPr>
                                <w:sz w:val="32"/>
                                <w:szCs w:val="32"/>
                              </w:rPr>
                            </w:pPr>
                            <w:r>
                              <w:rPr>
                                <w:sz w:val="32"/>
                                <w:szCs w:val="3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4DA6" id="AutoShape 530" o:spid="_x0000_s1064" type="#_x0000_t176" style="position:absolute;margin-left:4.2pt;margin-top:4.15pt;width:19.6pt;height:12.3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" strokecolor="#92cddc" strokeweight="1pt">
                <v:fill color2="#b6dde8" focus="100%" type="gradient"/>
                <v:shadow on="t" color="#205867" opacity=".5" offset="1pt"/>
                <v:textbox inset="0,0,0,0">
                  <w:txbxContent>
                    <w:p w:rsidR="00AD5005" w:rsidRPr="0055189B" w:rsidRDefault="00AD5005" w:rsidP="00E442B7">
                      <w:pPr>
                        <w:rPr>
                          <w:sz w:val="32"/>
                          <w:szCs w:val="32"/>
                        </w:rPr>
                      </w:pPr>
                      <w:r>
                        <w:rPr>
                          <w:sz w:val="32"/>
                          <w:szCs w:val="32"/>
                        </w:rPr>
                        <w:t>2</w:t>
                      </w:r>
                    </w:p>
                  </w:txbxContent>
                </v:textbox>
              </v:shape>
            </w:pict>
          </mc:Fallback>
        </mc:AlternateContent>
      </w:r>
      <w:r w:rsidR="003061C8" w:rsidRPr="00074084">
        <w:rPr>
          <w:rFonts w:ascii="Times New Roman" w:hAnsi="Times New Roman"/>
          <w:sz w:val="28"/>
          <w:szCs w:val="28"/>
        </w:rPr>
        <w:t xml:space="preserve">        - Дисплей датчика уровня ИВЭ-50-5.Х</w:t>
      </w:r>
      <w:r w:rsidRPr="00074084">
        <w:rPr>
          <w:rFonts w:ascii="Times New Roman" w:hAnsi="Times New Roman"/>
          <w:noProof/>
          <w:sz w:val="28"/>
          <w:szCs w:val="28"/>
          <w:lang w:eastAsia="ru-RU"/>
        </w:rPr>
        <mc:AlternateContent>
          <mc:Choice Requires="wps">
            <w:drawing>
              <wp:anchor distT="0" distB="0" distL="114300" distR="114300" simplePos="0" relativeHeight="251650048" behindDoc="0" locked="0" layoutInCell="1" allowOverlap="1" wp14:anchorId="3A30F741" wp14:editId="038A4E1C">
                <wp:simplePos x="0" y="0"/>
                <wp:positionH relativeFrom="column">
                  <wp:posOffset>4624070</wp:posOffset>
                </wp:positionH>
                <wp:positionV relativeFrom="paragraph">
                  <wp:posOffset>120650</wp:posOffset>
                </wp:positionV>
                <wp:extent cx="1756410" cy="182245"/>
                <wp:effectExtent l="1638300" t="38100" r="15240" b="313055"/>
                <wp:wrapNone/>
                <wp:docPr id="50"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182245"/>
                        </a:xfrm>
                        <a:prstGeom prst="accentBorderCallout2">
                          <a:avLst>
                            <a:gd name="adj1" fmla="val 62718"/>
                            <a:gd name="adj2" fmla="val -4338"/>
                            <a:gd name="adj3" fmla="val 62718"/>
                            <a:gd name="adj4" fmla="val -10157"/>
                            <a:gd name="adj5" fmla="val 239023"/>
                            <a:gd name="adj6" fmla="val -9338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131CF9">
                            <w:pPr>
                              <w:jc w:val="center"/>
                            </w:pPr>
                            <w:r>
                              <w:t>Режим работы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30F741" id="AutoShape 493" o:spid="_x0000_s1065" type="#_x0000_t51" style="position:absolute;margin-left:364.1pt;margin-top:9.5pt;width:138.3pt;height:1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" adj="-20171,51629,-2194,13547,-937,13547" strokecolor="#92cddc" strokeweight="1pt">
                <v:fill color2="#b6dde8" focus="100%" type="gradient"/>
                <v:shadow on="t" color="#205867" opacity=".5" offset="1pt"/>
                <v:textbox style="mso-fit-shape-to-text:t" inset="0,0,0,0">
                  <w:txbxContent>
                    <w:p w:rsidR="00AD5005" w:rsidRPr="00131CF9" w:rsidRDefault="00AD5005" w:rsidP="00131CF9">
                      <w:pPr>
                        <w:jc w:val="center"/>
                      </w:pPr>
                      <w:r>
                        <w:t>Режим работы</w:t>
                      </w:r>
                    </w:p>
                  </w:txbxContent>
                </v:textbox>
                <o:callout v:ext="edit" minusy="t"/>
              </v:shape>
            </w:pict>
          </mc:Fallback>
        </mc:AlternateContent>
      </w:r>
    </w:p>
    <w:p w:rsidR="00E442B7" w:rsidRPr="00074084" w:rsidRDefault="00E442B7" w:rsidP="00E442B7">
      <w:pPr>
        <w:rPr>
          <w:rFonts w:ascii="Times New Roman" w:hAnsi="Times New Roman"/>
          <w:sz w:val="24"/>
        </w:rPr>
      </w:pPr>
    </w:p>
    <w:p w:rsidR="00C6437D" w:rsidRPr="00074084" w:rsidRDefault="00BC345D" w:rsidP="00AC3432">
      <w:pPr>
        <w:jc w:val="center"/>
        <w:rPr>
          <w:rFonts w:ascii="Times New Roman" w:hAnsi="Times New Roman"/>
          <w:sz w:val="24"/>
        </w:rPr>
      </w:pPr>
      <w:r w:rsidRPr="00074084">
        <w:rPr>
          <w:rFonts w:ascii="Times New Roman" w:hAnsi="Times New Roman"/>
          <w:noProof/>
          <w:sz w:val="24"/>
          <w:lang w:eastAsia="ru-RU"/>
        </w:rPr>
        <mc:AlternateContent>
          <mc:Choice Requires="wps">
            <w:drawing>
              <wp:anchor distT="0" distB="0" distL="114300" distR="114300" simplePos="0" relativeHeight="251660288" behindDoc="0" locked="0" layoutInCell="1" allowOverlap="1" wp14:anchorId="6BE34550" wp14:editId="08E6F04C">
                <wp:simplePos x="0" y="0"/>
                <wp:positionH relativeFrom="column">
                  <wp:posOffset>4624070</wp:posOffset>
                </wp:positionH>
                <wp:positionV relativeFrom="paragraph">
                  <wp:posOffset>1212850</wp:posOffset>
                </wp:positionV>
                <wp:extent cx="1756410" cy="182245"/>
                <wp:effectExtent l="666750" t="38100" r="15240" b="122555"/>
                <wp:wrapNone/>
                <wp:docPr id="49"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182245"/>
                        </a:xfrm>
                        <a:prstGeom prst="accentBorderCallout2">
                          <a:avLst>
                            <a:gd name="adj1" fmla="val 62718"/>
                            <a:gd name="adj2" fmla="val -4338"/>
                            <a:gd name="adj3" fmla="val 62718"/>
                            <a:gd name="adj4" fmla="val -6509"/>
                            <a:gd name="adj5" fmla="val 139722"/>
                            <a:gd name="adj6" fmla="val -37528"/>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53620A">
                            <w:pPr>
                              <w:jc w:val="center"/>
                            </w:pPr>
                            <w:r>
                              <w:t>Режим работы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E34550" id="AutoShape 522" o:spid="_x0000_s1066" type="#_x0000_t51" style="position:absolute;left:0;text-align:left;margin-left:364.1pt;margin-top:95.5pt;width:138.3pt;height:1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" adj="-8106,30180,-1406,13547,-937,13547" strokecolor="#92cddc" strokeweight="1pt">
                <v:fill color2="#b6dde8" focus="100%" type="gradient"/>
                <v:shadow on="t" color="#205867" opacity=".5" offset="1pt"/>
                <v:textbox style="mso-fit-shape-to-text:t" inset="0,0,0,0">
                  <w:txbxContent>
                    <w:p w:rsidR="00AD5005" w:rsidRPr="00131CF9" w:rsidRDefault="00AD5005" w:rsidP="0053620A">
                      <w:pPr>
                        <w:jc w:val="center"/>
                      </w:pPr>
                      <w:r>
                        <w:t>Режим работы</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52096" behindDoc="0" locked="0" layoutInCell="1" allowOverlap="1" wp14:anchorId="1E9D4C2F" wp14:editId="13805FDF">
                <wp:simplePos x="0" y="0"/>
                <wp:positionH relativeFrom="column">
                  <wp:posOffset>-60325</wp:posOffset>
                </wp:positionH>
                <wp:positionV relativeFrom="paragraph">
                  <wp:posOffset>781685</wp:posOffset>
                </wp:positionV>
                <wp:extent cx="1756410" cy="521970"/>
                <wp:effectExtent l="0" t="38100" r="472440" b="68580"/>
                <wp:wrapNone/>
                <wp:docPr id="48"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521970"/>
                        </a:xfrm>
                        <a:prstGeom prst="accentBorderCallout2">
                          <a:avLst>
                            <a:gd name="adj1" fmla="val 21898"/>
                            <a:gd name="adj2" fmla="val 104338"/>
                            <a:gd name="adj3" fmla="val 21898"/>
                            <a:gd name="adj4" fmla="val 107880"/>
                            <a:gd name="adj5" fmla="val 37106"/>
                            <a:gd name="adj6" fmla="val 126282"/>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D90102">
                            <w:pPr>
                              <w:jc w:val="center"/>
                            </w:pPr>
                            <w:r>
                              <w:t>Количество принимаемых ложных эхосигналов в данный момент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9D4C2F" id="AutoShape 496" o:spid="_x0000_s1067" type="#_x0000_t51" style="position:absolute;left:0;text-align:left;margin-left:-4.75pt;margin-top:61.55pt;width:138.3pt;height:4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" adj="27277,8015,23302,4730,22537,4730" strokecolor="#92cddc" strokeweight="1pt">
                <v:fill color2="#b6dde8" focus="100%" type="gradient"/>
                <v:shadow on="t" color="#205867" opacity=".5" offset="1pt"/>
                <v:textbox style="mso-fit-shape-to-text:t" inset="0,0,0,0">
                  <w:txbxContent>
                    <w:p w:rsidR="00AD5005" w:rsidRPr="00131CF9" w:rsidRDefault="00AD5005" w:rsidP="00D90102">
                      <w:pPr>
                        <w:jc w:val="center"/>
                      </w:pPr>
                      <w:r>
                        <w:t>Количество принимаемых ложных эхосигналов в данный момент</w:t>
                      </w:r>
                    </w:p>
                  </w:txbxContent>
                </v:textbox>
                <o:callout v:ext="edit" minusx="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51072" behindDoc="0" locked="0" layoutInCell="1" allowOverlap="1" wp14:anchorId="3EEABBB6" wp14:editId="4E301CD1">
                <wp:simplePos x="0" y="0"/>
                <wp:positionH relativeFrom="column">
                  <wp:posOffset>-60325</wp:posOffset>
                </wp:positionH>
                <wp:positionV relativeFrom="paragraph">
                  <wp:posOffset>114300</wp:posOffset>
                </wp:positionV>
                <wp:extent cx="1756410" cy="521970"/>
                <wp:effectExtent l="0" t="38100" r="586740" b="68580"/>
                <wp:wrapNone/>
                <wp:docPr id="47"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521970"/>
                        </a:xfrm>
                        <a:prstGeom prst="accentBorderCallout2">
                          <a:avLst>
                            <a:gd name="adj1" fmla="val 21898"/>
                            <a:gd name="adj2" fmla="val 104338"/>
                            <a:gd name="adj3" fmla="val 21898"/>
                            <a:gd name="adj4" fmla="val 108856"/>
                            <a:gd name="adj5" fmla="val 69222"/>
                            <a:gd name="adj6" fmla="val 132356"/>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D90102">
                            <w:pPr>
                              <w:jc w:val="center"/>
                            </w:pPr>
                            <w:r>
                              <w:t xml:space="preserve">Количество сохраненных ложных отраженных сигналов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EABBB6" id="AutoShape 495" o:spid="_x0000_s1068" type="#_x0000_t51" style="position:absolute;left:0;text-align:left;margin-left:-4.75pt;margin-top:9pt;width:138.3pt;height:4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" adj="28589,14952,23513,4730,22537,4730" strokecolor="#92cddc" strokeweight="1pt">
                <v:fill color2="#b6dde8" focus="100%" type="gradient"/>
                <v:shadow on="t" color="#205867" opacity=".5" offset="1pt"/>
                <v:textbox style="mso-fit-shape-to-text:t" inset="0,0,0,0">
                  <w:txbxContent>
                    <w:p w:rsidR="00AD5005" w:rsidRPr="00131CF9" w:rsidRDefault="00AD5005" w:rsidP="00D90102">
                      <w:pPr>
                        <w:jc w:val="center"/>
                      </w:pPr>
                      <w:r>
                        <w:t xml:space="preserve">Количество сохраненных ложных отраженных сигналов  </w:t>
                      </w:r>
                    </w:p>
                  </w:txbxContent>
                </v:textbox>
                <o:callout v:ext="edit" minusx="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49024" behindDoc="0" locked="0" layoutInCell="1" allowOverlap="1" wp14:anchorId="26CE66C1" wp14:editId="5748B202">
                <wp:simplePos x="0" y="0"/>
                <wp:positionH relativeFrom="column">
                  <wp:posOffset>4624070</wp:posOffset>
                </wp:positionH>
                <wp:positionV relativeFrom="paragraph">
                  <wp:posOffset>636270</wp:posOffset>
                </wp:positionV>
                <wp:extent cx="1756410" cy="182245"/>
                <wp:effectExtent l="476250" t="38100" r="15240" b="84455"/>
                <wp:wrapNone/>
                <wp:docPr id="46"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182245"/>
                        </a:xfrm>
                        <a:prstGeom prst="accentBorderCallout2">
                          <a:avLst>
                            <a:gd name="adj1" fmla="val 32431"/>
                            <a:gd name="adj2" fmla="val -4338"/>
                            <a:gd name="adj3" fmla="val 32431"/>
                            <a:gd name="adj4" fmla="val -9329"/>
                            <a:gd name="adj5" fmla="val 36755"/>
                            <a:gd name="adj6" fmla="val -2751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131CF9">
                            <w:pPr>
                              <w:jc w:val="center"/>
                            </w:pPr>
                            <w:r>
                              <w:t>Результат измерения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CE66C1" id="AutoShape 492" o:spid="_x0000_s1069" type="#_x0000_t51" style="position:absolute;left:0;text-align:left;margin-left:364.1pt;margin-top:50.1pt;width:138.3pt;height:1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" adj="-5943,7939,-2015,7005,-937,7005" strokecolor="#92cddc" strokeweight="1pt">
                <v:fill color2="#b6dde8" focus="100%" type="gradient"/>
                <v:shadow on="t" color="#205867" opacity=".5" offset="1pt"/>
                <v:textbox style="mso-fit-shape-to-text:t" inset="0,0,0,0">
                  <w:txbxContent>
                    <w:p w:rsidR="00AD5005" w:rsidRPr="00131CF9" w:rsidRDefault="00AD5005" w:rsidP="00131CF9">
                      <w:pPr>
                        <w:jc w:val="center"/>
                      </w:pPr>
                      <w:r>
                        <w:t>Результат измерения</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48000" behindDoc="0" locked="0" layoutInCell="1" allowOverlap="1" wp14:anchorId="1AE1E3E6" wp14:editId="66F0BAFB">
                <wp:simplePos x="0" y="0"/>
                <wp:positionH relativeFrom="column">
                  <wp:posOffset>4624070</wp:posOffset>
                </wp:positionH>
                <wp:positionV relativeFrom="paragraph">
                  <wp:posOffset>321945</wp:posOffset>
                </wp:positionV>
                <wp:extent cx="1756410" cy="182245"/>
                <wp:effectExtent l="495300" t="57150" r="15240" b="84455"/>
                <wp:wrapNone/>
                <wp:docPr id="45"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182245"/>
                        </a:xfrm>
                        <a:prstGeom prst="accentBorderCallout2">
                          <a:avLst>
                            <a:gd name="adj1" fmla="val 62718"/>
                            <a:gd name="adj2" fmla="val -4338"/>
                            <a:gd name="adj3" fmla="val 62718"/>
                            <a:gd name="adj4" fmla="val -9435"/>
                            <a:gd name="adj5" fmla="val -4880"/>
                            <a:gd name="adj6" fmla="val -2776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131CF9">
                            <w:pPr>
                              <w:jc w:val="center"/>
                            </w:pPr>
                            <w:r>
                              <w:t>Уровень сигнала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E1E3E6" id="AutoShape 491" o:spid="_x0000_s1070" type="#_x0000_t51" style="position:absolute;left:0;text-align:left;margin-left:364.1pt;margin-top:25.35pt;width:138.3pt;height:1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" adj="-5997,-1054,-2038,13547,-937,13547" strokecolor="#92cddc" strokeweight="1pt">
                <v:fill color2="#b6dde8" focus="100%" type="gradient"/>
                <v:shadow on="t" color="#205867" opacity=".5" offset="1pt"/>
                <v:textbox style="mso-fit-shape-to-text:t" inset="0,0,0,0">
                  <w:txbxContent>
                    <w:p w:rsidR="00AD5005" w:rsidRPr="00131CF9" w:rsidRDefault="00AD5005" w:rsidP="00131CF9">
                      <w:pPr>
                        <w:jc w:val="center"/>
                      </w:pPr>
                      <w:r>
                        <w:t>Уровень сигнала</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46976" behindDoc="0" locked="0" layoutInCell="1" allowOverlap="1" wp14:anchorId="3C421383" wp14:editId="4DF36ABF">
                <wp:simplePos x="0" y="0"/>
                <wp:positionH relativeFrom="column">
                  <wp:posOffset>4624070</wp:posOffset>
                </wp:positionH>
                <wp:positionV relativeFrom="paragraph">
                  <wp:posOffset>18415</wp:posOffset>
                </wp:positionV>
                <wp:extent cx="1756410" cy="182245"/>
                <wp:effectExtent l="1028700" t="38100" r="15240" b="103505"/>
                <wp:wrapNone/>
                <wp:docPr id="44"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182245"/>
                        </a:xfrm>
                        <a:prstGeom prst="accentBorderCallout2">
                          <a:avLst>
                            <a:gd name="adj1" fmla="val 62718"/>
                            <a:gd name="adj2" fmla="val -4338"/>
                            <a:gd name="adj3" fmla="val 62718"/>
                            <a:gd name="adj4" fmla="val -13051"/>
                            <a:gd name="adj5" fmla="val 135542"/>
                            <a:gd name="adj6" fmla="val -58352"/>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131CF9">
                            <w:pPr>
                              <w:jc w:val="center"/>
                            </w:pPr>
                            <w:r>
                              <w:t>Единицы измерения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421383" id="AutoShape 490" o:spid="_x0000_s1071" type="#_x0000_t51" style="position:absolute;left:0;text-align:left;margin-left:364.1pt;margin-top:1.45pt;width:138.3pt;height:1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" adj="-12604,29277,-2819,13547,-937,13547" strokecolor="#92cddc" strokeweight="1pt">
                <v:fill color2="#b6dde8" focus="100%" type="gradient"/>
                <v:shadow on="t" color="#205867" opacity=".5" offset="1pt"/>
                <v:textbox style="mso-fit-shape-to-text:t" inset="0,0,0,0">
                  <w:txbxContent>
                    <w:p w:rsidR="00AD5005" w:rsidRPr="00131CF9" w:rsidRDefault="00AD5005" w:rsidP="00131CF9">
                      <w:pPr>
                        <w:jc w:val="center"/>
                      </w:pPr>
                      <w:r>
                        <w:t>Единицы измерения</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58240" behindDoc="0" locked="0" layoutInCell="1" allowOverlap="1" wp14:anchorId="0E52F948" wp14:editId="2031F51B">
                <wp:simplePos x="0" y="0"/>
                <wp:positionH relativeFrom="column">
                  <wp:posOffset>1936750</wp:posOffset>
                </wp:positionH>
                <wp:positionV relativeFrom="paragraph">
                  <wp:posOffset>92075</wp:posOffset>
                </wp:positionV>
                <wp:extent cx="303530" cy="156210"/>
                <wp:effectExtent l="0" t="76200" r="0" b="110490"/>
                <wp:wrapNone/>
                <wp:docPr id="43"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3530" cy="15621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55189B" w:rsidRDefault="00AD5005" w:rsidP="00F67BEA">
                            <w:pPr>
                              <w:rPr>
                                <w:sz w:val="32"/>
                                <w:szCs w:val="32"/>
                              </w:rPr>
                            </w:pPr>
                            <w:r>
                              <w:rPr>
                                <w:sz w:val="32"/>
                                <w:szCs w:val="3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2F948" id="AutoShape 520" o:spid="_x0000_s1072" type="#_x0000_t176" style="position:absolute;left:0;text-align:left;margin-left:152.5pt;margin-top:7.25pt;width:23.9pt;height:12.3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" strokecolor="#92cddc" strokeweight="1pt">
                <v:fill color2="#b6dde8" focus="100%" type="gradient"/>
                <v:shadow on="t" color="#205867" opacity=".5" offset="1pt"/>
                <v:textbox inset="0,0,0,0">
                  <w:txbxContent>
                    <w:p w:rsidR="00AD5005" w:rsidRPr="0055189B" w:rsidRDefault="00AD5005" w:rsidP="00F67BEA">
                      <w:pPr>
                        <w:rPr>
                          <w:sz w:val="32"/>
                          <w:szCs w:val="32"/>
                        </w:rPr>
                      </w:pPr>
                      <w:r>
                        <w:rPr>
                          <w:sz w:val="32"/>
                          <w:szCs w:val="32"/>
                        </w:rPr>
                        <w:t>1</w:t>
                      </w:r>
                    </w:p>
                  </w:txbxContent>
                </v:textbox>
              </v:shape>
            </w:pict>
          </mc:Fallback>
        </mc:AlternateContent>
      </w:r>
      <w:r w:rsidR="000A7534" w:rsidRPr="00074084">
        <w:rPr>
          <w:rFonts w:ascii="Times New Roman" w:hAnsi="Times New Roman"/>
          <w:noProof/>
          <w:sz w:val="24"/>
          <w:lang w:eastAsia="ru-RU"/>
        </w:rPr>
        <w:drawing>
          <wp:inline distT="0" distB="0" distL="0" distR="0" wp14:anchorId="3794DE42" wp14:editId="651F4E76">
            <wp:extent cx="2295525" cy="1295400"/>
            <wp:effectExtent l="19050" t="0" r="9525" b="0"/>
            <wp:docPr id="7" name="Рисунок 28" descr="Основной эк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сновной экран.jpg"/>
                    <pic:cNvPicPr>
                      <a:picLocks noChangeAspect="1" noChangeArrowheads="1"/>
                    </pic:cNvPicPr>
                  </pic:nvPicPr>
                  <pic:blipFill>
                    <a:blip r:embed="rId19" cstate="print"/>
                    <a:srcRect/>
                    <a:stretch>
                      <a:fillRect/>
                    </a:stretch>
                  </pic:blipFill>
                  <pic:spPr bwMode="auto">
                    <a:xfrm>
                      <a:off x="0" y="0"/>
                      <a:ext cx="2295525" cy="1295400"/>
                    </a:xfrm>
                    <a:prstGeom prst="rect">
                      <a:avLst/>
                    </a:prstGeom>
                    <a:noFill/>
                    <a:ln w="9525">
                      <a:noFill/>
                      <a:miter lim="800000"/>
                      <a:headEnd/>
                      <a:tailEnd/>
                    </a:ln>
                  </pic:spPr>
                </pic:pic>
              </a:graphicData>
            </a:graphic>
          </wp:inline>
        </w:drawing>
      </w:r>
    </w:p>
    <w:p w:rsidR="001D2787" w:rsidRPr="00074084" w:rsidRDefault="00BC345D" w:rsidP="00AC3432">
      <w:pPr>
        <w:jc w:val="center"/>
        <w:rPr>
          <w:rFonts w:ascii="Times New Roman" w:hAnsi="Times New Roman"/>
          <w:sz w:val="24"/>
          <w:lang w:val="en-US"/>
        </w:rPr>
      </w:pPr>
      <w:r w:rsidRPr="00074084">
        <w:rPr>
          <w:noProof/>
          <w:lang w:eastAsia="ru-RU"/>
        </w:rPr>
        <mc:AlternateContent>
          <mc:Choice Requires="wps">
            <w:drawing>
              <wp:anchor distT="0" distB="0" distL="114300" distR="114300" simplePos="0" relativeHeight="251666432" behindDoc="0" locked="0" layoutInCell="1" allowOverlap="1" wp14:anchorId="7D11DF74" wp14:editId="31B65622">
                <wp:simplePos x="0" y="0"/>
                <wp:positionH relativeFrom="column">
                  <wp:posOffset>4624070</wp:posOffset>
                </wp:positionH>
                <wp:positionV relativeFrom="paragraph">
                  <wp:posOffset>1170305</wp:posOffset>
                </wp:positionV>
                <wp:extent cx="1756410" cy="352425"/>
                <wp:effectExtent l="971550" t="76200" r="15240" b="85725"/>
                <wp:wrapNone/>
                <wp:docPr id="41"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352425"/>
                        </a:xfrm>
                        <a:prstGeom prst="accentBorderCallout2">
                          <a:avLst>
                            <a:gd name="adj1" fmla="val 32431"/>
                            <a:gd name="adj2" fmla="val -4338"/>
                            <a:gd name="adj3" fmla="val 32431"/>
                            <a:gd name="adj4" fmla="val -38144"/>
                            <a:gd name="adj5" fmla="val -20000"/>
                            <a:gd name="adj6" fmla="val -55421"/>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Default="00AD5005" w:rsidP="009820E2">
                            <w:pPr>
                              <w:jc w:val="center"/>
                            </w:pPr>
                            <w:r>
                              <w:t>Индикация настройки</w:t>
                            </w:r>
                          </w:p>
                          <w:p w:rsidR="00AD5005" w:rsidRPr="00131CF9" w:rsidRDefault="00AD5005" w:rsidP="009820E2">
                            <w:pPr>
                              <w:jc w:val="center"/>
                            </w:pPr>
                            <w:r>
                              <w:t>«Реле 1» и «Реле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11DF74" id="AutoShape 528" o:spid="_x0000_s1073" type="#_x0000_t51" style="position:absolute;left:0;text-align:left;margin-left:364.1pt;margin-top:92.15pt;width:138.3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" adj="-11971,-4320,-8239,7005,-937,7005" strokecolor="#92cddc" strokeweight="1pt">
                <v:fill color2="#b6dde8" focus="100%" type="gradient"/>
                <v:shadow on="t" color="#205867" opacity=".5" offset="1pt"/>
                <v:textbox style="mso-fit-shape-to-text:t" inset="0,0,0,0">
                  <w:txbxContent>
                    <w:p w:rsidR="00AD5005" w:rsidRDefault="00AD5005" w:rsidP="009820E2">
                      <w:pPr>
                        <w:jc w:val="center"/>
                      </w:pPr>
                      <w:r>
                        <w:t>Индикация настройки</w:t>
                      </w:r>
                    </w:p>
                    <w:p w:rsidR="00AD5005" w:rsidRPr="00131CF9" w:rsidRDefault="00AD5005" w:rsidP="009820E2">
                      <w:pPr>
                        <w:jc w:val="center"/>
                      </w:pPr>
                      <w:r>
                        <w:t>«Реле 1» и «Реле 2»</w:t>
                      </w:r>
                    </w:p>
                  </w:txbxContent>
                </v:textbox>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65408" behindDoc="0" locked="0" layoutInCell="1" allowOverlap="1" wp14:anchorId="3B132CE5" wp14:editId="69AE1F29">
                <wp:simplePos x="0" y="0"/>
                <wp:positionH relativeFrom="column">
                  <wp:posOffset>-60325</wp:posOffset>
                </wp:positionH>
                <wp:positionV relativeFrom="paragraph">
                  <wp:posOffset>857885</wp:posOffset>
                </wp:positionV>
                <wp:extent cx="1756410" cy="521970"/>
                <wp:effectExtent l="0" t="38100" r="339090" b="68580"/>
                <wp:wrapNone/>
                <wp:docPr id="39"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521970"/>
                        </a:xfrm>
                        <a:prstGeom prst="accentBorderCallout2">
                          <a:avLst>
                            <a:gd name="adj1" fmla="val 21898"/>
                            <a:gd name="adj2" fmla="val 104338"/>
                            <a:gd name="adj3" fmla="val 21898"/>
                            <a:gd name="adj4" fmla="val 106759"/>
                            <a:gd name="adj5" fmla="val 4259"/>
                            <a:gd name="adj6" fmla="val 119231"/>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53620A">
                            <w:pPr>
                              <w:jc w:val="center"/>
                            </w:pPr>
                            <w:r>
                              <w:t>Количество принимаемых ложных эхосигналов в данный момент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132CE5" id="AutoShape 527" o:spid="_x0000_s1074" type="#_x0000_t51" style="position:absolute;left:0;text-align:left;margin-left:-4.75pt;margin-top:67.55pt;width:138.3pt;height:4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" adj="25754,920,23060,4730,22537,4730" strokecolor="#92cddc" strokeweight="1pt">
                <v:fill color2="#b6dde8" focus="100%" type="gradient"/>
                <v:shadow on="t" color="#205867" opacity=".5" offset="1pt"/>
                <v:textbox style="mso-fit-shape-to-text:t" inset="0,0,0,0">
                  <w:txbxContent>
                    <w:p w:rsidR="00AD5005" w:rsidRPr="00131CF9" w:rsidRDefault="00AD5005" w:rsidP="0053620A">
                      <w:pPr>
                        <w:jc w:val="center"/>
                      </w:pPr>
                      <w:r>
                        <w:t>Количество принимаемых ложных эхосигналов в данный момент</w:t>
                      </w:r>
                    </w:p>
                  </w:txbxContent>
                </v:textbox>
                <o:callout v:ext="edit" minusx="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64384" behindDoc="0" locked="0" layoutInCell="1" allowOverlap="1" wp14:anchorId="57EE5D28" wp14:editId="6E78ABA2">
                <wp:simplePos x="0" y="0"/>
                <wp:positionH relativeFrom="column">
                  <wp:posOffset>-60325</wp:posOffset>
                </wp:positionH>
                <wp:positionV relativeFrom="paragraph">
                  <wp:posOffset>238760</wp:posOffset>
                </wp:positionV>
                <wp:extent cx="1756410" cy="521970"/>
                <wp:effectExtent l="0" t="38100" r="472440" b="68580"/>
                <wp:wrapNone/>
                <wp:docPr id="37"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521970"/>
                        </a:xfrm>
                        <a:prstGeom prst="accentBorderCallout2">
                          <a:avLst>
                            <a:gd name="adj1" fmla="val 21898"/>
                            <a:gd name="adj2" fmla="val 104338"/>
                            <a:gd name="adj3" fmla="val 21898"/>
                            <a:gd name="adj4" fmla="val 107880"/>
                            <a:gd name="adj5" fmla="val 71046"/>
                            <a:gd name="adj6" fmla="val 12639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53620A">
                            <w:pPr>
                              <w:jc w:val="center"/>
                            </w:pPr>
                            <w:r>
                              <w:t xml:space="preserve">Количество сохраненных ложных отраженных сигналов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EE5D28" id="AutoShape 526" o:spid="_x0000_s1075" type="#_x0000_t51" style="position:absolute;left:0;text-align:left;margin-left:-4.75pt;margin-top:18.8pt;width:138.3pt;height:4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" adj="27301,15346,23302,4730,22537,4730" strokecolor="#92cddc" strokeweight="1pt">
                <v:fill color2="#b6dde8" focus="100%" type="gradient"/>
                <v:shadow on="t" color="#205867" opacity=".5" offset="1pt"/>
                <v:textbox style="mso-fit-shape-to-text:t" inset="0,0,0,0">
                  <w:txbxContent>
                    <w:p w:rsidR="00AD5005" w:rsidRPr="00131CF9" w:rsidRDefault="00AD5005" w:rsidP="0053620A">
                      <w:pPr>
                        <w:jc w:val="center"/>
                      </w:pPr>
                      <w:r>
                        <w:t xml:space="preserve">Количество сохраненных ложных отраженных сигналов  </w:t>
                      </w:r>
                    </w:p>
                  </w:txbxContent>
                </v:textbox>
                <o:callout v:ext="edit" minusx="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63360" behindDoc="0" locked="0" layoutInCell="1" allowOverlap="1" wp14:anchorId="265D5978" wp14:editId="663E0E8F">
                <wp:simplePos x="0" y="0"/>
                <wp:positionH relativeFrom="column">
                  <wp:posOffset>4624070</wp:posOffset>
                </wp:positionH>
                <wp:positionV relativeFrom="paragraph">
                  <wp:posOffset>760730</wp:posOffset>
                </wp:positionV>
                <wp:extent cx="1756410" cy="182245"/>
                <wp:effectExtent l="323850" t="38100" r="15240" b="198755"/>
                <wp:wrapNone/>
                <wp:docPr id="36"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182245"/>
                        </a:xfrm>
                        <a:prstGeom prst="accentBorderCallout2">
                          <a:avLst>
                            <a:gd name="adj1" fmla="val 62718"/>
                            <a:gd name="adj2" fmla="val -4338"/>
                            <a:gd name="adj3" fmla="val 62718"/>
                            <a:gd name="adj4" fmla="val -7449"/>
                            <a:gd name="adj5" fmla="val 188500"/>
                            <a:gd name="adj6" fmla="val -18546"/>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53620A">
                            <w:pPr>
                              <w:jc w:val="center"/>
                            </w:pPr>
                            <w:r>
                              <w:t>Уровень сигнала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5D5978" id="AutoShape 525" o:spid="_x0000_s1076" type="#_x0000_t51" style="position:absolute;left:0;text-align:left;margin-left:364.1pt;margin-top:59.9pt;width:138.3pt;height:1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" adj="-4006,40716,-1609,13547,-937,13547" strokecolor="#92cddc" strokeweight="1pt">
                <v:fill color2="#b6dde8" focus="100%" type="gradient"/>
                <v:shadow on="t" color="#205867" opacity=".5" offset="1pt"/>
                <v:textbox style="mso-fit-shape-to-text:t" inset="0,0,0,0">
                  <w:txbxContent>
                    <w:p w:rsidR="00AD5005" w:rsidRPr="00131CF9" w:rsidRDefault="00AD5005" w:rsidP="0053620A">
                      <w:pPr>
                        <w:jc w:val="center"/>
                      </w:pPr>
                      <w:r>
                        <w:t>Уровень сигнала</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62336" behindDoc="0" locked="0" layoutInCell="1" allowOverlap="1" wp14:anchorId="75C1661A" wp14:editId="1776F1B4">
                <wp:simplePos x="0" y="0"/>
                <wp:positionH relativeFrom="column">
                  <wp:posOffset>4633595</wp:posOffset>
                </wp:positionH>
                <wp:positionV relativeFrom="paragraph">
                  <wp:posOffset>476250</wp:posOffset>
                </wp:positionV>
                <wp:extent cx="1756410" cy="182245"/>
                <wp:effectExtent l="400050" t="38100" r="15240" b="255905"/>
                <wp:wrapNone/>
                <wp:docPr id="35"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182245"/>
                        </a:xfrm>
                        <a:prstGeom prst="accentBorderCallout2">
                          <a:avLst>
                            <a:gd name="adj1" fmla="val 62718"/>
                            <a:gd name="adj2" fmla="val -4338"/>
                            <a:gd name="adj3" fmla="val 62718"/>
                            <a:gd name="adj4" fmla="val -7194"/>
                            <a:gd name="adj5" fmla="val 213935"/>
                            <a:gd name="adj6" fmla="val -22019"/>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53620A">
                            <w:pPr>
                              <w:jc w:val="center"/>
                            </w:pPr>
                            <w:r>
                              <w:t>Единицы измерения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1661A" id="AutoShape 524" o:spid="_x0000_s1077" type="#_x0000_t51" style="position:absolute;left:0;text-align:left;margin-left:364.85pt;margin-top:37.5pt;width:138.3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" adj="-4756,46210,-1554,13547,-937,13547" strokecolor="#92cddc" strokeweight="1pt">
                <v:fill color2="#b6dde8" focus="100%" type="gradient"/>
                <v:shadow on="t" color="#205867" opacity=".5" offset="1pt"/>
                <v:textbox style="mso-fit-shape-to-text:t" inset="0,0,0,0">
                  <w:txbxContent>
                    <w:p w:rsidR="00AD5005" w:rsidRPr="00131CF9" w:rsidRDefault="00AD5005" w:rsidP="0053620A">
                      <w:pPr>
                        <w:jc w:val="center"/>
                      </w:pPr>
                      <w:r>
                        <w:t>Единицы измерения</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61312" behindDoc="0" locked="0" layoutInCell="1" allowOverlap="1" wp14:anchorId="49233C6A" wp14:editId="67D186EC">
                <wp:simplePos x="0" y="0"/>
                <wp:positionH relativeFrom="column">
                  <wp:posOffset>4624070</wp:posOffset>
                </wp:positionH>
                <wp:positionV relativeFrom="paragraph">
                  <wp:posOffset>188595</wp:posOffset>
                </wp:positionV>
                <wp:extent cx="1756410" cy="182245"/>
                <wp:effectExtent l="285750" t="38100" r="15240" b="84455"/>
                <wp:wrapNone/>
                <wp:docPr id="34"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6410" cy="182245"/>
                        </a:xfrm>
                        <a:prstGeom prst="accentBorderCallout2">
                          <a:avLst>
                            <a:gd name="adj1" fmla="val 62718"/>
                            <a:gd name="adj2" fmla="val -4338"/>
                            <a:gd name="adj3" fmla="val 62718"/>
                            <a:gd name="adj4" fmla="val -6977"/>
                            <a:gd name="adj5" fmla="val 93032"/>
                            <a:gd name="adj6" fmla="val -1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131CF9" w:rsidRDefault="00AD5005" w:rsidP="0053620A">
                            <w:pPr>
                              <w:jc w:val="center"/>
                            </w:pPr>
                            <w:r>
                              <w:t>Результат измерения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233C6A" id="AutoShape 523" o:spid="_x0000_s1078" type="#_x0000_t51" style="position:absolute;left:0;text-align:left;margin-left:364.1pt;margin-top:14.85pt;width:138.3pt;height: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" adj="-3600,20095,-1507,13547,-937,13547" strokecolor="#92cddc" strokeweight="1pt">
                <v:fill color2="#b6dde8" focus="100%" type="gradient"/>
                <v:shadow on="t" color="#205867" opacity=".5" offset="1pt"/>
                <v:textbox style="mso-fit-shape-to-text:t" inset="0,0,0,0">
                  <w:txbxContent>
                    <w:p w:rsidR="00AD5005" w:rsidRPr="00131CF9" w:rsidRDefault="00AD5005" w:rsidP="0053620A">
                      <w:pPr>
                        <w:jc w:val="center"/>
                      </w:pPr>
                      <w:r>
                        <w:t>Результат измерения</w:t>
                      </w:r>
                    </w:p>
                  </w:txbxContent>
                </v:textbox>
                <o:callout v:ext="edit" minusy="t"/>
              </v:shape>
            </w:pict>
          </mc:Fallback>
        </mc:AlternateContent>
      </w:r>
      <w:r w:rsidRPr="00074084">
        <w:rPr>
          <w:rFonts w:ascii="Times New Roman" w:hAnsi="Times New Roman"/>
          <w:noProof/>
          <w:sz w:val="24"/>
          <w:lang w:eastAsia="ru-RU"/>
        </w:rPr>
        <mc:AlternateContent>
          <mc:Choice Requires="wps">
            <w:drawing>
              <wp:anchor distT="0" distB="0" distL="114300" distR="114300" simplePos="0" relativeHeight="251659264" behindDoc="0" locked="0" layoutInCell="1" allowOverlap="1" wp14:anchorId="6C31F275" wp14:editId="532F73D4">
                <wp:simplePos x="0" y="0"/>
                <wp:positionH relativeFrom="column">
                  <wp:posOffset>1936750</wp:posOffset>
                </wp:positionH>
                <wp:positionV relativeFrom="paragraph">
                  <wp:posOffset>82550</wp:posOffset>
                </wp:positionV>
                <wp:extent cx="303530" cy="156210"/>
                <wp:effectExtent l="0" t="76200" r="0" b="110490"/>
                <wp:wrapNone/>
                <wp:docPr id="33"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3530" cy="15621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5005" w:rsidRPr="0055189B" w:rsidRDefault="00AD5005" w:rsidP="00F67BEA">
                            <w:pPr>
                              <w:rPr>
                                <w:sz w:val="32"/>
                                <w:szCs w:val="32"/>
                              </w:rPr>
                            </w:pPr>
                            <w:r>
                              <w:rPr>
                                <w:sz w:val="32"/>
                                <w:szCs w:val="3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1F275" id="AutoShape 521" o:spid="_x0000_s1079" type="#_x0000_t176" style="position:absolute;left:0;text-align:left;margin-left:152.5pt;margin-top:6.5pt;width:23.9pt;height:12.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" strokecolor="#92cddc" strokeweight="1pt">
                <v:fill color2="#b6dde8" focus="100%" type="gradient"/>
                <v:shadow on="t" color="#205867" opacity=".5" offset="1pt"/>
                <v:textbox inset="0,0,0,0">
                  <w:txbxContent>
                    <w:p w:rsidR="00AD5005" w:rsidRPr="0055189B" w:rsidRDefault="00AD5005" w:rsidP="00F67BEA">
                      <w:pPr>
                        <w:rPr>
                          <w:sz w:val="32"/>
                          <w:szCs w:val="32"/>
                        </w:rPr>
                      </w:pPr>
                      <w:r>
                        <w:rPr>
                          <w:sz w:val="32"/>
                          <w:szCs w:val="32"/>
                        </w:rPr>
                        <w:t>2</w:t>
                      </w:r>
                    </w:p>
                  </w:txbxContent>
                </v:textbox>
              </v:shape>
            </w:pict>
          </mc:Fallback>
        </mc:AlternateContent>
      </w:r>
      <w:r w:rsidR="000A7534" w:rsidRPr="00074084">
        <w:rPr>
          <w:rFonts w:ascii="Times New Roman" w:hAnsi="Times New Roman"/>
          <w:noProof/>
          <w:sz w:val="24"/>
          <w:lang w:eastAsia="ru-RU"/>
        </w:rPr>
        <w:drawing>
          <wp:inline distT="0" distB="0" distL="0" distR="0" wp14:anchorId="5E7B79A2" wp14:editId="41F63217">
            <wp:extent cx="2305050" cy="1257300"/>
            <wp:effectExtent l="19050" t="0" r="0" b="0"/>
            <wp:docPr id="8" name="Рисунок 29" descr="_Основной эк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_Основной экран.jpg"/>
                    <pic:cNvPicPr>
                      <a:picLocks noChangeAspect="1" noChangeArrowheads="1"/>
                    </pic:cNvPicPr>
                  </pic:nvPicPr>
                  <pic:blipFill>
                    <a:blip r:embed="rId20" cstate="print"/>
                    <a:srcRect/>
                    <a:stretch>
                      <a:fillRect/>
                    </a:stretch>
                  </pic:blipFill>
                  <pic:spPr bwMode="auto">
                    <a:xfrm>
                      <a:off x="0" y="0"/>
                      <a:ext cx="2305050" cy="1257300"/>
                    </a:xfrm>
                    <a:prstGeom prst="rect">
                      <a:avLst/>
                    </a:prstGeom>
                    <a:noFill/>
                    <a:ln w="9525">
                      <a:noFill/>
                      <a:miter lim="800000"/>
                      <a:headEnd/>
                      <a:tailEnd/>
                    </a:ln>
                  </pic:spPr>
                </pic:pic>
              </a:graphicData>
            </a:graphic>
          </wp:inline>
        </w:drawing>
      </w:r>
    </w:p>
    <w:p w:rsidR="00C6437D" w:rsidRPr="00074084" w:rsidRDefault="00C6437D" w:rsidP="00AC3432">
      <w:pPr>
        <w:jc w:val="center"/>
        <w:rPr>
          <w:rFonts w:ascii="Times New Roman" w:hAnsi="Times New Roman"/>
          <w:sz w:val="24"/>
          <w:lang w:val="en-US"/>
        </w:rPr>
      </w:pPr>
    </w:p>
    <w:p w:rsidR="00C6437D" w:rsidRPr="00074084" w:rsidRDefault="003061C8" w:rsidP="00C6437D">
      <w:pPr>
        <w:jc w:val="center"/>
        <w:rPr>
          <w:rFonts w:ascii="Times New Roman" w:hAnsi="Times New Roman"/>
          <w:sz w:val="24"/>
        </w:rPr>
      </w:pPr>
      <w:r w:rsidRPr="00074084">
        <w:rPr>
          <w:rFonts w:ascii="Times New Roman" w:hAnsi="Times New Roman"/>
          <w:sz w:val="24"/>
        </w:rPr>
        <w:t>Рис. В</w:t>
      </w:r>
      <w:r w:rsidR="00C6437D" w:rsidRPr="00074084">
        <w:rPr>
          <w:rFonts w:ascii="Times New Roman" w:hAnsi="Times New Roman"/>
          <w:sz w:val="24"/>
        </w:rPr>
        <w:t>1 – Общая информация</w:t>
      </w:r>
    </w:p>
    <w:p w:rsidR="00776718" w:rsidRPr="00074084" w:rsidRDefault="00776718" w:rsidP="00AC3432">
      <w:pPr>
        <w:jc w:val="center"/>
        <w:rPr>
          <w:rFonts w:ascii="Times New Roman" w:hAnsi="Times New Roman"/>
          <w:sz w:val="24"/>
        </w:rPr>
      </w:pPr>
    </w:p>
    <w:p w:rsidR="006E70D7" w:rsidRPr="00074084" w:rsidRDefault="006E70D7" w:rsidP="006E70D7">
      <w:pPr>
        <w:jc w:val="center"/>
        <w:rPr>
          <w:rFonts w:ascii="Times New Roman" w:hAnsi="Times New Roman"/>
          <w:sz w:val="28"/>
          <w:szCs w:val="28"/>
        </w:rPr>
      </w:pPr>
    </w:p>
    <w:p w:rsidR="006E70D7" w:rsidRPr="00074084" w:rsidRDefault="006E70D7" w:rsidP="006E70D7">
      <w:pPr>
        <w:jc w:val="center"/>
        <w:rPr>
          <w:rFonts w:ascii="Times New Roman" w:hAnsi="Times New Roman"/>
          <w:sz w:val="28"/>
          <w:szCs w:val="28"/>
        </w:rPr>
      </w:pPr>
    </w:p>
    <w:p w:rsidR="006E70D7" w:rsidRPr="00074084" w:rsidRDefault="006E70D7" w:rsidP="006E70D7">
      <w:pPr>
        <w:jc w:val="center"/>
        <w:rPr>
          <w:rFonts w:ascii="Times New Roman" w:hAnsi="Times New Roman"/>
          <w:sz w:val="28"/>
          <w:szCs w:val="28"/>
        </w:rPr>
      </w:pPr>
      <w:r w:rsidRPr="00074084">
        <w:rPr>
          <w:rFonts w:ascii="Times New Roman" w:hAnsi="Times New Roman"/>
          <w:sz w:val="28"/>
          <w:szCs w:val="28"/>
        </w:rPr>
        <w:t>Перечень ошибок представлен в таблице ниже.</w:t>
      </w:r>
    </w:p>
    <w:p w:rsidR="006E70D7" w:rsidRPr="00074084" w:rsidRDefault="006E70D7" w:rsidP="006E70D7">
      <w:pPr>
        <w:jc w:val="center"/>
        <w:rPr>
          <w:rFonts w:ascii="Times New Roman" w:hAnsi="Times New Roman"/>
          <w:sz w:val="28"/>
          <w:szCs w:val="28"/>
        </w:rPr>
      </w:pPr>
    </w:p>
    <w:tbl>
      <w:tblPr>
        <w:tblStyle w:val="af2"/>
        <w:tblW w:w="0" w:type="auto"/>
        <w:tblLook w:val="04A0" w:firstRow="1" w:lastRow="0" w:firstColumn="1" w:lastColumn="0" w:noHBand="0" w:noVBand="1"/>
      </w:tblPr>
      <w:tblGrid>
        <w:gridCol w:w="1069"/>
        <w:gridCol w:w="2120"/>
        <w:gridCol w:w="3015"/>
        <w:gridCol w:w="3402"/>
      </w:tblGrid>
      <w:tr w:rsidR="00074084" w:rsidRPr="00074084" w:rsidTr="00BC1A7F">
        <w:tc>
          <w:tcPr>
            <w:tcW w:w="1069"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 п./п.</w:t>
            </w:r>
          </w:p>
        </w:tc>
        <w:tc>
          <w:tcPr>
            <w:tcW w:w="2120"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Ошибка</w:t>
            </w:r>
          </w:p>
        </w:tc>
        <w:tc>
          <w:tcPr>
            <w:tcW w:w="3015" w:type="dxa"/>
            <w:tcBorders>
              <w:right w:val="single" w:sz="4" w:space="0" w:color="auto"/>
            </w:tcBorders>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Информация</w:t>
            </w:r>
          </w:p>
          <w:p w:rsidR="006E70D7" w:rsidRPr="00074084" w:rsidRDefault="006E70D7" w:rsidP="00BC1A7F">
            <w:pPr>
              <w:jc w:val="center"/>
              <w:rPr>
                <w:rFonts w:ascii="Times New Roman" w:hAnsi="Times New Roman"/>
              </w:rPr>
            </w:pPr>
          </w:p>
        </w:tc>
        <w:tc>
          <w:tcPr>
            <w:tcW w:w="3402" w:type="dxa"/>
            <w:tcBorders>
              <w:left w:val="single" w:sz="4" w:space="0" w:color="auto"/>
            </w:tcBorders>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Действия по устранению</w:t>
            </w:r>
          </w:p>
        </w:tc>
      </w:tr>
      <w:tr w:rsidR="00074084" w:rsidRPr="00074084" w:rsidTr="00BC1A7F">
        <w:tc>
          <w:tcPr>
            <w:tcW w:w="1069"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1</w:t>
            </w:r>
          </w:p>
        </w:tc>
        <w:tc>
          <w:tcPr>
            <w:tcW w:w="2120"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proofErr w:type="spellStart"/>
            <w:r w:rsidRPr="00074084">
              <w:rPr>
                <w:rFonts w:ascii="Times New Roman" w:hAnsi="Times New Roman"/>
              </w:rPr>
              <w:t>Неиспр.LSE</w:t>
            </w:r>
            <w:proofErr w:type="spellEnd"/>
          </w:p>
        </w:tc>
        <w:tc>
          <w:tcPr>
            <w:tcW w:w="3015" w:type="dxa"/>
            <w:tcBorders>
              <w:right w:val="single" w:sz="4" w:space="0" w:color="auto"/>
            </w:tcBorders>
          </w:tcPr>
          <w:p w:rsidR="006E70D7" w:rsidRPr="00074084" w:rsidRDefault="006E70D7" w:rsidP="00BC1A7F">
            <w:pPr>
              <w:jc w:val="center"/>
              <w:rPr>
                <w:rFonts w:ascii="Times New Roman" w:hAnsi="Times New Roman"/>
              </w:rPr>
            </w:pPr>
            <w:r w:rsidRPr="00074084">
              <w:rPr>
                <w:rFonts w:ascii="Times New Roman" w:hAnsi="Times New Roman"/>
              </w:rPr>
              <w:t>Неисправен задающий кварц датчика</w:t>
            </w:r>
          </w:p>
        </w:tc>
        <w:tc>
          <w:tcPr>
            <w:tcW w:w="3402" w:type="dxa"/>
            <w:tcBorders>
              <w:left w:val="single" w:sz="4" w:space="0" w:color="auto"/>
            </w:tcBorders>
          </w:tcPr>
          <w:p w:rsidR="006E70D7" w:rsidRPr="00074084" w:rsidRDefault="006E70D7" w:rsidP="00BC1A7F">
            <w:pPr>
              <w:jc w:val="center"/>
              <w:rPr>
                <w:rFonts w:ascii="Times New Roman" w:hAnsi="Times New Roman"/>
              </w:rPr>
            </w:pPr>
            <w:r w:rsidRPr="00074084">
              <w:rPr>
                <w:rFonts w:ascii="Times New Roman" w:hAnsi="Times New Roman"/>
              </w:rPr>
              <w:t>Обратиться в техническую поддержку предприятия-изготовителя</w:t>
            </w:r>
          </w:p>
        </w:tc>
      </w:tr>
      <w:tr w:rsidR="00074084" w:rsidRPr="00074084" w:rsidTr="00BC1A7F">
        <w:tc>
          <w:tcPr>
            <w:tcW w:w="1069"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2</w:t>
            </w:r>
          </w:p>
        </w:tc>
        <w:tc>
          <w:tcPr>
            <w:tcW w:w="2120"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proofErr w:type="spellStart"/>
            <w:r w:rsidRPr="00074084">
              <w:rPr>
                <w:rFonts w:ascii="Times New Roman" w:hAnsi="Times New Roman"/>
              </w:rPr>
              <w:t>Неиспр.ЦАП</w:t>
            </w:r>
            <w:proofErr w:type="spellEnd"/>
          </w:p>
        </w:tc>
        <w:tc>
          <w:tcPr>
            <w:tcW w:w="3015" w:type="dxa"/>
            <w:tcBorders>
              <w:right w:val="single" w:sz="4" w:space="0" w:color="auto"/>
            </w:tcBorders>
          </w:tcPr>
          <w:p w:rsidR="006E70D7" w:rsidRPr="00074084" w:rsidRDefault="006E70D7" w:rsidP="00BC1A7F">
            <w:pPr>
              <w:jc w:val="center"/>
              <w:rPr>
                <w:rFonts w:ascii="Times New Roman" w:hAnsi="Times New Roman"/>
              </w:rPr>
            </w:pPr>
            <w:r w:rsidRPr="00074084">
              <w:rPr>
                <w:rFonts w:ascii="Times New Roman" w:hAnsi="Times New Roman"/>
              </w:rPr>
              <w:t>Неисправен цифро-аналоговый преобразователь датчика</w:t>
            </w:r>
          </w:p>
        </w:tc>
        <w:tc>
          <w:tcPr>
            <w:tcW w:w="3402" w:type="dxa"/>
            <w:tcBorders>
              <w:left w:val="single" w:sz="4" w:space="0" w:color="auto"/>
            </w:tcBorders>
          </w:tcPr>
          <w:p w:rsidR="006E70D7" w:rsidRPr="00074084" w:rsidRDefault="006E70D7" w:rsidP="00BC1A7F">
            <w:pPr>
              <w:jc w:val="center"/>
              <w:rPr>
                <w:rFonts w:ascii="Times New Roman" w:hAnsi="Times New Roman"/>
              </w:rPr>
            </w:pPr>
            <w:r w:rsidRPr="00074084">
              <w:rPr>
                <w:rFonts w:ascii="Times New Roman" w:hAnsi="Times New Roman"/>
              </w:rPr>
              <w:t>Обратиться в техническую поддержку предприятия-изготовителя</w:t>
            </w:r>
          </w:p>
        </w:tc>
      </w:tr>
      <w:tr w:rsidR="00074084" w:rsidRPr="00074084" w:rsidTr="00BC1A7F">
        <w:tc>
          <w:tcPr>
            <w:tcW w:w="1069"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3</w:t>
            </w:r>
          </w:p>
        </w:tc>
        <w:tc>
          <w:tcPr>
            <w:tcW w:w="2120"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Неиспр.TDC1000</w:t>
            </w:r>
          </w:p>
        </w:tc>
        <w:tc>
          <w:tcPr>
            <w:tcW w:w="3015" w:type="dxa"/>
            <w:tcBorders>
              <w:right w:val="single" w:sz="4" w:space="0" w:color="auto"/>
            </w:tcBorders>
          </w:tcPr>
          <w:p w:rsidR="006E70D7" w:rsidRPr="00074084" w:rsidRDefault="006E70D7" w:rsidP="00BC1A7F">
            <w:pPr>
              <w:jc w:val="center"/>
              <w:rPr>
                <w:rFonts w:ascii="Times New Roman" w:hAnsi="Times New Roman"/>
                <w:lang w:val="en-US"/>
              </w:rPr>
            </w:pPr>
            <w:r w:rsidRPr="00074084">
              <w:rPr>
                <w:rFonts w:ascii="Times New Roman" w:hAnsi="Times New Roman"/>
              </w:rPr>
              <w:t xml:space="preserve">Неисправна специализированная микросхема </w:t>
            </w:r>
            <w:r w:rsidRPr="00074084">
              <w:rPr>
                <w:rFonts w:ascii="Times New Roman" w:hAnsi="Times New Roman"/>
                <w:lang w:val="en-US"/>
              </w:rPr>
              <w:t>TDC1000</w:t>
            </w:r>
          </w:p>
        </w:tc>
        <w:tc>
          <w:tcPr>
            <w:tcW w:w="3402" w:type="dxa"/>
            <w:tcBorders>
              <w:left w:val="single" w:sz="4" w:space="0" w:color="auto"/>
            </w:tcBorders>
          </w:tcPr>
          <w:p w:rsidR="006E70D7" w:rsidRPr="00074084" w:rsidRDefault="006E70D7" w:rsidP="00BC1A7F">
            <w:pPr>
              <w:jc w:val="center"/>
              <w:rPr>
                <w:rFonts w:ascii="Times New Roman" w:hAnsi="Times New Roman"/>
              </w:rPr>
            </w:pPr>
            <w:r w:rsidRPr="00074084">
              <w:rPr>
                <w:rFonts w:ascii="Times New Roman" w:hAnsi="Times New Roman"/>
              </w:rPr>
              <w:t>Обратиться в техническую поддержку предприятия-изготовителя</w:t>
            </w:r>
          </w:p>
        </w:tc>
      </w:tr>
      <w:tr w:rsidR="00074084" w:rsidRPr="00074084" w:rsidTr="00BC1A7F">
        <w:tc>
          <w:tcPr>
            <w:tcW w:w="1069"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4</w:t>
            </w:r>
          </w:p>
        </w:tc>
        <w:tc>
          <w:tcPr>
            <w:tcW w:w="2120"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Неиспр.AD7814</w:t>
            </w:r>
          </w:p>
        </w:tc>
        <w:tc>
          <w:tcPr>
            <w:tcW w:w="3015" w:type="dxa"/>
            <w:tcBorders>
              <w:right w:val="single" w:sz="4" w:space="0" w:color="auto"/>
            </w:tcBorders>
          </w:tcPr>
          <w:p w:rsidR="006E70D7" w:rsidRPr="00074084" w:rsidRDefault="006E70D7" w:rsidP="00BC1A7F">
            <w:pPr>
              <w:jc w:val="center"/>
              <w:rPr>
                <w:rFonts w:ascii="Times New Roman" w:hAnsi="Times New Roman"/>
              </w:rPr>
            </w:pPr>
            <w:r w:rsidRPr="00074084">
              <w:rPr>
                <w:rFonts w:ascii="Times New Roman" w:hAnsi="Times New Roman"/>
              </w:rPr>
              <w:t xml:space="preserve">Неисправна микросхема датчика температуры </w:t>
            </w:r>
            <w:r w:rsidRPr="00074084">
              <w:rPr>
                <w:rFonts w:ascii="Times New Roman" w:hAnsi="Times New Roman"/>
                <w:lang w:val="en-US"/>
              </w:rPr>
              <w:t>AD</w:t>
            </w:r>
            <w:r w:rsidRPr="00074084">
              <w:rPr>
                <w:rFonts w:ascii="Times New Roman" w:hAnsi="Times New Roman"/>
              </w:rPr>
              <w:t>7814</w:t>
            </w:r>
          </w:p>
        </w:tc>
        <w:tc>
          <w:tcPr>
            <w:tcW w:w="3402" w:type="dxa"/>
            <w:tcBorders>
              <w:left w:val="single" w:sz="4" w:space="0" w:color="auto"/>
            </w:tcBorders>
          </w:tcPr>
          <w:p w:rsidR="006E70D7" w:rsidRPr="00074084" w:rsidRDefault="006E70D7" w:rsidP="00BC1A7F">
            <w:pPr>
              <w:jc w:val="center"/>
              <w:rPr>
                <w:rFonts w:ascii="Times New Roman" w:hAnsi="Times New Roman"/>
              </w:rPr>
            </w:pPr>
            <w:r w:rsidRPr="00074084">
              <w:rPr>
                <w:rFonts w:ascii="Times New Roman" w:hAnsi="Times New Roman"/>
              </w:rPr>
              <w:t>Обратиться в техническую поддержку предприятия-изготовителя</w:t>
            </w:r>
          </w:p>
        </w:tc>
      </w:tr>
      <w:tr w:rsidR="006E70D7" w:rsidRPr="00074084" w:rsidTr="00BC1A7F">
        <w:tc>
          <w:tcPr>
            <w:tcW w:w="1069"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r w:rsidRPr="00074084">
              <w:rPr>
                <w:rFonts w:ascii="Times New Roman" w:hAnsi="Times New Roman"/>
              </w:rPr>
              <w:t>5</w:t>
            </w:r>
          </w:p>
        </w:tc>
        <w:tc>
          <w:tcPr>
            <w:tcW w:w="2120" w:type="dxa"/>
          </w:tcPr>
          <w:p w:rsidR="006E70D7" w:rsidRPr="00074084" w:rsidRDefault="006E70D7" w:rsidP="00BC1A7F">
            <w:pPr>
              <w:jc w:val="center"/>
              <w:rPr>
                <w:rFonts w:ascii="Times New Roman" w:hAnsi="Times New Roman"/>
              </w:rPr>
            </w:pPr>
          </w:p>
          <w:p w:rsidR="006E70D7" w:rsidRPr="00074084" w:rsidRDefault="006E70D7" w:rsidP="00BC1A7F">
            <w:pPr>
              <w:jc w:val="center"/>
              <w:rPr>
                <w:rFonts w:ascii="Times New Roman" w:hAnsi="Times New Roman"/>
              </w:rPr>
            </w:pPr>
            <w:proofErr w:type="spellStart"/>
            <w:r w:rsidRPr="00074084">
              <w:rPr>
                <w:rFonts w:ascii="Times New Roman" w:hAnsi="Times New Roman"/>
              </w:rPr>
              <w:t>Неиспр.FLASH</w:t>
            </w:r>
            <w:proofErr w:type="spellEnd"/>
          </w:p>
        </w:tc>
        <w:tc>
          <w:tcPr>
            <w:tcW w:w="3015" w:type="dxa"/>
            <w:tcBorders>
              <w:right w:val="single" w:sz="4" w:space="0" w:color="auto"/>
            </w:tcBorders>
          </w:tcPr>
          <w:p w:rsidR="006E70D7" w:rsidRPr="00074084" w:rsidRDefault="006E70D7" w:rsidP="00BC1A7F">
            <w:pPr>
              <w:jc w:val="center"/>
              <w:rPr>
                <w:rFonts w:ascii="Times New Roman" w:hAnsi="Times New Roman"/>
              </w:rPr>
            </w:pPr>
            <w:r w:rsidRPr="00074084">
              <w:rPr>
                <w:rFonts w:ascii="Times New Roman" w:hAnsi="Times New Roman"/>
              </w:rPr>
              <w:t xml:space="preserve">Неисправна </w:t>
            </w:r>
            <w:r w:rsidRPr="00074084">
              <w:rPr>
                <w:rFonts w:ascii="Times New Roman" w:hAnsi="Times New Roman"/>
                <w:lang w:val="en-US"/>
              </w:rPr>
              <w:t xml:space="preserve">FLASH </w:t>
            </w:r>
            <w:r w:rsidRPr="00074084">
              <w:rPr>
                <w:rFonts w:ascii="Times New Roman" w:hAnsi="Times New Roman"/>
              </w:rPr>
              <w:t>память датчика</w:t>
            </w:r>
          </w:p>
        </w:tc>
        <w:tc>
          <w:tcPr>
            <w:tcW w:w="3402" w:type="dxa"/>
            <w:tcBorders>
              <w:left w:val="single" w:sz="4" w:space="0" w:color="auto"/>
            </w:tcBorders>
          </w:tcPr>
          <w:p w:rsidR="006E70D7" w:rsidRPr="00074084" w:rsidRDefault="006E70D7" w:rsidP="00BC1A7F">
            <w:pPr>
              <w:jc w:val="center"/>
              <w:rPr>
                <w:rFonts w:ascii="Times New Roman" w:hAnsi="Times New Roman"/>
              </w:rPr>
            </w:pPr>
            <w:r w:rsidRPr="00074084">
              <w:rPr>
                <w:rFonts w:ascii="Times New Roman" w:hAnsi="Times New Roman"/>
              </w:rPr>
              <w:t>Обратиться в техническую поддержку предприятия-изготовителя</w:t>
            </w:r>
          </w:p>
        </w:tc>
      </w:tr>
    </w:tbl>
    <w:p w:rsidR="00AC3432" w:rsidRPr="00074084" w:rsidRDefault="00AC3432" w:rsidP="00BB3981">
      <w:pPr>
        <w:rPr>
          <w:rFonts w:ascii="Times New Roman" w:hAnsi="Times New Roman"/>
          <w:sz w:val="24"/>
        </w:rPr>
      </w:pPr>
    </w:p>
    <w:p w:rsidR="00C7344F" w:rsidRPr="00074084" w:rsidRDefault="00C7344F" w:rsidP="006E70D7">
      <w:pPr>
        <w:jc w:val="left"/>
        <w:rPr>
          <w:rFonts w:ascii="Times New Roman" w:hAnsi="Times New Roman"/>
          <w:bCs/>
          <w:kern w:val="32"/>
          <w:sz w:val="24"/>
          <w:lang w:eastAsia="ru-RU"/>
        </w:rPr>
      </w:pPr>
    </w:p>
    <w:p w:rsidR="00BC1A7F" w:rsidRDefault="00BC1A7F" w:rsidP="006E70D7">
      <w:pPr>
        <w:jc w:val="left"/>
        <w:rPr>
          <w:rFonts w:ascii="Times New Roman" w:hAnsi="Times New Roman"/>
          <w:bCs/>
          <w:kern w:val="32"/>
          <w:sz w:val="24"/>
          <w:lang w:eastAsia="ru-RU"/>
        </w:rPr>
      </w:pPr>
    </w:p>
    <w:p w:rsidR="00931584" w:rsidRDefault="00931584" w:rsidP="006E70D7">
      <w:pPr>
        <w:jc w:val="left"/>
        <w:rPr>
          <w:rFonts w:ascii="Times New Roman" w:hAnsi="Times New Roman"/>
          <w:bCs/>
          <w:kern w:val="32"/>
          <w:sz w:val="24"/>
          <w:lang w:eastAsia="ru-RU"/>
        </w:rPr>
      </w:pPr>
    </w:p>
    <w:p w:rsidR="00931584" w:rsidRDefault="00931584" w:rsidP="006E70D7">
      <w:pPr>
        <w:jc w:val="left"/>
        <w:rPr>
          <w:rFonts w:ascii="Times New Roman" w:hAnsi="Times New Roman"/>
          <w:bCs/>
          <w:kern w:val="32"/>
          <w:sz w:val="24"/>
          <w:lang w:eastAsia="ru-RU"/>
        </w:rPr>
      </w:pPr>
    </w:p>
    <w:p w:rsidR="00931584" w:rsidRDefault="00931584" w:rsidP="006E70D7">
      <w:pPr>
        <w:jc w:val="left"/>
        <w:rPr>
          <w:rFonts w:ascii="Times New Roman" w:hAnsi="Times New Roman"/>
          <w:bCs/>
          <w:kern w:val="32"/>
          <w:sz w:val="24"/>
          <w:lang w:eastAsia="ru-RU"/>
        </w:rPr>
      </w:pPr>
    </w:p>
    <w:p w:rsidR="00931584" w:rsidRPr="005D61B2" w:rsidRDefault="00931584" w:rsidP="00931584">
      <w:pPr>
        <w:pStyle w:val="1"/>
        <w:ind w:left="0" w:firstLine="0"/>
        <w:jc w:val="both"/>
      </w:pPr>
      <w:bookmarkStart w:id="26" w:name="_Toc422131011"/>
      <w:bookmarkStart w:id="27" w:name="_Toc59539745"/>
      <w:bookmarkStart w:id="28" w:name="_Toc85794945"/>
      <w:bookmarkStart w:id="29" w:name="_Toc95212972"/>
      <w:r w:rsidRPr="005D61B2">
        <w:lastRenderedPageBreak/>
        <w:t xml:space="preserve">ПРИЛОЖЕНИЕ </w:t>
      </w:r>
      <w:bookmarkEnd w:id="26"/>
      <w:bookmarkEnd w:id="27"/>
      <w:r>
        <w:t>Г</w:t>
      </w:r>
      <w:bookmarkEnd w:id="28"/>
      <w:bookmarkEnd w:id="29"/>
    </w:p>
    <w:p w:rsidR="00931584" w:rsidRPr="005D61B2" w:rsidRDefault="00931584" w:rsidP="00931584">
      <w:pPr>
        <w:jc w:val="left"/>
        <w:rPr>
          <w:rFonts w:ascii="Times New Roman" w:hAnsi="Times New Roman"/>
          <w:sz w:val="24"/>
        </w:rPr>
      </w:pPr>
      <w:r w:rsidRPr="005D61B2">
        <w:rPr>
          <w:rFonts w:ascii="Times New Roman" w:hAnsi="Times New Roman"/>
          <w:sz w:val="24"/>
        </w:rPr>
        <w:t>(справочное)</w:t>
      </w:r>
    </w:p>
    <w:p w:rsidR="00931584" w:rsidRPr="003A7DCF" w:rsidRDefault="00931584" w:rsidP="00931584">
      <w:pPr>
        <w:rPr>
          <w:rFonts w:ascii="Times New Roman" w:hAnsi="Times New Roman"/>
          <w:sz w:val="24"/>
        </w:rPr>
      </w:pPr>
    </w:p>
    <w:p w:rsidR="00931584" w:rsidRPr="003A7DCF" w:rsidRDefault="00931584" w:rsidP="00931584">
      <w:pPr>
        <w:jc w:val="center"/>
        <w:rPr>
          <w:rFonts w:ascii="Times New Roman" w:hAnsi="Times New Roman"/>
          <w:sz w:val="24"/>
        </w:rPr>
      </w:pPr>
      <w:r w:rsidRPr="003A7DCF">
        <w:rPr>
          <w:rFonts w:ascii="Times New Roman" w:hAnsi="Times New Roman"/>
          <w:sz w:val="24"/>
        </w:rPr>
        <w:t xml:space="preserve">Карта регистров </w:t>
      </w:r>
      <w:r w:rsidRPr="003A7DCF">
        <w:rPr>
          <w:rFonts w:ascii="Times New Roman" w:hAnsi="Times New Roman"/>
          <w:sz w:val="24"/>
          <w:lang w:val="en-US"/>
        </w:rPr>
        <w:t>Modbus</w:t>
      </w:r>
      <w:r w:rsidRPr="003A7DCF">
        <w:rPr>
          <w:rFonts w:ascii="Times New Roman" w:hAnsi="Times New Roman"/>
          <w:sz w:val="24"/>
        </w:rPr>
        <w:t xml:space="preserve"> – </w:t>
      </w:r>
      <w:r w:rsidRPr="003A7DCF">
        <w:rPr>
          <w:rFonts w:ascii="Times New Roman" w:hAnsi="Times New Roman"/>
          <w:sz w:val="24"/>
          <w:lang w:val="en-US"/>
        </w:rPr>
        <w:t>RTU</w:t>
      </w:r>
    </w:p>
    <w:p w:rsidR="00931584" w:rsidRPr="005D61B2" w:rsidRDefault="00931584" w:rsidP="00931584">
      <w:pPr>
        <w:jc w:val="cente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1896"/>
        <w:gridCol w:w="1751"/>
        <w:gridCol w:w="1523"/>
        <w:gridCol w:w="2960"/>
      </w:tblGrid>
      <w:tr w:rsidR="00931584" w:rsidRPr="005D61B2" w:rsidTr="00AD5005">
        <w:tc>
          <w:tcPr>
            <w:tcW w:w="1822" w:type="dxa"/>
          </w:tcPr>
          <w:p w:rsidR="00931584" w:rsidRPr="0081685A" w:rsidRDefault="00931584" w:rsidP="00AD5005">
            <w:pPr>
              <w:jc w:val="center"/>
              <w:rPr>
                <w:rFonts w:ascii="Times New Roman" w:hAnsi="Times New Roman"/>
                <w:b/>
                <w:bCs/>
                <w:sz w:val="24"/>
              </w:rPr>
            </w:pPr>
            <w:r w:rsidRPr="0081685A">
              <w:rPr>
                <w:rFonts w:ascii="Times New Roman" w:hAnsi="Times New Roman"/>
                <w:b/>
                <w:bCs/>
                <w:sz w:val="24"/>
              </w:rPr>
              <w:t>Наименование</w:t>
            </w:r>
          </w:p>
        </w:tc>
        <w:tc>
          <w:tcPr>
            <w:tcW w:w="1896" w:type="dxa"/>
          </w:tcPr>
          <w:p w:rsidR="00931584" w:rsidRPr="0081685A" w:rsidRDefault="00931584" w:rsidP="00AD5005">
            <w:pPr>
              <w:jc w:val="center"/>
              <w:rPr>
                <w:rFonts w:ascii="Times New Roman" w:hAnsi="Times New Roman"/>
                <w:b/>
                <w:bCs/>
                <w:sz w:val="24"/>
                <w:lang w:val="en-US"/>
              </w:rPr>
            </w:pPr>
            <w:r w:rsidRPr="0081685A">
              <w:rPr>
                <w:rFonts w:ascii="Times New Roman" w:hAnsi="Times New Roman"/>
                <w:b/>
                <w:bCs/>
                <w:sz w:val="24"/>
              </w:rPr>
              <w:t>Адрес</w:t>
            </w:r>
            <w:r w:rsidRPr="0081685A">
              <w:rPr>
                <w:rFonts w:ascii="Times New Roman" w:hAnsi="Times New Roman"/>
                <w:b/>
                <w:bCs/>
                <w:sz w:val="24"/>
                <w:lang w:val="en-US"/>
              </w:rPr>
              <w:t xml:space="preserve"> (hex)</w:t>
            </w:r>
          </w:p>
        </w:tc>
        <w:tc>
          <w:tcPr>
            <w:tcW w:w="1793" w:type="dxa"/>
          </w:tcPr>
          <w:p w:rsidR="00931584" w:rsidRPr="0081685A" w:rsidRDefault="00931584" w:rsidP="00AD5005">
            <w:pPr>
              <w:jc w:val="center"/>
              <w:rPr>
                <w:rFonts w:ascii="Times New Roman" w:hAnsi="Times New Roman"/>
                <w:b/>
                <w:bCs/>
                <w:sz w:val="24"/>
              </w:rPr>
            </w:pPr>
            <w:r w:rsidRPr="0081685A">
              <w:rPr>
                <w:rFonts w:ascii="Times New Roman" w:hAnsi="Times New Roman"/>
                <w:b/>
                <w:bCs/>
                <w:sz w:val="24"/>
              </w:rPr>
              <w:t>Чтение/запись</w:t>
            </w:r>
          </w:p>
        </w:tc>
        <w:tc>
          <w:tcPr>
            <w:tcW w:w="1563" w:type="dxa"/>
          </w:tcPr>
          <w:p w:rsidR="00931584" w:rsidRPr="0081685A" w:rsidRDefault="00931584" w:rsidP="00AD5005">
            <w:pPr>
              <w:jc w:val="center"/>
              <w:rPr>
                <w:rFonts w:ascii="Times New Roman" w:hAnsi="Times New Roman"/>
                <w:b/>
                <w:bCs/>
                <w:sz w:val="24"/>
              </w:rPr>
            </w:pPr>
            <w:r w:rsidRPr="0081685A">
              <w:rPr>
                <w:rFonts w:ascii="Times New Roman" w:hAnsi="Times New Roman"/>
                <w:b/>
                <w:bCs/>
                <w:sz w:val="24"/>
              </w:rPr>
              <w:t>Формат данных</w:t>
            </w:r>
          </w:p>
        </w:tc>
        <w:tc>
          <w:tcPr>
            <w:tcW w:w="3063" w:type="dxa"/>
          </w:tcPr>
          <w:p w:rsidR="00931584" w:rsidRPr="0081685A" w:rsidRDefault="00931584" w:rsidP="00AD5005">
            <w:pPr>
              <w:jc w:val="center"/>
              <w:rPr>
                <w:rFonts w:ascii="Times New Roman" w:hAnsi="Times New Roman"/>
                <w:b/>
                <w:bCs/>
                <w:sz w:val="24"/>
              </w:rPr>
            </w:pPr>
            <w:r w:rsidRPr="0081685A">
              <w:rPr>
                <w:rFonts w:ascii="Times New Roman" w:hAnsi="Times New Roman"/>
                <w:b/>
                <w:bCs/>
                <w:sz w:val="24"/>
              </w:rPr>
              <w:t>Описание</w:t>
            </w:r>
          </w:p>
        </w:tc>
      </w:tr>
      <w:tr w:rsidR="00931584" w:rsidRPr="005D61B2" w:rsidTr="00AD5005">
        <w:tc>
          <w:tcPr>
            <w:tcW w:w="10137" w:type="dxa"/>
            <w:gridSpan w:val="5"/>
          </w:tcPr>
          <w:p w:rsidR="00931584" w:rsidRPr="005D61B2" w:rsidRDefault="00931584" w:rsidP="00AD5005">
            <w:pPr>
              <w:jc w:val="left"/>
              <w:rPr>
                <w:rFonts w:ascii="Times New Roman" w:hAnsi="Times New Roman"/>
                <w:sz w:val="24"/>
              </w:rPr>
            </w:pPr>
            <w:r w:rsidRPr="0081685A">
              <w:rPr>
                <w:rFonts w:ascii="Times New Roman" w:hAnsi="Times New Roman"/>
                <w:b/>
                <w:bCs/>
                <w:sz w:val="24"/>
              </w:rPr>
              <w:t>1. Блок «Главные параметры»</w:t>
            </w:r>
          </w:p>
        </w:tc>
      </w:tr>
      <w:tr w:rsidR="00931584" w:rsidRPr="005D61B2" w:rsidTr="00AD5005">
        <w:tc>
          <w:tcPr>
            <w:tcW w:w="1822"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Значение</w:t>
            </w:r>
          </w:p>
          <w:p w:rsidR="00931584" w:rsidRPr="005D61B2" w:rsidRDefault="00931584" w:rsidP="00AD5005">
            <w:pPr>
              <w:jc w:val="center"/>
              <w:rPr>
                <w:rFonts w:ascii="Times New Roman" w:hAnsi="Times New Roman"/>
                <w:sz w:val="24"/>
              </w:rPr>
            </w:pPr>
            <w:r>
              <w:rPr>
                <w:rFonts w:ascii="Times New Roman" w:hAnsi="Times New Roman"/>
                <w:sz w:val="24"/>
              </w:rPr>
              <w:t>расстояния</w:t>
            </w:r>
          </w:p>
        </w:tc>
        <w:tc>
          <w:tcPr>
            <w:tcW w:w="1896"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0x0040</w:t>
            </w:r>
          </w:p>
        </w:tc>
        <w:tc>
          <w:tcPr>
            <w:tcW w:w="1793"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R</w:t>
            </w:r>
          </w:p>
        </w:tc>
        <w:tc>
          <w:tcPr>
            <w:tcW w:w="1563"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U16</w:t>
            </w:r>
          </w:p>
        </w:tc>
        <w:tc>
          <w:tcPr>
            <w:tcW w:w="3063" w:type="dxa"/>
          </w:tcPr>
          <w:p w:rsidR="00931584" w:rsidRDefault="00931584" w:rsidP="00AD5005">
            <w:pPr>
              <w:jc w:val="center"/>
              <w:rPr>
                <w:rFonts w:ascii="Times New Roman" w:hAnsi="Times New Roman"/>
                <w:sz w:val="24"/>
              </w:rPr>
            </w:pPr>
            <w:r w:rsidRPr="005D61B2">
              <w:rPr>
                <w:rFonts w:ascii="Times New Roman" w:hAnsi="Times New Roman"/>
                <w:sz w:val="24"/>
              </w:rPr>
              <w:t>Регистр данных</w:t>
            </w:r>
          </w:p>
          <w:p w:rsidR="00931584" w:rsidRDefault="00931584" w:rsidP="00AD5005">
            <w:pPr>
              <w:jc w:val="center"/>
              <w:rPr>
                <w:rFonts w:ascii="Times New Roman" w:hAnsi="Times New Roman"/>
                <w:sz w:val="24"/>
              </w:rPr>
            </w:pPr>
            <w:r>
              <w:rPr>
                <w:rFonts w:ascii="Times New Roman" w:hAnsi="Times New Roman"/>
                <w:sz w:val="24"/>
              </w:rPr>
              <w:t>(Значение выводится</w:t>
            </w:r>
          </w:p>
          <w:p w:rsidR="00931584" w:rsidRPr="005D61B2" w:rsidRDefault="00931584" w:rsidP="00AD5005">
            <w:pPr>
              <w:jc w:val="center"/>
              <w:rPr>
                <w:rFonts w:ascii="Times New Roman" w:hAnsi="Times New Roman"/>
                <w:sz w:val="24"/>
              </w:rPr>
            </w:pPr>
            <w:r>
              <w:rPr>
                <w:rFonts w:ascii="Times New Roman" w:hAnsi="Times New Roman"/>
                <w:sz w:val="24"/>
              </w:rPr>
              <w:t xml:space="preserve"> в миллиметрах)</w:t>
            </w:r>
          </w:p>
        </w:tc>
      </w:tr>
      <w:tr w:rsidR="00931584" w:rsidRPr="005D61B2" w:rsidTr="00AD5005">
        <w:tc>
          <w:tcPr>
            <w:tcW w:w="10137" w:type="dxa"/>
            <w:gridSpan w:val="5"/>
          </w:tcPr>
          <w:p w:rsidR="00931584" w:rsidRPr="0081685A" w:rsidRDefault="00931584" w:rsidP="00AD5005">
            <w:pPr>
              <w:jc w:val="left"/>
              <w:rPr>
                <w:rFonts w:ascii="Times New Roman" w:hAnsi="Times New Roman"/>
                <w:b/>
                <w:bCs/>
                <w:sz w:val="24"/>
              </w:rPr>
            </w:pPr>
            <w:r w:rsidRPr="0081685A">
              <w:rPr>
                <w:rFonts w:ascii="Times New Roman" w:hAnsi="Times New Roman"/>
                <w:b/>
                <w:bCs/>
                <w:sz w:val="24"/>
              </w:rPr>
              <w:t>2. Блок «</w:t>
            </w:r>
            <w:r w:rsidRPr="0081685A">
              <w:rPr>
                <w:rFonts w:ascii="Times New Roman" w:hAnsi="Times New Roman"/>
                <w:b/>
                <w:bCs/>
                <w:sz w:val="24"/>
                <w:lang w:val="en-US"/>
              </w:rPr>
              <w:t>Modbus</w:t>
            </w:r>
            <w:r w:rsidRPr="0081685A">
              <w:rPr>
                <w:rFonts w:ascii="Times New Roman" w:hAnsi="Times New Roman"/>
                <w:b/>
                <w:bCs/>
                <w:sz w:val="24"/>
              </w:rPr>
              <w:t>»</w:t>
            </w:r>
          </w:p>
        </w:tc>
      </w:tr>
      <w:tr w:rsidR="00931584" w:rsidRPr="005D61B2" w:rsidTr="00AD5005">
        <w:tc>
          <w:tcPr>
            <w:tcW w:w="1822"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Адрес устройства</w:t>
            </w:r>
          </w:p>
        </w:tc>
        <w:tc>
          <w:tcPr>
            <w:tcW w:w="1896"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0</w:t>
            </w:r>
            <w:r w:rsidRPr="005D61B2">
              <w:rPr>
                <w:rFonts w:ascii="Times New Roman" w:hAnsi="Times New Roman"/>
                <w:sz w:val="24"/>
                <w:lang w:val="en-US"/>
              </w:rPr>
              <w:t>x</w:t>
            </w:r>
            <w:r w:rsidRPr="005D61B2">
              <w:rPr>
                <w:rFonts w:ascii="Times New Roman" w:hAnsi="Times New Roman"/>
                <w:sz w:val="24"/>
              </w:rPr>
              <w:t>5000</w:t>
            </w:r>
          </w:p>
        </w:tc>
        <w:tc>
          <w:tcPr>
            <w:tcW w:w="1793" w:type="dxa"/>
          </w:tcPr>
          <w:p w:rsidR="00931584" w:rsidRPr="005D61B2" w:rsidRDefault="00931584" w:rsidP="00AD5005">
            <w:pPr>
              <w:jc w:val="center"/>
              <w:rPr>
                <w:rFonts w:ascii="Times New Roman" w:hAnsi="Times New Roman"/>
                <w:sz w:val="24"/>
              </w:rPr>
            </w:pPr>
            <w:r w:rsidRPr="005D61B2">
              <w:rPr>
                <w:rFonts w:ascii="Times New Roman" w:hAnsi="Times New Roman"/>
                <w:sz w:val="24"/>
                <w:lang w:val="en-US"/>
              </w:rPr>
              <w:t>RW</w:t>
            </w:r>
          </w:p>
        </w:tc>
        <w:tc>
          <w:tcPr>
            <w:tcW w:w="1563" w:type="dxa"/>
          </w:tcPr>
          <w:p w:rsidR="00931584" w:rsidRPr="005D61B2" w:rsidRDefault="00931584" w:rsidP="00AD5005">
            <w:pPr>
              <w:jc w:val="center"/>
              <w:rPr>
                <w:rFonts w:ascii="Times New Roman" w:hAnsi="Times New Roman"/>
                <w:sz w:val="24"/>
              </w:rPr>
            </w:pPr>
            <w:r w:rsidRPr="005D61B2">
              <w:rPr>
                <w:rFonts w:ascii="Times New Roman" w:hAnsi="Times New Roman"/>
                <w:sz w:val="24"/>
                <w:lang w:val="en-US"/>
              </w:rPr>
              <w:t>U</w:t>
            </w:r>
            <w:r w:rsidRPr="005D61B2">
              <w:rPr>
                <w:rFonts w:ascii="Times New Roman" w:hAnsi="Times New Roman"/>
                <w:sz w:val="24"/>
              </w:rPr>
              <w:t>16</w:t>
            </w:r>
          </w:p>
        </w:tc>
        <w:tc>
          <w:tcPr>
            <w:tcW w:w="3063"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Возможные значения: 1…247 (По умолчанию: 1)</w:t>
            </w:r>
          </w:p>
        </w:tc>
      </w:tr>
      <w:tr w:rsidR="00931584" w:rsidRPr="005D61B2" w:rsidTr="00AD5005">
        <w:tc>
          <w:tcPr>
            <w:tcW w:w="1822"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Скорость</w:t>
            </w:r>
          </w:p>
        </w:tc>
        <w:tc>
          <w:tcPr>
            <w:tcW w:w="1896"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0</w:t>
            </w:r>
            <w:r w:rsidRPr="005D61B2">
              <w:rPr>
                <w:rFonts w:ascii="Times New Roman" w:hAnsi="Times New Roman"/>
                <w:sz w:val="24"/>
                <w:lang w:val="en-US"/>
              </w:rPr>
              <w:t>x</w:t>
            </w:r>
            <w:r w:rsidRPr="005D61B2">
              <w:rPr>
                <w:rFonts w:ascii="Times New Roman" w:hAnsi="Times New Roman"/>
                <w:sz w:val="24"/>
              </w:rPr>
              <w:t>5001</w:t>
            </w:r>
          </w:p>
        </w:tc>
        <w:tc>
          <w:tcPr>
            <w:tcW w:w="1793" w:type="dxa"/>
          </w:tcPr>
          <w:p w:rsidR="00931584" w:rsidRPr="005D61B2" w:rsidRDefault="00931584" w:rsidP="00AD5005">
            <w:pPr>
              <w:jc w:val="center"/>
              <w:rPr>
                <w:rFonts w:ascii="Times New Roman" w:hAnsi="Times New Roman"/>
                <w:sz w:val="24"/>
              </w:rPr>
            </w:pPr>
            <w:r w:rsidRPr="005D61B2">
              <w:rPr>
                <w:rFonts w:ascii="Times New Roman" w:hAnsi="Times New Roman"/>
                <w:sz w:val="24"/>
                <w:lang w:val="en-US"/>
              </w:rPr>
              <w:t>RW</w:t>
            </w:r>
          </w:p>
        </w:tc>
        <w:tc>
          <w:tcPr>
            <w:tcW w:w="1563" w:type="dxa"/>
          </w:tcPr>
          <w:p w:rsidR="00931584" w:rsidRPr="005D61B2" w:rsidRDefault="00931584" w:rsidP="00AD5005">
            <w:pPr>
              <w:jc w:val="center"/>
              <w:rPr>
                <w:rFonts w:ascii="Times New Roman" w:hAnsi="Times New Roman"/>
                <w:sz w:val="24"/>
              </w:rPr>
            </w:pPr>
            <w:r w:rsidRPr="005D61B2">
              <w:rPr>
                <w:rFonts w:ascii="Times New Roman" w:hAnsi="Times New Roman"/>
                <w:sz w:val="24"/>
                <w:lang w:val="en-US"/>
              </w:rPr>
              <w:t>U</w:t>
            </w:r>
            <w:r w:rsidRPr="005D61B2">
              <w:rPr>
                <w:rFonts w:ascii="Times New Roman" w:hAnsi="Times New Roman"/>
                <w:sz w:val="24"/>
              </w:rPr>
              <w:t>16</w:t>
            </w:r>
          </w:p>
        </w:tc>
        <w:tc>
          <w:tcPr>
            <w:tcW w:w="3063"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Возможные значения:</w:t>
            </w:r>
          </w:p>
          <w:p w:rsidR="00931584" w:rsidRPr="005D61B2" w:rsidRDefault="00931584" w:rsidP="00AD5005">
            <w:pPr>
              <w:jc w:val="center"/>
              <w:rPr>
                <w:rFonts w:ascii="Times New Roman" w:hAnsi="Times New Roman"/>
                <w:sz w:val="24"/>
              </w:rPr>
            </w:pPr>
            <w:r w:rsidRPr="005D61B2">
              <w:rPr>
                <w:rFonts w:ascii="Times New Roman" w:hAnsi="Times New Roman"/>
                <w:sz w:val="24"/>
              </w:rPr>
              <w:t>0…4 – резерв.</w:t>
            </w:r>
          </w:p>
          <w:p w:rsidR="00931584" w:rsidRPr="005D61B2" w:rsidRDefault="00931584" w:rsidP="00AD5005">
            <w:pPr>
              <w:jc w:val="center"/>
              <w:rPr>
                <w:rFonts w:ascii="Times New Roman" w:hAnsi="Times New Roman"/>
                <w:sz w:val="24"/>
              </w:rPr>
            </w:pPr>
            <w:r w:rsidRPr="005D61B2">
              <w:rPr>
                <w:rFonts w:ascii="Times New Roman" w:hAnsi="Times New Roman"/>
                <w:sz w:val="24"/>
              </w:rPr>
              <w:t>5 – 19200 бод</w:t>
            </w:r>
          </w:p>
          <w:p w:rsidR="00931584" w:rsidRPr="005D61B2" w:rsidRDefault="00931584" w:rsidP="00AD5005">
            <w:pPr>
              <w:jc w:val="center"/>
              <w:rPr>
                <w:rFonts w:ascii="Times New Roman" w:hAnsi="Times New Roman"/>
                <w:sz w:val="24"/>
              </w:rPr>
            </w:pPr>
            <w:r w:rsidRPr="005D61B2">
              <w:rPr>
                <w:rFonts w:ascii="Times New Roman" w:hAnsi="Times New Roman"/>
                <w:sz w:val="24"/>
              </w:rPr>
              <w:t>6 – 28800 бод</w:t>
            </w:r>
          </w:p>
          <w:p w:rsidR="00931584" w:rsidRPr="005D61B2" w:rsidRDefault="00931584" w:rsidP="00AD5005">
            <w:pPr>
              <w:jc w:val="center"/>
              <w:rPr>
                <w:rFonts w:ascii="Times New Roman" w:hAnsi="Times New Roman"/>
                <w:sz w:val="24"/>
              </w:rPr>
            </w:pPr>
            <w:r w:rsidRPr="005D61B2">
              <w:rPr>
                <w:rFonts w:ascii="Times New Roman" w:hAnsi="Times New Roman"/>
                <w:sz w:val="24"/>
              </w:rPr>
              <w:t>7 – 38400 бод</w:t>
            </w:r>
          </w:p>
          <w:p w:rsidR="00931584" w:rsidRPr="005D61B2" w:rsidRDefault="00931584" w:rsidP="00AD5005">
            <w:pPr>
              <w:jc w:val="center"/>
              <w:rPr>
                <w:rFonts w:ascii="Times New Roman" w:hAnsi="Times New Roman"/>
                <w:sz w:val="24"/>
              </w:rPr>
            </w:pPr>
            <w:r w:rsidRPr="005D61B2">
              <w:rPr>
                <w:rFonts w:ascii="Times New Roman" w:hAnsi="Times New Roman"/>
                <w:sz w:val="24"/>
              </w:rPr>
              <w:t>8 – 57600 бод</w:t>
            </w:r>
          </w:p>
          <w:p w:rsidR="00931584" w:rsidRPr="005D61B2" w:rsidRDefault="00931584" w:rsidP="00AD5005">
            <w:pPr>
              <w:jc w:val="center"/>
              <w:rPr>
                <w:rFonts w:ascii="Times New Roman" w:hAnsi="Times New Roman"/>
                <w:sz w:val="24"/>
                <w:lang w:val="en-US"/>
              </w:rPr>
            </w:pPr>
            <w:r w:rsidRPr="005D61B2">
              <w:rPr>
                <w:rFonts w:ascii="Times New Roman" w:hAnsi="Times New Roman"/>
                <w:sz w:val="24"/>
              </w:rPr>
              <w:t>9 – 115200 бод</w:t>
            </w:r>
          </w:p>
          <w:p w:rsidR="00931584" w:rsidRPr="005D61B2" w:rsidRDefault="00931584" w:rsidP="00AD5005">
            <w:pPr>
              <w:jc w:val="center"/>
              <w:rPr>
                <w:rFonts w:ascii="Times New Roman" w:hAnsi="Times New Roman"/>
                <w:sz w:val="24"/>
                <w:lang w:val="en-US"/>
              </w:rPr>
            </w:pPr>
            <w:r w:rsidRPr="005D61B2">
              <w:rPr>
                <w:rFonts w:ascii="Times New Roman" w:hAnsi="Times New Roman"/>
                <w:sz w:val="24"/>
              </w:rPr>
              <w:t xml:space="preserve">(По умолчанию: </w:t>
            </w:r>
            <w:r w:rsidRPr="005D61B2">
              <w:rPr>
                <w:rFonts w:ascii="Times New Roman" w:hAnsi="Times New Roman"/>
                <w:sz w:val="24"/>
                <w:lang w:val="en-US"/>
              </w:rPr>
              <w:t>9</w:t>
            </w:r>
            <w:r w:rsidRPr="005D61B2">
              <w:rPr>
                <w:rFonts w:ascii="Times New Roman" w:hAnsi="Times New Roman"/>
                <w:sz w:val="24"/>
              </w:rPr>
              <w:t>)</w:t>
            </w:r>
          </w:p>
        </w:tc>
      </w:tr>
      <w:tr w:rsidR="00931584" w:rsidRPr="005D61B2" w:rsidTr="00AD5005">
        <w:tc>
          <w:tcPr>
            <w:tcW w:w="10137" w:type="dxa"/>
            <w:gridSpan w:val="5"/>
          </w:tcPr>
          <w:p w:rsidR="00931584" w:rsidRPr="005D61B2" w:rsidRDefault="00931584" w:rsidP="00AD5005">
            <w:pPr>
              <w:jc w:val="left"/>
              <w:rPr>
                <w:rFonts w:ascii="Times New Roman" w:hAnsi="Times New Roman"/>
                <w:sz w:val="24"/>
              </w:rPr>
            </w:pPr>
            <w:r w:rsidRPr="005D61B2">
              <w:rPr>
                <w:rFonts w:ascii="Times New Roman" w:hAnsi="Times New Roman"/>
                <w:sz w:val="24"/>
              </w:rPr>
              <w:t>Параметры связи: без бита паритета (нет контроля четности), 1 старт-бит, 8 бит данных, 1 стоп-бит.</w:t>
            </w:r>
          </w:p>
        </w:tc>
      </w:tr>
      <w:tr w:rsidR="00931584" w:rsidRPr="005D61B2" w:rsidTr="00AD5005">
        <w:tc>
          <w:tcPr>
            <w:tcW w:w="10137" w:type="dxa"/>
            <w:gridSpan w:val="5"/>
          </w:tcPr>
          <w:p w:rsidR="00931584" w:rsidRPr="0081685A" w:rsidRDefault="00931584" w:rsidP="00AD5005">
            <w:pPr>
              <w:jc w:val="left"/>
              <w:rPr>
                <w:rFonts w:ascii="Times New Roman" w:hAnsi="Times New Roman"/>
                <w:b/>
                <w:bCs/>
                <w:sz w:val="24"/>
              </w:rPr>
            </w:pPr>
            <w:r w:rsidRPr="0081685A">
              <w:rPr>
                <w:rFonts w:ascii="Times New Roman" w:hAnsi="Times New Roman"/>
                <w:b/>
                <w:bCs/>
                <w:sz w:val="24"/>
              </w:rPr>
              <w:t>3. Блок «Служебные параметры»</w:t>
            </w:r>
          </w:p>
        </w:tc>
      </w:tr>
      <w:tr w:rsidR="00931584" w:rsidRPr="005D61B2" w:rsidTr="00AD5005">
        <w:tc>
          <w:tcPr>
            <w:tcW w:w="1822"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Серийный номер</w:t>
            </w:r>
          </w:p>
        </w:tc>
        <w:tc>
          <w:tcPr>
            <w:tcW w:w="1896"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rPr>
              <w:t>0</w:t>
            </w:r>
            <w:r w:rsidRPr="005D61B2">
              <w:rPr>
                <w:rFonts w:ascii="Times New Roman" w:hAnsi="Times New Roman"/>
                <w:sz w:val="24"/>
                <w:lang w:val="en-US"/>
              </w:rPr>
              <w:t>x5120…0x5121</w:t>
            </w:r>
          </w:p>
        </w:tc>
        <w:tc>
          <w:tcPr>
            <w:tcW w:w="1793"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R</w:t>
            </w:r>
          </w:p>
        </w:tc>
        <w:tc>
          <w:tcPr>
            <w:tcW w:w="1563"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U16</w:t>
            </w:r>
          </w:p>
        </w:tc>
        <w:tc>
          <w:tcPr>
            <w:tcW w:w="3063" w:type="dxa"/>
          </w:tcPr>
          <w:p w:rsidR="00931584" w:rsidRPr="005D61B2" w:rsidRDefault="00931584" w:rsidP="00AD5005">
            <w:pPr>
              <w:jc w:val="center"/>
              <w:rPr>
                <w:rFonts w:ascii="Times New Roman" w:hAnsi="Times New Roman"/>
                <w:sz w:val="24"/>
              </w:rPr>
            </w:pPr>
          </w:p>
        </w:tc>
      </w:tr>
      <w:tr w:rsidR="00931584" w:rsidRPr="005D61B2" w:rsidTr="00AD5005">
        <w:tc>
          <w:tcPr>
            <w:tcW w:w="1822"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Версия ПО</w:t>
            </w:r>
          </w:p>
        </w:tc>
        <w:tc>
          <w:tcPr>
            <w:tcW w:w="1896"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0x5160…0x5161</w:t>
            </w:r>
          </w:p>
        </w:tc>
        <w:tc>
          <w:tcPr>
            <w:tcW w:w="1793"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R</w:t>
            </w:r>
          </w:p>
        </w:tc>
        <w:tc>
          <w:tcPr>
            <w:tcW w:w="1563"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U16</w:t>
            </w:r>
          </w:p>
        </w:tc>
        <w:tc>
          <w:tcPr>
            <w:tcW w:w="3063"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Формат в текстовом виде:</w:t>
            </w:r>
          </w:p>
          <w:p w:rsidR="00931584" w:rsidRPr="005D61B2" w:rsidRDefault="00931584" w:rsidP="00AD5005">
            <w:pPr>
              <w:jc w:val="center"/>
              <w:rPr>
                <w:rFonts w:ascii="Times New Roman" w:hAnsi="Times New Roman"/>
                <w:sz w:val="24"/>
              </w:rPr>
            </w:pPr>
            <w:r w:rsidRPr="005D61B2">
              <w:rPr>
                <w:rFonts w:ascii="Times New Roman" w:hAnsi="Times New Roman"/>
                <w:sz w:val="24"/>
              </w:rPr>
              <w:t>"</w:t>
            </w:r>
            <w:r w:rsidRPr="005D61B2">
              <w:rPr>
                <w:rFonts w:ascii="Times New Roman" w:hAnsi="Times New Roman"/>
                <w:sz w:val="24"/>
                <w:lang w:val="en-US"/>
              </w:rPr>
              <w:t>x</w:t>
            </w:r>
            <w:r w:rsidRPr="005D61B2">
              <w:rPr>
                <w:rFonts w:ascii="Times New Roman" w:hAnsi="Times New Roman"/>
                <w:sz w:val="24"/>
              </w:rPr>
              <w:t>.</w:t>
            </w:r>
            <w:r w:rsidRPr="005D61B2">
              <w:rPr>
                <w:rFonts w:ascii="Times New Roman" w:hAnsi="Times New Roman"/>
                <w:sz w:val="24"/>
                <w:lang w:val="en-US"/>
              </w:rPr>
              <w:t>xx</w:t>
            </w:r>
            <w:r w:rsidRPr="005D61B2">
              <w:rPr>
                <w:rFonts w:ascii="Times New Roman" w:hAnsi="Times New Roman"/>
                <w:sz w:val="24"/>
              </w:rPr>
              <w:t>"</w:t>
            </w:r>
          </w:p>
        </w:tc>
      </w:tr>
      <w:tr w:rsidR="00931584" w:rsidRPr="005D61B2" w:rsidTr="00AD5005">
        <w:tc>
          <w:tcPr>
            <w:tcW w:w="10137" w:type="dxa"/>
            <w:gridSpan w:val="5"/>
          </w:tcPr>
          <w:p w:rsidR="00931584" w:rsidRPr="0081685A" w:rsidRDefault="00931584" w:rsidP="00AD5005">
            <w:pPr>
              <w:jc w:val="left"/>
              <w:rPr>
                <w:rFonts w:ascii="Times New Roman" w:hAnsi="Times New Roman"/>
                <w:b/>
                <w:bCs/>
                <w:sz w:val="24"/>
              </w:rPr>
            </w:pPr>
            <w:r w:rsidRPr="0081685A">
              <w:rPr>
                <w:rFonts w:ascii="Times New Roman" w:hAnsi="Times New Roman"/>
                <w:b/>
                <w:bCs/>
                <w:sz w:val="24"/>
              </w:rPr>
              <w:t>4. Аппаратный сброс и запись данных</w:t>
            </w:r>
          </w:p>
        </w:tc>
      </w:tr>
      <w:tr w:rsidR="00931584" w:rsidRPr="005D61B2" w:rsidTr="00AD5005">
        <w:tc>
          <w:tcPr>
            <w:tcW w:w="1822"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Аппаратный сброс</w:t>
            </w:r>
          </w:p>
        </w:tc>
        <w:tc>
          <w:tcPr>
            <w:tcW w:w="1896"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rPr>
              <w:t>0</w:t>
            </w:r>
            <w:r w:rsidRPr="005D61B2">
              <w:rPr>
                <w:rFonts w:ascii="Times New Roman" w:hAnsi="Times New Roman"/>
                <w:sz w:val="24"/>
                <w:lang w:val="en-US"/>
              </w:rPr>
              <w:t>xF000</w:t>
            </w:r>
          </w:p>
        </w:tc>
        <w:tc>
          <w:tcPr>
            <w:tcW w:w="1793"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W</w:t>
            </w:r>
          </w:p>
        </w:tc>
        <w:tc>
          <w:tcPr>
            <w:tcW w:w="1563" w:type="dxa"/>
          </w:tcPr>
          <w:p w:rsidR="00931584" w:rsidRPr="005D61B2" w:rsidRDefault="00931584" w:rsidP="00AD5005">
            <w:pPr>
              <w:jc w:val="center"/>
              <w:rPr>
                <w:rFonts w:ascii="Times New Roman" w:hAnsi="Times New Roman"/>
                <w:sz w:val="24"/>
                <w:lang w:val="en-US"/>
              </w:rPr>
            </w:pPr>
            <w:r w:rsidRPr="005D61B2">
              <w:rPr>
                <w:rFonts w:ascii="Times New Roman" w:hAnsi="Times New Roman"/>
                <w:sz w:val="24"/>
                <w:lang w:val="en-US"/>
              </w:rPr>
              <w:t>U16</w:t>
            </w:r>
          </w:p>
        </w:tc>
        <w:tc>
          <w:tcPr>
            <w:tcW w:w="3063"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При записи в этот регистр 1, устройство перезагружается.</w:t>
            </w:r>
          </w:p>
        </w:tc>
      </w:tr>
      <w:tr w:rsidR="00931584" w:rsidRPr="005D61B2" w:rsidTr="00AD5005">
        <w:tc>
          <w:tcPr>
            <w:tcW w:w="1822"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 xml:space="preserve">Запись данных во </w:t>
            </w:r>
            <w:r w:rsidRPr="005D61B2">
              <w:rPr>
                <w:rFonts w:ascii="Times New Roman" w:hAnsi="Times New Roman"/>
                <w:sz w:val="24"/>
                <w:lang w:val="en-US"/>
              </w:rPr>
              <w:t>Flash</w:t>
            </w:r>
          </w:p>
        </w:tc>
        <w:tc>
          <w:tcPr>
            <w:tcW w:w="1896"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0</w:t>
            </w:r>
            <w:proofErr w:type="spellStart"/>
            <w:r w:rsidRPr="005D61B2">
              <w:rPr>
                <w:rFonts w:ascii="Times New Roman" w:hAnsi="Times New Roman"/>
                <w:sz w:val="24"/>
                <w:lang w:val="en-US"/>
              </w:rPr>
              <w:t>xF</w:t>
            </w:r>
            <w:proofErr w:type="spellEnd"/>
            <w:r w:rsidRPr="005D61B2">
              <w:rPr>
                <w:rFonts w:ascii="Times New Roman" w:hAnsi="Times New Roman"/>
                <w:sz w:val="24"/>
              </w:rPr>
              <w:t>020</w:t>
            </w:r>
          </w:p>
        </w:tc>
        <w:tc>
          <w:tcPr>
            <w:tcW w:w="1793" w:type="dxa"/>
          </w:tcPr>
          <w:p w:rsidR="00931584" w:rsidRPr="005D61B2" w:rsidRDefault="00931584" w:rsidP="00AD5005">
            <w:pPr>
              <w:jc w:val="center"/>
              <w:rPr>
                <w:rFonts w:ascii="Times New Roman" w:hAnsi="Times New Roman"/>
                <w:sz w:val="24"/>
              </w:rPr>
            </w:pPr>
            <w:r w:rsidRPr="005D61B2">
              <w:rPr>
                <w:rFonts w:ascii="Times New Roman" w:hAnsi="Times New Roman"/>
                <w:sz w:val="24"/>
                <w:lang w:val="en-US"/>
              </w:rPr>
              <w:t>W</w:t>
            </w:r>
          </w:p>
        </w:tc>
        <w:tc>
          <w:tcPr>
            <w:tcW w:w="1563" w:type="dxa"/>
          </w:tcPr>
          <w:p w:rsidR="00931584" w:rsidRPr="005D61B2" w:rsidRDefault="00931584" w:rsidP="00AD5005">
            <w:pPr>
              <w:jc w:val="center"/>
              <w:rPr>
                <w:rFonts w:ascii="Times New Roman" w:hAnsi="Times New Roman"/>
                <w:sz w:val="24"/>
              </w:rPr>
            </w:pPr>
            <w:r w:rsidRPr="005D61B2">
              <w:rPr>
                <w:rFonts w:ascii="Times New Roman" w:hAnsi="Times New Roman"/>
                <w:sz w:val="24"/>
                <w:lang w:val="en-US"/>
              </w:rPr>
              <w:t>U</w:t>
            </w:r>
            <w:r w:rsidRPr="005D61B2">
              <w:rPr>
                <w:rFonts w:ascii="Times New Roman" w:hAnsi="Times New Roman"/>
                <w:sz w:val="24"/>
              </w:rPr>
              <w:t>16</w:t>
            </w:r>
          </w:p>
        </w:tc>
        <w:tc>
          <w:tcPr>
            <w:tcW w:w="3063" w:type="dxa"/>
          </w:tcPr>
          <w:p w:rsidR="00931584" w:rsidRPr="005D61B2" w:rsidRDefault="00931584" w:rsidP="00AD5005">
            <w:pPr>
              <w:jc w:val="center"/>
              <w:rPr>
                <w:rFonts w:ascii="Times New Roman" w:hAnsi="Times New Roman"/>
                <w:sz w:val="24"/>
              </w:rPr>
            </w:pPr>
            <w:r w:rsidRPr="005D61B2">
              <w:rPr>
                <w:rFonts w:ascii="Times New Roman" w:hAnsi="Times New Roman"/>
                <w:sz w:val="24"/>
              </w:rPr>
              <w:t xml:space="preserve">При записи в этот регистр 1, устройство записывает все измененные данные во </w:t>
            </w:r>
            <w:r w:rsidRPr="005D61B2">
              <w:rPr>
                <w:rFonts w:ascii="Times New Roman" w:hAnsi="Times New Roman"/>
                <w:sz w:val="24"/>
                <w:lang w:val="en-US"/>
              </w:rPr>
              <w:t>Flash</w:t>
            </w:r>
            <w:r w:rsidRPr="005D61B2">
              <w:rPr>
                <w:rFonts w:ascii="Times New Roman" w:hAnsi="Times New Roman"/>
                <w:sz w:val="24"/>
              </w:rPr>
              <w:t xml:space="preserve">-память. </w:t>
            </w:r>
          </w:p>
        </w:tc>
      </w:tr>
    </w:tbl>
    <w:p w:rsidR="00931584" w:rsidRPr="00C81BD3" w:rsidRDefault="00931584" w:rsidP="00931584">
      <w:pPr>
        <w:pStyle w:val="1"/>
        <w:ind w:left="0" w:firstLine="0"/>
        <w:jc w:val="both"/>
      </w:pPr>
    </w:p>
    <w:p w:rsidR="00931584" w:rsidRPr="00074084" w:rsidRDefault="00931584" w:rsidP="006E70D7">
      <w:pPr>
        <w:jc w:val="left"/>
        <w:rPr>
          <w:rFonts w:ascii="Times New Roman" w:hAnsi="Times New Roman"/>
          <w:bCs/>
          <w:kern w:val="32"/>
          <w:sz w:val="24"/>
          <w:lang w:eastAsia="ru-RU"/>
        </w:rPr>
      </w:pPr>
    </w:p>
    <w:sectPr w:rsidR="00931584" w:rsidRPr="00074084" w:rsidSect="0010498C">
      <w:headerReference w:type="even" r:id="rId21"/>
      <w:headerReference w:type="default" r:id="rId22"/>
      <w:footerReference w:type="default" r:id="rId23"/>
      <w:headerReference w:type="first" r:id="rId24"/>
      <w:pgSz w:w="11906" w:h="16838" w:code="9"/>
      <w:pgMar w:top="1134" w:right="567" w:bottom="1134" w:left="1418" w:header="567"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954" w:rsidRDefault="00BB1954">
      <w:r>
        <w:separator/>
      </w:r>
    </w:p>
  </w:endnote>
  <w:endnote w:type="continuationSeparator" w:id="0">
    <w:p w:rsidR="00BB1954" w:rsidRDefault="00BB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005" w:rsidRPr="0010498C" w:rsidRDefault="00AD5005" w:rsidP="00984891">
    <w:pPr>
      <w:pStyle w:val="af"/>
      <w:tabs>
        <w:tab w:val="clear" w:pos="9355"/>
      </w:tabs>
      <w:jc w:val="center"/>
      <w:rPr>
        <w:rFonts w:ascii="Times New Roman" w:hAnsi="Times New Roman"/>
        <w:sz w:val="24"/>
      </w:rPr>
    </w:pPr>
    <w:r w:rsidRPr="0010498C">
      <w:rPr>
        <w:rFonts w:ascii="Times New Roman" w:hAnsi="Times New Roman"/>
        <w:sz w:val="24"/>
      </w:rPr>
      <w:fldChar w:fldCharType="begin"/>
    </w:r>
    <w:r w:rsidRPr="0010498C">
      <w:rPr>
        <w:rFonts w:ascii="Times New Roman" w:hAnsi="Times New Roman"/>
        <w:sz w:val="24"/>
      </w:rPr>
      <w:instrText xml:space="preserve"> PAGE   \* MERGEFORMAT </w:instrText>
    </w:r>
    <w:r w:rsidRPr="0010498C">
      <w:rPr>
        <w:rFonts w:ascii="Times New Roman" w:hAnsi="Times New Roman"/>
        <w:sz w:val="24"/>
      </w:rPr>
      <w:fldChar w:fldCharType="separate"/>
    </w:r>
    <w:r w:rsidR="00DC0502">
      <w:rPr>
        <w:rFonts w:ascii="Times New Roman" w:hAnsi="Times New Roman"/>
        <w:noProof/>
        <w:sz w:val="24"/>
      </w:rPr>
      <w:t>17</w:t>
    </w:r>
    <w:r w:rsidRPr="0010498C">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954" w:rsidRDefault="00BB1954">
      <w:r>
        <w:separator/>
      </w:r>
    </w:p>
  </w:footnote>
  <w:footnote w:type="continuationSeparator" w:id="0">
    <w:p w:rsidR="00BB1954" w:rsidRDefault="00BB1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005" w:rsidRPr="0010498C" w:rsidRDefault="00AD5005">
    <w:pPr>
      <w:pStyle w:val="a3"/>
      <w:framePr w:wrap="around" w:vAnchor="text" w:hAnchor="margin" w:xAlign="center" w:y="1"/>
      <w:rPr>
        <w:rStyle w:val="a5"/>
        <w:rFonts w:ascii="Times New Roman" w:hAnsi="Times New Roman"/>
        <w:sz w:val="28"/>
      </w:rPr>
    </w:pPr>
    <w:r w:rsidRPr="0010498C">
      <w:rPr>
        <w:rStyle w:val="a5"/>
        <w:rFonts w:ascii="Times New Roman" w:hAnsi="Times New Roman"/>
        <w:sz w:val="24"/>
      </w:rPr>
      <w:fldChar w:fldCharType="begin"/>
    </w:r>
    <w:r w:rsidRPr="0010498C">
      <w:rPr>
        <w:rStyle w:val="a5"/>
        <w:rFonts w:ascii="Times New Roman" w:hAnsi="Times New Roman"/>
        <w:sz w:val="24"/>
      </w:rPr>
      <w:instrText xml:space="preserve">PAGE  </w:instrText>
    </w:r>
    <w:r w:rsidRPr="0010498C">
      <w:rPr>
        <w:rStyle w:val="a5"/>
        <w:rFonts w:ascii="Times New Roman" w:hAnsi="Times New Roman"/>
        <w:sz w:val="24"/>
      </w:rPr>
      <w:fldChar w:fldCharType="end"/>
    </w:r>
  </w:p>
  <w:p w:rsidR="00AD5005" w:rsidRPr="0010498C" w:rsidRDefault="00AD5005">
    <w:pPr>
      <w:pStyle w:val="a3"/>
      <w:rPr>
        <w:rFonts w:ascii="Times New Roman" w:hAnsi="Times New Roman"/>
        <w:sz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005" w:rsidRPr="005A465A" w:rsidRDefault="00AD5005">
    <w:pPr>
      <w:pStyle w:val="a3"/>
    </w:pPr>
    <w:r>
      <w:rPr>
        <w:noProof/>
        <w:lang w:eastAsia="ru-RU"/>
      </w:rPr>
      <w:drawing>
        <wp:inline distT="0" distB="0" distL="0" distR="0">
          <wp:extent cx="866775" cy="247650"/>
          <wp:effectExtent l="19050" t="0" r="9525" b="0"/>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
                  <a:srcRect/>
                  <a:stretch>
                    <a:fillRect/>
                  </a:stretch>
                </pic:blipFill>
                <pic:spPr bwMode="auto">
                  <a:xfrm>
                    <a:off x="0" y="0"/>
                    <a:ext cx="866775" cy="247650"/>
                  </a:xfrm>
                  <a:prstGeom prst="rect">
                    <a:avLst/>
                  </a:prstGeom>
                  <a:noFill/>
                  <a:ln w="9525">
                    <a:noFill/>
                    <a:miter lim="800000"/>
                    <a:headEnd/>
                    <a:tailEnd/>
                  </a:ln>
                </pic:spPr>
              </pic:pic>
            </a:graphicData>
          </a:graphic>
        </wp:inline>
      </w:drawing>
    </w:r>
    <w:r>
      <w:rPr>
        <w:rFonts w:ascii="Tahoma" w:hAnsi="Tahoma" w:cs="Tahoma"/>
        <w:sz w:val="20"/>
        <w:szCs w:val="20"/>
      </w:rPr>
      <w:t>1336.407632.003</w:t>
    </w:r>
    <w:r w:rsidRPr="002D0147">
      <w:rPr>
        <w:rFonts w:ascii="Tahoma" w:hAnsi="Tahoma" w:cs="Tahoma"/>
        <w:sz w:val="20"/>
        <w:szCs w:val="20"/>
      </w:rPr>
      <w:t>РЭ</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005" w:rsidRPr="00711440" w:rsidRDefault="00AD5005" w:rsidP="00337CBD">
    <w:pPr>
      <w:pStyle w:val="a3"/>
      <w:jc w:val="right"/>
      <w:rPr>
        <w:sz w:val="10"/>
        <w:szCs w:val="10"/>
        <w:lang w:val="en-US"/>
      </w:rPr>
    </w:pPr>
    <w:r>
      <w:rPr>
        <w:sz w:val="10"/>
        <w:szCs w:val="10"/>
        <w:lang w:val="en-US"/>
      </w:rPr>
      <w:t xml:space="preserve">Rev: </w:t>
    </w:r>
    <w:r>
      <w:rPr>
        <w:sz w:val="10"/>
        <w:szCs w:val="10"/>
      </w:rPr>
      <w:t>08</w:t>
    </w:r>
    <w:r>
      <w:rPr>
        <w:sz w:val="10"/>
        <w:szCs w:val="10"/>
        <w:lang w:val="en-US"/>
      </w:rPr>
      <w:t>.02.2022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3DE7"/>
    <w:multiLevelType w:val="hybridMultilevel"/>
    <w:tmpl w:val="068EBF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C4FB1"/>
    <w:multiLevelType w:val="hybridMultilevel"/>
    <w:tmpl w:val="E954FDE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15:restartNumberingAfterBreak="0">
    <w:nsid w:val="0E421A40"/>
    <w:multiLevelType w:val="hybridMultilevel"/>
    <w:tmpl w:val="76E6E512"/>
    <w:lvl w:ilvl="0" w:tplc="D1DA54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6420F7B"/>
    <w:multiLevelType w:val="hybridMultilevel"/>
    <w:tmpl w:val="35568F30"/>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C7324FB"/>
    <w:multiLevelType w:val="hybridMultilevel"/>
    <w:tmpl w:val="C18ED8F0"/>
    <w:lvl w:ilvl="0" w:tplc="D1DA5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CB49F4"/>
    <w:multiLevelType w:val="hybridMultilevel"/>
    <w:tmpl w:val="C5C6E32A"/>
    <w:lvl w:ilvl="0" w:tplc="D1DA54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EB92FC2"/>
    <w:multiLevelType w:val="hybridMultilevel"/>
    <w:tmpl w:val="CEC60F8E"/>
    <w:lvl w:ilvl="0" w:tplc="D1DA5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D75048"/>
    <w:multiLevelType w:val="hybridMultilevel"/>
    <w:tmpl w:val="9B56A196"/>
    <w:lvl w:ilvl="0" w:tplc="D1DA5464">
      <w:start w:val="1"/>
      <w:numFmt w:val="bullet"/>
      <w:lvlText w:val=""/>
      <w:lvlJc w:val="left"/>
      <w:pPr>
        <w:ind w:left="2850" w:hanging="360"/>
      </w:pPr>
      <w:rPr>
        <w:rFonts w:ascii="Symbol" w:hAnsi="Symbol" w:hint="default"/>
      </w:rPr>
    </w:lvl>
    <w:lvl w:ilvl="1" w:tplc="04190003" w:tentative="1">
      <w:start w:val="1"/>
      <w:numFmt w:val="bullet"/>
      <w:lvlText w:val="o"/>
      <w:lvlJc w:val="left"/>
      <w:pPr>
        <w:ind w:left="3570" w:hanging="360"/>
      </w:pPr>
      <w:rPr>
        <w:rFonts w:ascii="Courier New" w:hAnsi="Courier New" w:cs="Courier New" w:hint="default"/>
      </w:rPr>
    </w:lvl>
    <w:lvl w:ilvl="2" w:tplc="04190005" w:tentative="1">
      <w:start w:val="1"/>
      <w:numFmt w:val="bullet"/>
      <w:lvlText w:val=""/>
      <w:lvlJc w:val="left"/>
      <w:pPr>
        <w:ind w:left="4290" w:hanging="360"/>
      </w:pPr>
      <w:rPr>
        <w:rFonts w:ascii="Wingdings" w:hAnsi="Wingdings" w:hint="default"/>
      </w:rPr>
    </w:lvl>
    <w:lvl w:ilvl="3" w:tplc="04190001" w:tentative="1">
      <w:start w:val="1"/>
      <w:numFmt w:val="bullet"/>
      <w:lvlText w:val=""/>
      <w:lvlJc w:val="left"/>
      <w:pPr>
        <w:ind w:left="5010" w:hanging="360"/>
      </w:pPr>
      <w:rPr>
        <w:rFonts w:ascii="Symbol" w:hAnsi="Symbol" w:hint="default"/>
      </w:rPr>
    </w:lvl>
    <w:lvl w:ilvl="4" w:tplc="04190003" w:tentative="1">
      <w:start w:val="1"/>
      <w:numFmt w:val="bullet"/>
      <w:lvlText w:val="o"/>
      <w:lvlJc w:val="left"/>
      <w:pPr>
        <w:ind w:left="5730" w:hanging="360"/>
      </w:pPr>
      <w:rPr>
        <w:rFonts w:ascii="Courier New" w:hAnsi="Courier New" w:cs="Courier New" w:hint="default"/>
      </w:rPr>
    </w:lvl>
    <w:lvl w:ilvl="5" w:tplc="04190005" w:tentative="1">
      <w:start w:val="1"/>
      <w:numFmt w:val="bullet"/>
      <w:lvlText w:val=""/>
      <w:lvlJc w:val="left"/>
      <w:pPr>
        <w:ind w:left="6450" w:hanging="360"/>
      </w:pPr>
      <w:rPr>
        <w:rFonts w:ascii="Wingdings" w:hAnsi="Wingdings" w:hint="default"/>
      </w:rPr>
    </w:lvl>
    <w:lvl w:ilvl="6" w:tplc="04190001" w:tentative="1">
      <w:start w:val="1"/>
      <w:numFmt w:val="bullet"/>
      <w:lvlText w:val=""/>
      <w:lvlJc w:val="left"/>
      <w:pPr>
        <w:ind w:left="7170" w:hanging="360"/>
      </w:pPr>
      <w:rPr>
        <w:rFonts w:ascii="Symbol" w:hAnsi="Symbol" w:hint="default"/>
      </w:rPr>
    </w:lvl>
    <w:lvl w:ilvl="7" w:tplc="04190003" w:tentative="1">
      <w:start w:val="1"/>
      <w:numFmt w:val="bullet"/>
      <w:lvlText w:val="o"/>
      <w:lvlJc w:val="left"/>
      <w:pPr>
        <w:ind w:left="7890" w:hanging="360"/>
      </w:pPr>
      <w:rPr>
        <w:rFonts w:ascii="Courier New" w:hAnsi="Courier New" w:cs="Courier New" w:hint="default"/>
      </w:rPr>
    </w:lvl>
    <w:lvl w:ilvl="8" w:tplc="04190005" w:tentative="1">
      <w:start w:val="1"/>
      <w:numFmt w:val="bullet"/>
      <w:lvlText w:val=""/>
      <w:lvlJc w:val="left"/>
      <w:pPr>
        <w:ind w:left="8610" w:hanging="360"/>
      </w:pPr>
      <w:rPr>
        <w:rFonts w:ascii="Wingdings" w:hAnsi="Wingdings" w:hint="default"/>
      </w:rPr>
    </w:lvl>
  </w:abstractNum>
  <w:abstractNum w:abstractNumId="8" w15:restartNumberingAfterBreak="0">
    <w:nsid w:val="3F695E4D"/>
    <w:multiLevelType w:val="hybridMultilevel"/>
    <w:tmpl w:val="0EA09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EE343D"/>
    <w:multiLevelType w:val="hybridMultilevel"/>
    <w:tmpl w:val="4BDA5944"/>
    <w:lvl w:ilvl="0" w:tplc="DB42085E">
      <w:start w:val="1"/>
      <w:numFmt w:val="decimal"/>
      <w:lvlText w:val="%1)"/>
      <w:lvlJc w:val="left"/>
      <w:pPr>
        <w:ind w:left="2483" w:hanging="360"/>
      </w:pPr>
      <w:rPr>
        <w:rFonts w:hint="default"/>
      </w:rPr>
    </w:lvl>
    <w:lvl w:ilvl="1" w:tplc="04190019" w:tentative="1">
      <w:start w:val="1"/>
      <w:numFmt w:val="lowerLetter"/>
      <w:lvlText w:val="%2."/>
      <w:lvlJc w:val="left"/>
      <w:pPr>
        <w:ind w:left="3203" w:hanging="360"/>
      </w:pPr>
    </w:lvl>
    <w:lvl w:ilvl="2" w:tplc="0419001B" w:tentative="1">
      <w:start w:val="1"/>
      <w:numFmt w:val="lowerRoman"/>
      <w:lvlText w:val="%3."/>
      <w:lvlJc w:val="right"/>
      <w:pPr>
        <w:ind w:left="3923" w:hanging="180"/>
      </w:pPr>
    </w:lvl>
    <w:lvl w:ilvl="3" w:tplc="0419000F" w:tentative="1">
      <w:start w:val="1"/>
      <w:numFmt w:val="decimal"/>
      <w:lvlText w:val="%4."/>
      <w:lvlJc w:val="left"/>
      <w:pPr>
        <w:ind w:left="4643" w:hanging="360"/>
      </w:pPr>
    </w:lvl>
    <w:lvl w:ilvl="4" w:tplc="04190019" w:tentative="1">
      <w:start w:val="1"/>
      <w:numFmt w:val="lowerLetter"/>
      <w:lvlText w:val="%5."/>
      <w:lvlJc w:val="left"/>
      <w:pPr>
        <w:ind w:left="5363" w:hanging="360"/>
      </w:pPr>
    </w:lvl>
    <w:lvl w:ilvl="5" w:tplc="0419001B" w:tentative="1">
      <w:start w:val="1"/>
      <w:numFmt w:val="lowerRoman"/>
      <w:lvlText w:val="%6."/>
      <w:lvlJc w:val="right"/>
      <w:pPr>
        <w:ind w:left="6083" w:hanging="180"/>
      </w:pPr>
    </w:lvl>
    <w:lvl w:ilvl="6" w:tplc="0419000F" w:tentative="1">
      <w:start w:val="1"/>
      <w:numFmt w:val="decimal"/>
      <w:lvlText w:val="%7."/>
      <w:lvlJc w:val="left"/>
      <w:pPr>
        <w:ind w:left="6803" w:hanging="360"/>
      </w:pPr>
    </w:lvl>
    <w:lvl w:ilvl="7" w:tplc="04190019" w:tentative="1">
      <w:start w:val="1"/>
      <w:numFmt w:val="lowerLetter"/>
      <w:lvlText w:val="%8."/>
      <w:lvlJc w:val="left"/>
      <w:pPr>
        <w:ind w:left="7523" w:hanging="360"/>
      </w:pPr>
    </w:lvl>
    <w:lvl w:ilvl="8" w:tplc="0419001B" w:tentative="1">
      <w:start w:val="1"/>
      <w:numFmt w:val="lowerRoman"/>
      <w:lvlText w:val="%9."/>
      <w:lvlJc w:val="right"/>
      <w:pPr>
        <w:ind w:left="8243" w:hanging="180"/>
      </w:pPr>
    </w:lvl>
  </w:abstractNum>
  <w:abstractNum w:abstractNumId="10" w15:restartNumberingAfterBreak="0">
    <w:nsid w:val="52572C67"/>
    <w:multiLevelType w:val="multilevel"/>
    <w:tmpl w:val="F8C2EC1E"/>
    <w:lvl w:ilvl="0">
      <w:start w:val="1"/>
      <w:numFmt w:val="decimal"/>
      <w:lvlText w:val="%1."/>
      <w:lvlJc w:val="left"/>
      <w:pPr>
        <w:ind w:left="765" w:hanging="360"/>
      </w:pPr>
      <w:rPr>
        <w:rFonts w:hint="default"/>
      </w:rPr>
    </w:lvl>
    <w:lvl w:ilvl="1">
      <w:start w:val="4"/>
      <w:numFmt w:val="decimal"/>
      <w:isLgl/>
      <w:lvlText w:val="%1.%2"/>
      <w:lvlJc w:val="left"/>
      <w:pPr>
        <w:ind w:left="1277"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581" w:hanging="720"/>
      </w:pPr>
      <w:rPr>
        <w:rFonts w:hint="default"/>
      </w:rPr>
    </w:lvl>
    <w:lvl w:ilvl="4">
      <w:start w:val="1"/>
      <w:numFmt w:val="decimal"/>
      <w:isLgl/>
      <w:lvlText w:val="%1.%2.%3.%4.%5"/>
      <w:lvlJc w:val="left"/>
      <w:pPr>
        <w:ind w:left="2093" w:hanging="1080"/>
      </w:pPr>
      <w:rPr>
        <w:rFonts w:hint="default"/>
      </w:rPr>
    </w:lvl>
    <w:lvl w:ilvl="5">
      <w:start w:val="1"/>
      <w:numFmt w:val="decimal"/>
      <w:isLgl/>
      <w:lvlText w:val="%1.%2.%3.%4.%5.%6"/>
      <w:lvlJc w:val="left"/>
      <w:pPr>
        <w:ind w:left="2245" w:hanging="1080"/>
      </w:pPr>
      <w:rPr>
        <w:rFonts w:hint="default"/>
      </w:rPr>
    </w:lvl>
    <w:lvl w:ilvl="6">
      <w:start w:val="1"/>
      <w:numFmt w:val="decimal"/>
      <w:isLgl/>
      <w:lvlText w:val="%1.%2.%3.%4.%5.%6.%7"/>
      <w:lvlJc w:val="left"/>
      <w:pPr>
        <w:ind w:left="2757" w:hanging="1440"/>
      </w:pPr>
      <w:rPr>
        <w:rFonts w:hint="default"/>
      </w:rPr>
    </w:lvl>
    <w:lvl w:ilvl="7">
      <w:start w:val="1"/>
      <w:numFmt w:val="decimal"/>
      <w:isLgl/>
      <w:lvlText w:val="%1.%2.%3.%4.%5.%6.%7.%8"/>
      <w:lvlJc w:val="left"/>
      <w:pPr>
        <w:ind w:left="2909" w:hanging="1440"/>
      </w:pPr>
      <w:rPr>
        <w:rFonts w:hint="default"/>
      </w:rPr>
    </w:lvl>
    <w:lvl w:ilvl="8">
      <w:start w:val="1"/>
      <w:numFmt w:val="decimal"/>
      <w:isLgl/>
      <w:lvlText w:val="%1.%2.%3.%4.%5.%6.%7.%8.%9"/>
      <w:lvlJc w:val="left"/>
      <w:pPr>
        <w:ind w:left="3421" w:hanging="1800"/>
      </w:pPr>
      <w:rPr>
        <w:rFonts w:hint="default"/>
      </w:rPr>
    </w:lvl>
  </w:abstractNum>
  <w:abstractNum w:abstractNumId="11" w15:restartNumberingAfterBreak="0">
    <w:nsid w:val="69842975"/>
    <w:multiLevelType w:val="hybridMultilevel"/>
    <w:tmpl w:val="76C864C4"/>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2" w15:restartNumberingAfterBreak="0">
    <w:nsid w:val="6F8F1627"/>
    <w:multiLevelType w:val="hybridMultilevel"/>
    <w:tmpl w:val="6F2EB1C2"/>
    <w:lvl w:ilvl="0" w:tplc="D1DA546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15:restartNumberingAfterBreak="0">
    <w:nsid w:val="788F4E07"/>
    <w:multiLevelType w:val="hybridMultilevel"/>
    <w:tmpl w:val="B1C68996"/>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15:restartNumberingAfterBreak="0">
    <w:nsid w:val="7B4C62F5"/>
    <w:multiLevelType w:val="multilevel"/>
    <w:tmpl w:val="9FAAA6CA"/>
    <w:lvl w:ilvl="0">
      <w:start w:val="1"/>
      <w:numFmt w:val="decimal"/>
      <w:lvlText w:val="%1."/>
      <w:lvlJc w:val="left"/>
      <w:pPr>
        <w:ind w:left="765" w:hanging="360"/>
      </w:pPr>
    </w:lvl>
    <w:lvl w:ilvl="1">
      <w:start w:val="4"/>
      <w:numFmt w:val="decimal"/>
      <w:isLgl/>
      <w:lvlText w:val="%1.%2"/>
      <w:lvlJc w:val="left"/>
      <w:pPr>
        <w:ind w:left="1277"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581" w:hanging="720"/>
      </w:pPr>
      <w:rPr>
        <w:rFonts w:hint="default"/>
      </w:rPr>
    </w:lvl>
    <w:lvl w:ilvl="4">
      <w:start w:val="1"/>
      <w:numFmt w:val="decimal"/>
      <w:isLgl/>
      <w:lvlText w:val="%1.%2.%3.%4.%5"/>
      <w:lvlJc w:val="left"/>
      <w:pPr>
        <w:ind w:left="2093" w:hanging="1080"/>
      </w:pPr>
      <w:rPr>
        <w:rFonts w:hint="default"/>
      </w:rPr>
    </w:lvl>
    <w:lvl w:ilvl="5">
      <w:start w:val="1"/>
      <w:numFmt w:val="decimal"/>
      <w:isLgl/>
      <w:lvlText w:val="%1.%2.%3.%4.%5.%6"/>
      <w:lvlJc w:val="left"/>
      <w:pPr>
        <w:ind w:left="2245" w:hanging="1080"/>
      </w:pPr>
      <w:rPr>
        <w:rFonts w:hint="default"/>
      </w:rPr>
    </w:lvl>
    <w:lvl w:ilvl="6">
      <w:start w:val="1"/>
      <w:numFmt w:val="decimal"/>
      <w:isLgl/>
      <w:lvlText w:val="%1.%2.%3.%4.%5.%6.%7"/>
      <w:lvlJc w:val="left"/>
      <w:pPr>
        <w:ind w:left="2757" w:hanging="1440"/>
      </w:pPr>
      <w:rPr>
        <w:rFonts w:hint="default"/>
      </w:rPr>
    </w:lvl>
    <w:lvl w:ilvl="7">
      <w:start w:val="1"/>
      <w:numFmt w:val="decimal"/>
      <w:isLgl/>
      <w:lvlText w:val="%1.%2.%3.%4.%5.%6.%7.%8"/>
      <w:lvlJc w:val="left"/>
      <w:pPr>
        <w:ind w:left="2909" w:hanging="1440"/>
      </w:pPr>
      <w:rPr>
        <w:rFonts w:hint="default"/>
      </w:rPr>
    </w:lvl>
    <w:lvl w:ilvl="8">
      <w:start w:val="1"/>
      <w:numFmt w:val="decimal"/>
      <w:isLgl/>
      <w:lvlText w:val="%1.%2.%3.%4.%5.%6.%7.%8.%9"/>
      <w:lvlJc w:val="left"/>
      <w:pPr>
        <w:ind w:left="3421" w:hanging="1800"/>
      </w:pPr>
      <w:rPr>
        <w:rFonts w:hint="default"/>
      </w:rPr>
    </w:lvl>
  </w:abstractNum>
  <w:abstractNum w:abstractNumId="15" w15:restartNumberingAfterBreak="0">
    <w:nsid w:val="7C911700"/>
    <w:multiLevelType w:val="hybridMultilevel"/>
    <w:tmpl w:val="C164BE5A"/>
    <w:lvl w:ilvl="0" w:tplc="109EFCD0">
      <w:start w:val="1"/>
      <w:numFmt w:val="bullet"/>
      <w:lvlText w:val=""/>
      <w:lvlJc w:val="left"/>
      <w:pPr>
        <w:ind w:left="1920" w:hanging="360"/>
      </w:pPr>
      <w:rPr>
        <w:rFonts w:ascii="Symbol" w:hAnsi="Symbol" w:hint="default"/>
        <w:color w:val="auto"/>
      </w:rPr>
    </w:lvl>
    <w:lvl w:ilvl="1" w:tplc="04190003">
      <w:start w:val="1"/>
      <w:numFmt w:val="bullet"/>
      <w:lvlText w:val="o"/>
      <w:lvlJc w:val="left"/>
      <w:pPr>
        <w:ind w:left="3573" w:hanging="360"/>
      </w:pPr>
      <w:rPr>
        <w:rFonts w:ascii="Courier New" w:hAnsi="Courier New" w:cs="Courier New" w:hint="default"/>
      </w:rPr>
    </w:lvl>
    <w:lvl w:ilvl="2" w:tplc="04190005" w:tentative="1">
      <w:start w:val="1"/>
      <w:numFmt w:val="bullet"/>
      <w:lvlText w:val=""/>
      <w:lvlJc w:val="left"/>
      <w:pPr>
        <w:ind w:left="4293" w:hanging="360"/>
      </w:pPr>
      <w:rPr>
        <w:rFonts w:ascii="Wingdings" w:hAnsi="Wingdings" w:hint="default"/>
      </w:rPr>
    </w:lvl>
    <w:lvl w:ilvl="3" w:tplc="04190001" w:tentative="1">
      <w:start w:val="1"/>
      <w:numFmt w:val="bullet"/>
      <w:lvlText w:val=""/>
      <w:lvlJc w:val="left"/>
      <w:pPr>
        <w:ind w:left="5013" w:hanging="360"/>
      </w:pPr>
      <w:rPr>
        <w:rFonts w:ascii="Symbol" w:hAnsi="Symbol" w:hint="default"/>
      </w:rPr>
    </w:lvl>
    <w:lvl w:ilvl="4" w:tplc="04190003" w:tentative="1">
      <w:start w:val="1"/>
      <w:numFmt w:val="bullet"/>
      <w:lvlText w:val="o"/>
      <w:lvlJc w:val="left"/>
      <w:pPr>
        <w:ind w:left="5733" w:hanging="360"/>
      </w:pPr>
      <w:rPr>
        <w:rFonts w:ascii="Courier New" w:hAnsi="Courier New" w:cs="Courier New" w:hint="default"/>
      </w:rPr>
    </w:lvl>
    <w:lvl w:ilvl="5" w:tplc="04190005" w:tentative="1">
      <w:start w:val="1"/>
      <w:numFmt w:val="bullet"/>
      <w:lvlText w:val=""/>
      <w:lvlJc w:val="left"/>
      <w:pPr>
        <w:ind w:left="6453" w:hanging="360"/>
      </w:pPr>
      <w:rPr>
        <w:rFonts w:ascii="Wingdings" w:hAnsi="Wingdings" w:hint="default"/>
      </w:rPr>
    </w:lvl>
    <w:lvl w:ilvl="6" w:tplc="04190001" w:tentative="1">
      <w:start w:val="1"/>
      <w:numFmt w:val="bullet"/>
      <w:lvlText w:val=""/>
      <w:lvlJc w:val="left"/>
      <w:pPr>
        <w:ind w:left="7173" w:hanging="360"/>
      </w:pPr>
      <w:rPr>
        <w:rFonts w:ascii="Symbol" w:hAnsi="Symbol" w:hint="default"/>
      </w:rPr>
    </w:lvl>
    <w:lvl w:ilvl="7" w:tplc="04190003" w:tentative="1">
      <w:start w:val="1"/>
      <w:numFmt w:val="bullet"/>
      <w:lvlText w:val="o"/>
      <w:lvlJc w:val="left"/>
      <w:pPr>
        <w:ind w:left="7893" w:hanging="360"/>
      </w:pPr>
      <w:rPr>
        <w:rFonts w:ascii="Courier New" w:hAnsi="Courier New" w:cs="Courier New" w:hint="default"/>
      </w:rPr>
    </w:lvl>
    <w:lvl w:ilvl="8" w:tplc="04190005" w:tentative="1">
      <w:start w:val="1"/>
      <w:numFmt w:val="bullet"/>
      <w:lvlText w:val=""/>
      <w:lvlJc w:val="left"/>
      <w:pPr>
        <w:ind w:left="8613" w:hanging="360"/>
      </w:pPr>
      <w:rPr>
        <w:rFonts w:ascii="Wingdings" w:hAnsi="Wingdings" w:hint="default"/>
      </w:rPr>
    </w:lvl>
  </w:abstractNum>
  <w:abstractNum w:abstractNumId="16" w15:restartNumberingAfterBreak="0">
    <w:nsid w:val="7CBB6C7F"/>
    <w:multiLevelType w:val="hybridMultilevel"/>
    <w:tmpl w:val="832A7804"/>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num w:numId="1">
    <w:abstractNumId w:val="7"/>
  </w:num>
  <w:num w:numId="2">
    <w:abstractNumId w:val="15"/>
  </w:num>
  <w:num w:numId="3">
    <w:abstractNumId w:val="4"/>
  </w:num>
  <w:num w:numId="4">
    <w:abstractNumId w:val="6"/>
  </w:num>
  <w:num w:numId="5">
    <w:abstractNumId w:val="16"/>
  </w:num>
  <w:num w:numId="6">
    <w:abstractNumId w:val="13"/>
  </w:num>
  <w:num w:numId="7">
    <w:abstractNumId w:val="1"/>
  </w:num>
  <w:num w:numId="8">
    <w:abstractNumId w:val="12"/>
  </w:num>
  <w:num w:numId="9">
    <w:abstractNumId w:val="2"/>
  </w:num>
  <w:num w:numId="10">
    <w:abstractNumId w:val="14"/>
  </w:num>
  <w:num w:numId="11">
    <w:abstractNumId w:val="5"/>
  </w:num>
  <w:num w:numId="12">
    <w:abstractNumId w:val="9"/>
  </w:num>
  <w:num w:numId="13">
    <w:abstractNumId w:val="11"/>
  </w:num>
  <w:num w:numId="14">
    <w:abstractNumId w:val="3"/>
  </w:num>
  <w:num w:numId="15">
    <w:abstractNumId w:val="10"/>
  </w:num>
  <w:num w:numId="16">
    <w:abstractNumId w:val="0"/>
  </w:num>
  <w:num w:numId="1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9"/>
  <w:autoHyphenation/>
  <w:drawingGridHorizontalSpacing w:val="110"/>
  <w:displayHorizontalDrawingGridEvery w:val="2"/>
  <w:displayVerticalDrawingGridEvery w:val="2"/>
  <w:noPunctuationKerning/>
  <w:characterSpacingControl w:val="doNotCompress"/>
  <w:hdrShapeDefaults>
    <o:shapedefaults v:ext="edit" spidmax="4097" fillcolor="white">
      <v:fill color="white"/>
      <v:textbox style="mso-fit-shape-to-text:t"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CC8"/>
    <w:rsid w:val="00000E2E"/>
    <w:rsid w:val="00001234"/>
    <w:rsid w:val="00001CB0"/>
    <w:rsid w:val="000045A4"/>
    <w:rsid w:val="00005749"/>
    <w:rsid w:val="00005F26"/>
    <w:rsid w:val="0000678E"/>
    <w:rsid w:val="000068BF"/>
    <w:rsid w:val="00007C1A"/>
    <w:rsid w:val="000100DE"/>
    <w:rsid w:val="000122EC"/>
    <w:rsid w:val="000126F1"/>
    <w:rsid w:val="00014269"/>
    <w:rsid w:val="0001426D"/>
    <w:rsid w:val="0001448D"/>
    <w:rsid w:val="00014925"/>
    <w:rsid w:val="00016083"/>
    <w:rsid w:val="000168CA"/>
    <w:rsid w:val="00016956"/>
    <w:rsid w:val="000201B4"/>
    <w:rsid w:val="00020268"/>
    <w:rsid w:val="00021A36"/>
    <w:rsid w:val="00022074"/>
    <w:rsid w:val="00022115"/>
    <w:rsid w:val="000222CB"/>
    <w:rsid w:val="000228AB"/>
    <w:rsid w:val="0002327D"/>
    <w:rsid w:val="000239FD"/>
    <w:rsid w:val="0002431D"/>
    <w:rsid w:val="0002436D"/>
    <w:rsid w:val="00024CE5"/>
    <w:rsid w:val="00024DA1"/>
    <w:rsid w:val="000256FE"/>
    <w:rsid w:val="00025E43"/>
    <w:rsid w:val="00025FB8"/>
    <w:rsid w:val="00026A25"/>
    <w:rsid w:val="00026B82"/>
    <w:rsid w:val="00026CA0"/>
    <w:rsid w:val="000274E1"/>
    <w:rsid w:val="00027C7F"/>
    <w:rsid w:val="00031641"/>
    <w:rsid w:val="00032BF6"/>
    <w:rsid w:val="00032D15"/>
    <w:rsid w:val="00033771"/>
    <w:rsid w:val="000349B9"/>
    <w:rsid w:val="0003540F"/>
    <w:rsid w:val="000354BF"/>
    <w:rsid w:val="00037DAF"/>
    <w:rsid w:val="00040786"/>
    <w:rsid w:val="000407CB"/>
    <w:rsid w:val="00040AE1"/>
    <w:rsid w:val="00040FDF"/>
    <w:rsid w:val="0004123F"/>
    <w:rsid w:val="00041348"/>
    <w:rsid w:val="00042069"/>
    <w:rsid w:val="000424EB"/>
    <w:rsid w:val="00042725"/>
    <w:rsid w:val="00042E5F"/>
    <w:rsid w:val="00042F86"/>
    <w:rsid w:val="0004316C"/>
    <w:rsid w:val="00043513"/>
    <w:rsid w:val="00043F5B"/>
    <w:rsid w:val="0004604C"/>
    <w:rsid w:val="00046C6A"/>
    <w:rsid w:val="00046E17"/>
    <w:rsid w:val="00050CC1"/>
    <w:rsid w:val="00050F7E"/>
    <w:rsid w:val="00051514"/>
    <w:rsid w:val="00051A5A"/>
    <w:rsid w:val="00051B1B"/>
    <w:rsid w:val="00051E3E"/>
    <w:rsid w:val="000523EC"/>
    <w:rsid w:val="00052826"/>
    <w:rsid w:val="00052E91"/>
    <w:rsid w:val="00053687"/>
    <w:rsid w:val="0005385B"/>
    <w:rsid w:val="00054CEE"/>
    <w:rsid w:val="00060A20"/>
    <w:rsid w:val="00061541"/>
    <w:rsid w:val="00062F56"/>
    <w:rsid w:val="00063AB9"/>
    <w:rsid w:val="00064136"/>
    <w:rsid w:val="00064212"/>
    <w:rsid w:val="000649DE"/>
    <w:rsid w:val="00066882"/>
    <w:rsid w:val="00066A52"/>
    <w:rsid w:val="00066CD1"/>
    <w:rsid w:val="00067571"/>
    <w:rsid w:val="00067CE1"/>
    <w:rsid w:val="00070A86"/>
    <w:rsid w:val="00070C01"/>
    <w:rsid w:val="0007109F"/>
    <w:rsid w:val="000714EF"/>
    <w:rsid w:val="00072A16"/>
    <w:rsid w:val="00073A9C"/>
    <w:rsid w:val="00073AEE"/>
    <w:rsid w:val="00074084"/>
    <w:rsid w:val="00074704"/>
    <w:rsid w:val="000749AF"/>
    <w:rsid w:val="0007655B"/>
    <w:rsid w:val="000775E8"/>
    <w:rsid w:val="00080C63"/>
    <w:rsid w:val="0008105E"/>
    <w:rsid w:val="000817A7"/>
    <w:rsid w:val="000830A9"/>
    <w:rsid w:val="00083494"/>
    <w:rsid w:val="00083753"/>
    <w:rsid w:val="000839D0"/>
    <w:rsid w:val="00083BC8"/>
    <w:rsid w:val="0008439E"/>
    <w:rsid w:val="0008493B"/>
    <w:rsid w:val="0008500D"/>
    <w:rsid w:val="0008612F"/>
    <w:rsid w:val="000862FD"/>
    <w:rsid w:val="00086396"/>
    <w:rsid w:val="00087719"/>
    <w:rsid w:val="00087CA8"/>
    <w:rsid w:val="00087DDC"/>
    <w:rsid w:val="000906D1"/>
    <w:rsid w:val="00091FD3"/>
    <w:rsid w:val="00094E64"/>
    <w:rsid w:val="00094FCE"/>
    <w:rsid w:val="000957A2"/>
    <w:rsid w:val="0009580C"/>
    <w:rsid w:val="00095F0D"/>
    <w:rsid w:val="0009602B"/>
    <w:rsid w:val="00096CB3"/>
    <w:rsid w:val="00096DCD"/>
    <w:rsid w:val="000976B4"/>
    <w:rsid w:val="00097F52"/>
    <w:rsid w:val="000A0AA4"/>
    <w:rsid w:val="000A1B10"/>
    <w:rsid w:val="000A2D20"/>
    <w:rsid w:val="000A3018"/>
    <w:rsid w:val="000A3592"/>
    <w:rsid w:val="000A41B8"/>
    <w:rsid w:val="000A4B95"/>
    <w:rsid w:val="000A4D35"/>
    <w:rsid w:val="000A4F16"/>
    <w:rsid w:val="000A5657"/>
    <w:rsid w:val="000A5D8F"/>
    <w:rsid w:val="000A6515"/>
    <w:rsid w:val="000A7534"/>
    <w:rsid w:val="000A7590"/>
    <w:rsid w:val="000A7D0C"/>
    <w:rsid w:val="000B1597"/>
    <w:rsid w:val="000B1F22"/>
    <w:rsid w:val="000B45AC"/>
    <w:rsid w:val="000B59B3"/>
    <w:rsid w:val="000B5B64"/>
    <w:rsid w:val="000B6822"/>
    <w:rsid w:val="000B6877"/>
    <w:rsid w:val="000B6ED5"/>
    <w:rsid w:val="000B776F"/>
    <w:rsid w:val="000B7AFF"/>
    <w:rsid w:val="000C134F"/>
    <w:rsid w:val="000C2129"/>
    <w:rsid w:val="000C275C"/>
    <w:rsid w:val="000C3D0E"/>
    <w:rsid w:val="000C6838"/>
    <w:rsid w:val="000C7474"/>
    <w:rsid w:val="000C7787"/>
    <w:rsid w:val="000C7B72"/>
    <w:rsid w:val="000C7CCE"/>
    <w:rsid w:val="000D0420"/>
    <w:rsid w:val="000D0F3A"/>
    <w:rsid w:val="000D1CA1"/>
    <w:rsid w:val="000D1FA9"/>
    <w:rsid w:val="000D2557"/>
    <w:rsid w:val="000D3A5E"/>
    <w:rsid w:val="000D3EEE"/>
    <w:rsid w:val="000D50A5"/>
    <w:rsid w:val="000D58BF"/>
    <w:rsid w:val="000D66C4"/>
    <w:rsid w:val="000D6CC8"/>
    <w:rsid w:val="000E07C8"/>
    <w:rsid w:val="000E0AF0"/>
    <w:rsid w:val="000E202B"/>
    <w:rsid w:val="000E22B8"/>
    <w:rsid w:val="000E2AD9"/>
    <w:rsid w:val="000E3588"/>
    <w:rsid w:val="000E3A54"/>
    <w:rsid w:val="000E3BBF"/>
    <w:rsid w:val="000E53D8"/>
    <w:rsid w:val="000E5916"/>
    <w:rsid w:val="000E59DE"/>
    <w:rsid w:val="000E5AFD"/>
    <w:rsid w:val="000E66C9"/>
    <w:rsid w:val="000F058B"/>
    <w:rsid w:val="000F0CA8"/>
    <w:rsid w:val="000F15A1"/>
    <w:rsid w:val="000F2D46"/>
    <w:rsid w:val="000F3EA6"/>
    <w:rsid w:val="000F67FF"/>
    <w:rsid w:val="000F6BA6"/>
    <w:rsid w:val="000F6BDE"/>
    <w:rsid w:val="000F7279"/>
    <w:rsid w:val="00100515"/>
    <w:rsid w:val="0010259D"/>
    <w:rsid w:val="00103109"/>
    <w:rsid w:val="00103239"/>
    <w:rsid w:val="0010498C"/>
    <w:rsid w:val="00105314"/>
    <w:rsid w:val="001059B5"/>
    <w:rsid w:val="001063B3"/>
    <w:rsid w:val="001112AE"/>
    <w:rsid w:val="00112199"/>
    <w:rsid w:val="00112475"/>
    <w:rsid w:val="001129C2"/>
    <w:rsid w:val="001143B1"/>
    <w:rsid w:val="00114A28"/>
    <w:rsid w:val="00115AC6"/>
    <w:rsid w:val="00115E5D"/>
    <w:rsid w:val="00115E6F"/>
    <w:rsid w:val="0011636C"/>
    <w:rsid w:val="00117EA2"/>
    <w:rsid w:val="001210A6"/>
    <w:rsid w:val="0012219B"/>
    <w:rsid w:val="0012232F"/>
    <w:rsid w:val="0012276A"/>
    <w:rsid w:val="001228CF"/>
    <w:rsid w:val="00122D54"/>
    <w:rsid w:val="00123F76"/>
    <w:rsid w:val="001248E7"/>
    <w:rsid w:val="00125422"/>
    <w:rsid w:val="00126C1A"/>
    <w:rsid w:val="00127026"/>
    <w:rsid w:val="0013004F"/>
    <w:rsid w:val="0013047E"/>
    <w:rsid w:val="001305B3"/>
    <w:rsid w:val="00130E04"/>
    <w:rsid w:val="00131CF9"/>
    <w:rsid w:val="001325DC"/>
    <w:rsid w:val="00133071"/>
    <w:rsid w:val="00134BDC"/>
    <w:rsid w:val="0013707B"/>
    <w:rsid w:val="0013728F"/>
    <w:rsid w:val="00137E84"/>
    <w:rsid w:val="00137F0A"/>
    <w:rsid w:val="001412A8"/>
    <w:rsid w:val="001415D7"/>
    <w:rsid w:val="0014228D"/>
    <w:rsid w:val="0014244A"/>
    <w:rsid w:val="00142885"/>
    <w:rsid w:val="00142C88"/>
    <w:rsid w:val="001432B2"/>
    <w:rsid w:val="001433BA"/>
    <w:rsid w:val="00143ACD"/>
    <w:rsid w:val="00144DA3"/>
    <w:rsid w:val="001452AD"/>
    <w:rsid w:val="00145908"/>
    <w:rsid w:val="00146298"/>
    <w:rsid w:val="00146F68"/>
    <w:rsid w:val="001526E0"/>
    <w:rsid w:val="001526E8"/>
    <w:rsid w:val="0015395E"/>
    <w:rsid w:val="00153FCB"/>
    <w:rsid w:val="00154656"/>
    <w:rsid w:val="00155AAA"/>
    <w:rsid w:val="00160247"/>
    <w:rsid w:val="00160F81"/>
    <w:rsid w:val="0016136E"/>
    <w:rsid w:val="00161B87"/>
    <w:rsid w:val="00163BEA"/>
    <w:rsid w:val="00163CCA"/>
    <w:rsid w:val="00165E66"/>
    <w:rsid w:val="00166C8D"/>
    <w:rsid w:val="00167C06"/>
    <w:rsid w:val="00170B34"/>
    <w:rsid w:val="00170D8D"/>
    <w:rsid w:val="00171562"/>
    <w:rsid w:val="00172479"/>
    <w:rsid w:val="00172E9C"/>
    <w:rsid w:val="00174E55"/>
    <w:rsid w:val="00175025"/>
    <w:rsid w:val="001751CA"/>
    <w:rsid w:val="00176338"/>
    <w:rsid w:val="00181600"/>
    <w:rsid w:val="0018184B"/>
    <w:rsid w:val="00183DF0"/>
    <w:rsid w:val="001845CB"/>
    <w:rsid w:val="00184CC3"/>
    <w:rsid w:val="00185D45"/>
    <w:rsid w:val="00186AE4"/>
    <w:rsid w:val="00186D27"/>
    <w:rsid w:val="001875F4"/>
    <w:rsid w:val="001913A8"/>
    <w:rsid w:val="00192A21"/>
    <w:rsid w:val="00192B45"/>
    <w:rsid w:val="00192CD5"/>
    <w:rsid w:val="00197A30"/>
    <w:rsid w:val="00197BEA"/>
    <w:rsid w:val="001A03B4"/>
    <w:rsid w:val="001A0404"/>
    <w:rsid w:val="001A065A"/>
    <w:rsid w:val="001A0716"/>
    <w:rsid w:val="001A08BF"/>
    <w:rsid w:val="001A1220"/>
    <w:rsid w:val="001A13D7"/>
    <w:rsid w:val="001A2248"/>
    <w:rsid w:val="001A2E6B"/>
    <w:rsid w:val="001A2E93"/>
    <w:rsid w:val="001A3438"/>
    <w:rsid w:val="001A41B7"/>
    <w:rsid w:val="001A457B"/>
    <w:rsid w:val="001A5F5F"/>
    <w:rsid w:val="001A6818"/>
    <w:rsid w:val="001A75E4"/>
    <w:rsid w:val="001B0098"/>
    <w:rsid w:val="001B057D"/>
    <w:rsid w:val="001B06FD"/>
    <w:rsid w:val="001B1B00"/>
    <w:rsid w:val="001B1DFE"/>
    <w:rsid w:val="001B50AE"/>
    <w:rsid w:val="001B6B6B"/>
    <w:rsid w:val="001B6DC2"/>
    <w:rsid w:val="001C04C9"/>
    <w:rsid w:val="001C04F9"/>
    <w:rsid w:val="001C0610"/>
    <w:rsid w:val="001C157B"/>
    <w:rsid w:val="001C188A"/>
    <w:rsid w:val="001C2B60"/>
    <w:rsid w:val="001C476D"/>
    <w:rsid w:val="001C65B3"/>
    <w:rsid w:val="001C69B0"/>
    <w:rsid w:val="001C7414"/>
    <w:rsid w:val="001D0459"/>
    <w:rsid w:val="001D04E8"/>
    <w:rsid w:val="001D0C62"/>
    <w:rsid w:val="001D0CAB"/>
    <w:rsid w:val="001D17B9"/>
    <w:rsid w:val="001D1F33"/>
    <w:rsid w:val="001D2787"/>
    <w:rsid w:val="001D3355"/>
    <w:rsid w:val="001D3706"/>
    <w:rsid w:val="001D385A"/>
    <w:rsid w:val="001D40B3"/>
    <w:rsid w:val="001D4328"/>
    <w:rsid w:val="001D4C8A"/>
    <w:rsid w:val="001D5ED0"/>
    <w:rsid w:val="001D5EDE"/>
    <w:rsid w:val="001D61B5"/>
    <w:rsid w:val="001D648A"/>
    <w:rsid w:val="001D7858"/>
    <w:rsid w:val="001D7F88"/>
    <w:rsid w:val="001E092E"/>
    <w:rsid w:val="001E0CB6"/>
    <w:rsid w:val="001E169C"/>
    <w:rsid w:val="001E46A7"/>
    <w:rsid w:val="001E496D"/>
    <w:rsid w:val="001E55C2"/>
    <w:rsid w:val="001E5882"/>
    <w:rsid w:val="001E60A6"/>
    <w:rsid w:val="001E7337"/>
    <w:rsid w:val="001E7347"/>
    <w:rsid w:val="001E7709"/>
    <w:rsid w:val="001F2603"/>
    <w:rsid w:val="001F2DFF"/>
    <w:rsid w:val="001F394D"/>
    <w:rsid w:val="001F4F5E"/>
    <w:rsid w:val="001F60FF"/>
    <w:rsid w:val="001F628A"/>
    <w:rsid w:val="001F65A8"/>
    <w:rsid w:val="001F6DE5"/>
    <w:rsid w:val="001F707A"/>
    <w:rsid w:val="001F7D79"/>
    <w:rsid w:val="00200178"/>
    <w:rsid w:val="0020314A"/>
    <w:rsid w:val="00203152"/>
    <w:rsid w:val="002031A3"/>
    <w:rsid w:val="002031A4"/>
    <w:rsid w:val="0020321E"/>
    <w:rsid w:val="002050B9"/>
    <w:rsid w:val="002055E0"/>
    <w:rsid w:val="00205985"/>
    <w:rsid w:val="00205C0C"/>
    <w:rsid w:val="002073BE"/>
    <w:rsid w:val="0021113E"/>
    <w:rsid w:val="0021163D"/>
    <w:rsid w:val="00212236"/>
    <w:rsid w:val="00212DF8"/>
    <w:rsid w:val="002157E1"/>
    <w:rsid w:val="00215F09"/>
    <w:rsid w:val="0021650E"/>
    <w:rsid w:val="00220A7A"/>
    <w:rsid w:val="00220BC8"/>
    <w:rsid w:val="00220E7D"/>
    <w:rsid w:val="00221FAE"/>
    <w:rsid w:val="00222809"/>
    <w:rsid w:val="00223262"/>
    <w:rsid w:val="00225198"/>
    <w:rsid w:val="002252ED"/>
    <w:rsid w:val="002259E7"/>
    <w:rsid w:val="0022653A"/>
    <w:rsid w:val="00227778"/>
    <w:rsid w:val="00230B35"/>
    <w:rsid w:val="00231395"/>
    <w:rsid w:val="00232678"/>
    <w:rsid w:val="00232C08"/>
    <w:rsid w:val="00232DB2"/>
    <w:rsid w:val="00233D0A"/>
    <w:rsid w:val="00233F2D"/>
    <w:rsid w:val="00234E23"/>
    <w:rsid w:val="00235719"/>
    <w:rsid w:val="00235C74"/>
    <w:rsid w:val="002366EC"/>
    <w:rsid w:val="00236BF7"/>
    <w:rsid w:val="00236D6D"/>
    <w:rsid w:val="00237B63"/>
    <w:rsid w:val="00237D2A"/>
    <w:rsid w:val="002408A2"/>
    <w:rsid w:val="00240C70"/>
    <w:rsid w:val="00240F5E"/>
    <w:rsid w:val="00242531"/>
    <w:rsid w:val="00243ADC"/>
    <w:rsid w:val="00244CF4"/>
    <w:rsid w:val="002451BE"/>
    <w:rsid w:val="0024562E"/>
    <w:rsid w:val="00245CD4"/>
    <w:rsid w:val="0025044C"/>
    <w:rsid w:val="002509D8"/>
    <w:rsid w:val="0025274C"/>
    <w:rsid w:val="00253366"/>
    <w:rsid w:val="002551A2"/>
    <w:rsid w:val="0025733B"/>
    <w:rsid w:val="002573B5"/>
    <w:rsid w:val="00257C55"/>
    <w:rsid w:val="00260E30"/>
    <w:rsid w:val="00261915"/>
    <w:rsid w:val="002619F4"/>
    <w:rsid w:val="00261DD6"/>
    <w:rsid w:val="0026225B"/>
    <w:rsid w:val="002622C4"/>
    <w:rsid w:val="00262DFD"/>
    <w:rsid w:val="00263975"/>
    <w:rsid w:val="00263FC8"/>
    <w:rsid w:val="002642F7"/>
    <w:rsid w:val="002644C9"/>
    <w:rsid w:val="002650A5"/>
    <w:rsid w:val="0026636F"/>
    <w:rsid w:val="00266849"/>
    <w:rsid w:val="00266A9D"/>
    <w:rsid w:val="00267567"/>
    <w:rsid w:val="0027064D"/>
    <w:rsid w:val="00270AFC"/>
    <w:rsid w:val="00271359"/>
    <w:rsid w:val="002718A0"/>
    <w:rsid w:val="00272425"/>
    <w:rsid w:val="00273028"/>
    <w:rsid w:val="00273AEA"/>
    <w:rsid w:val="0027401A"/>
    <w:rsid w:val="00274570"/>
    <w:rsid w:val="0027642E"/>
    <w:rsid w:val="00276D8F"/>
    <w:rsid w:val="002774D2"/>
    <w:rsid w:val="002800E4"/>
    <w:rsid w:val="00280290"/>
    <w:rsid w:val="0028037B"/>
    <w:rsid w:val="00280543"/>
    <w:rsid w:val="0028194D"/>
    <w:rsid w:val="00281A6C"/>
    <w:rsid w:val="0028221B"/>
    <w:rsid w:val="0028495A"/>
    <w:rsid w:val="00285670"/>
    <w:rsid w:val="00285916"/>
    <w:rsid w:val="00286B72"/>
    <w:rsid w:val="0029083F"/>
    <w:rsid w:val="002912AD"/>
    <w:rsid w:val="00292C71"/>
    <w:rsid w:val="002938DD"/>
    <w:rsid w:val="00293982"/>
    <w:rsid w:val="00294E48"/>
    <w:rsid w:val="00295121"/>
    <w:rsid w:val="002964DA"/>
    <w:rsid w:val="00296A23"/>
    <w:rsid w:val="00296ACB"/>
    <w:rsid w:val="00296B08"/>
    <w:rsid w:val="00296C9A"/>
    <w:rsid w:val="002974AE"/>
    <w:rsid w:val="0029751F"/>
    <w:rsid w:val="002979DB"/>
    <w:rsid w:val="002A1001"/>
    <w:rsid w:val="002A1526"/>
    <w:rsid w:val="002A1624"/>
    <w:rsid w:val="002A2712"/>
    <w:rsid w:val="002A2D2E"/>
    <w:rsid w:val="002A36D1"/>
    <w:rsid w:val="002A436B"/>
    <w:rsid w:val="002A4433"/>
    <w:rsid w:val="002A48F9"/>
    <w:rsid w:val="002A5B71"/>
    <w:rsid w:val="002A6548"/>
    <w:rsid w:val="002A750B"/>
    <w:rsid w:val="002B02FD"/>
    <w:rsid w:val="002B128B"/>
    <w:rsid w:val="002B2C6F"/>
    <w:rsid w:val="002B2D5D"/>
    <w:rsid w:val="002B3137"/>
    <w:rsid w:val="002B3461"/>
    <w:rsid w:val="002B3C0B"/>
    <w:rsid w:val="002B3CEA"/>
    <w:rsid w:val="002B5046"/>
    <w:rsid w:val="002B71AC"/>
    <w:rsid w:val="002B744C"/>
    <w:rsid w:val="002B7FA3"/>
    <w:rsid w:val="002C0B32"/>
    <w:rsid w:val="002C12BA"/>
    <w:rsid w:val="002C137A"/>
    <w:rsid w:val="002C1A4D"/>
    <w:rsid w:val="002C2052"/>
    <w:rsid w:val="002C2337"/>
    <w:rsid w:val="002C2C4D"/>
    <w:rsid w:val="002C3EC5"/>
    <w:rsid w:val="002C51BC"/>
    <w:rsid w:val="002C6009"/>
    <w:rsid w:val="002D0147"/>
    <w:rsid w:val="002D0A95"/>
    <w:rsid w:val="002D0E10"/>
    <w:rsid w:val="002D19B6"/>
    <w:rsid w:val="002D2DD1"/>
    <w:rsid w:val="002D3444"/>
    <w:rsid w:val="002D38E7"/>
    <w:rsid w:val="002D43CC"/>
    <w:rsid w:val="002D5B0C"/>
    <w:rsid w:val="002D675F"/>
    <w:rsid w:val="002D7B80"/>
    <w:rsid w:val="002E0782"/>
    <w:rsid w:val="002E0D06"/>
    <w:rsid w:val="002E16A3"/>
    <w:rsid w:val="002E25F5"/>
    <w:rsid w:val="002E2F65"/>
    <w:rsid w:val="002E390A"/>
    <w:rsid w:val="002E4FAB"/>
    <w:rsid w:val="002E6001"/>
    <w:rsid w:val="002E644E"/>
    <w:rsid w:val="002E6A87"/>
    <w:rsid w:val="002E6BBC"/>
    <w:rsid w:val="002E7891"/>
    <w:rsid w:val="002F05D1"/>
    <w:rsid w:val="002F078A"/>
    <w:rsid w:val="002F086D"/>
    <w:rsid w:val="002F1279"/>
    <w:rsid w:val="002F2DC2"/>
    <w:rsid w:val="002F32CE"/>
    <w:rsid w:val="002F467E"/>
    <w:rsid w:val="002F4D3F"/>
    <w:rsid w:val="002F5836"/>
    <w:rsid w:val="002F7EBE"/>
    <w:rsid w:val="002F7ED3"/>
    <w:rsid w:val="00300148"/>
    <w:rsid w:val="0030088B"/>
    <w:rsid w:val="00301BD1"/>
    <w:rsid w:val="00302547"/>
    <w:rsid w:val="003025B7"/>
    <w:rsid w:val="00302948"/>
    <w:rsid w:val="00302C37"/>
    <w:rsid w:val="003051C3"/>
    <w:rsid w:val="00305DB2"/>
    <w:rsid w:val="003061C8"/>
    <w:rsid w:val="00306AE3"/>
    <w:rsid w:val="003076A8"/>
    <w:rsid w:val="00310403"/>
    <w:rsid w:val="003104E0"/>
    <w:rsid w:val="00310617"/>
    <w:rsid w:val="00310890"/>
    <w:rsid w:val="00310BF8"/>
    <w:rsid w:val="00311F45"/>
    <w:rsid w:val="00311FFD"/>
    <w:rsid w:val="003123EA"/>
    <w:rsid w:val="003136C1"/>
    <w:rsid w:val="0031564C"/>
    <w:rsid w:val="00315CDE"/>
    <w:rsid w:val="00316297"/>
    <w:rsid w:val="00316C11"/>
    <w:rsid w:val="00321541"/>
    <w:rsid w:val="00322991"/>
    <w:rsid w:val="00324ED2"/>
    <w:rsid w:val="00325254"/>
    <w:rsid w:val="00325F26"/>
    <w:rsid w:val="00326AE0"/>
    <w:rsid w:val="003276DD"/>
    <w:rsid w:val="00327C89"/>
    <w:rsid w:val="00331A31"/>
    <w:rsid w:val="00331A53"/>
    <w:rsid w:val="00332676"/>
    <w:rsid w:val="00332E8D"/>
    <w:rsid w:val="00333538"/>
    <w:rsid w:val="0033386F"/>
    <w:rsid w:val="00333D2E"/>
    <w:rsid w:val="00336350"/>
    <w:rsid w:val="00336397"/>
    <w:rsid w:val="00337350"/>
    <w:rsid w:val="00337C9D"/>
    <w:rsid w:val="00337CBD"/>
    <w:rsid w:val="003407D1"/>
    <w:rsid w:val="00340E67"/>
    <w:rsid w:val="00340F6E"/>
    <w:rsid w:val="003419B6"/>
    <w:rsid w:val="00342851"/>
    <w:rsid w:val="00342ED5"/>
    <w:rsid w:val="00343FC8"/>
    <w:rsid w:val="0034434E"/>
    <w:rsid w:val="00344871"/>
    <w:rsid w:val="00345805"/>
    <w:rsid w:val="0034628A"/>
    <w:rsid w:val="003465B8"/>
    <w:rsid w:val="00346B3A"/>
    <w:rsid w:val="003475EB"/>
    <w:rsid w:val="00347DDF"/>
    <w:rsid w:val="00350DF6"/>
    <w:rsid w:val="00351851"/>
    <w:rsid w:val="003521C9"/>
    <w:rsid w:val="00352309"/>
    <w:rsid w:val="00352A9A"/>
    <w:rsid w:val="00352CA1"/>
    <w:rsid w:val="0035351B"/>
    <w:rsid w:val="00353559"/>
    <w:rsid w:val="00353FEE"/>
    <w:rsid w:val="00354C11"/>
    <w:rsid w:val="00354F8C"/>
    <w:rsid w:val="003554F5"/>
    <w:rsid w:val="0035562C"/>
    <w:rsid w:val="00356E3B"/>
    <w:rsid w:val="00356E65"/>
    <w:rsid w:val="0035753F"/>
    <w:rsid w:val="00357D3C"/>
    <w:rsid w:val="003605D1"/>
    <w:rsid w:val="00360FA3"/>
    <w:rsid w:val="003611F7"/>
    <w:rsid w:val="00361320"/>
    <w:rsid w:val="00361DC1"/>
    <w:rsid w:val="00362200"/>
    <w:rsid w:val="003627BA"/>
    <w:rsid w:val="003628E3"/>
    <w:rsid w:val="00362F31"/>
    <w:rsid w:val="003632E1"/>
    <w:rsid w:val="0036450B"/>
    <w:rsid w:val="00364999"/>
    <w:rsid w:val="00366AEC"/>
    <w:rsid w:val="00367198"/>
    <w:rsid w:val="0037011D"/>
    <w:rsid w:val="00370F2E"/>
    <w:rsid w:val="0037195D"/>
    <w:rsid w:val="00371DF4"/>
    <w:rsid w:val="00372886"/>
    <w:rsid w:val="0037290E"/>
    <w:rsid w:val="00372AFB"/>
    <w:rsid w:val="00372FD1"/>
    <w:rsid w:val="00374B9B"/>
    <w:rsid w:val="00374C34"/>
    <w:rsid w:val="00374DDB"/>
    <w:rsid w:val="00375B7F"/>
    <w:rsid w:val="00375BB7"/>
    <w:rsid w:val="003774AA"/>
    <w:rsid w:val="0037758F"/>
    <w:rsid w:val="00377FA6"/>
    <w:rsid w:val="00380CDA"/>
    <w:rsid w:val="00380F73"/>
    <w:rsid w:val="00382A06"/>
    <w:rsid w:val="00382DC4"/>
    <w:rsid w:val="00383EAD"/>
    <w:rsid w:val="00384596"/>
    <w:rsid w:val="003857CE"/>
    <w:rsid w:val="0038582C"/>
    <w:rsid w:val="00385BDD"/>
    <w:rsid w:val="003862BD"/>
    <w:rsid w:val="003863CB"/>
    <w:rsid w:val="00386E7C"/>
    <w:rsid w:val="00386EE0"/>
    <w:rsid w:val="00386F35"/>
    <w:rsid w:val="0038782D"/>
    <w:rsid w:val="0039139C"/>
    <w:rsid w:val="00392891"/>
    <w:rsid w:val="00392E54"/>
    <w:rsid w:val="003934EE"/>
    <w:rsid w:val="00393F8A"/>
    <w:rsid w:val="003943FA"/>
    <w:rsid w:val="00396A4F"/>
    <w:rsid w:val="00396B69"/>
    <w:rsid w:val="00397364"/>
    <w:rsid w:val="003A05D9"/>
    <w:rsid w:val="003A0895"/>
    <w:rsid w:val="003A08F7"/>
    <w:rsid w:val="003A1B0E"/>
    <w:rsid w:val="003A207F"/>
    <w:rsid w:val="003A21BD"/>
    <w:rsid w:val="003A3D30"/>
    <w:rsid w:val="003A6482"/>
    <w:rsid w:val="003A71FF"/>
    <w:rsid w:val="003A7DE0"/>
    <w:rsid w:val="003B0280"/>
    <w:rsid w:val="003B048A"/>
    <w:rsid w:val="003B0643"/>
    <w:rsid w:val="003B2F25"/>
    <w:rsid w:val="003B2FF7"/>
    <w:rsid w:val="003B353C"/>
    <w:rsid w:val="003B35BC"/>
    <w:rsid w:val="003B4035"/>
    <w:rsid w:val="003B521F"/>
    <w:rsid w:val="003B5D03"/>
    <w:rsid w:val="003B5ECB"/>
    <w:rsid w:val="003B6640"/>
    <w:rsid w:val="003B680E"/>
    <w:rsid w:val="003B6D33"/>
    <w:rsid w:val="003C022C"/>
    <w:rsid w:val="003C0BA8"/>
    <w:rsid w:val="003C0F4B"/>
    <w:rsid w:val="003C2057"/>
    <w:rsid w:val="003C2A5E"/>
    <w:rsid w:val="003C4827"/>
    <w:rsid w:val="003C5DB0"/>
    <w:rsid w:val="003C6072"/>
    <w:rsid w:val="003C6F45"/>
    <w:rsid w:val="003C74E8"/>
    <w:rsid w:val="003C757E"/>
    <w:rsid w:val="003C7820"/>
    <w:rsid w:val="003D0F58"/>
    <w:rsid w:val="003D14F6"/>
    <w:rsid w:val="003D1DAF"/>
    <w:rsid w:val="003D3683"/>
    <w:rsid w:val="003D3B77"/>
    <w:rsid w:val="003D417F"/>
    <w:rsid w:val="003D44E4"/>
    <w:rsid w:val="003D45B9"/>
    <w:rsid w:val="003D6CE2"/>
    <w:rsid w:val="003D77FD"/>
    <w:rsid w:val="003E0254"/>
    <w:rsid w:val="003E0E10"/>
    <w:rsid w:val="003E10AF"/>
    <w:rsid w:val="003E2A95"/>
    <w:rsid w:val="003E2FD6"/>
    <w:rsid w:val="003E30C8"/>
    <w:rsid w:val="003E3BAC"/>
    <w:rsid w:val="003E43E4"/>
    <w:rsid w:val="003E67F5"/>
    <w:rsid w:val="003E7209"/>
    <w:rsid w:val="003E74DF"/>
    <w:rsid w:val="003F012A"/>
    <w:rsid w:val="003F08D2"/>
    <w:rsid w:val="003F09E6"/>
    <w:rsid w:val="003F3621"/>
    <w:rsid w:val="003F3DE0"/>
    <w:rsid w:val="003F460E"/>
    <w:rsid w:val="003F4D1E"/>
    <w:rsid w:val="003F60D6"/>
    <w:rsid w:val="003F73C2"/>
    <w:rsid w:val="003F77D9"/>
    <w:rsid w:val="00401FA3"/>
    <w:rsid w:val="004023D1"/>
    <w:rsid w:val="0040259D"/>
    <w:rsid w:val="00403558"/>
    <w:rsid w:val="004035A5"/>
    <w:rsid w:val="004036B2"/>
    <w:rsid w:val="004048B0"/>
    <w:rsid w:val="00404B38"/>
    <w:rsid w:val="004051BB"/>
    <w:rsid w:val="0040526E"/>
    <w:rsid w:val="00405D26"/>
    <w:rsid w:val="00405D42"/>
    <w:rsid w:val="00406C61"/>
    <w:rsid w:val="004075DC"/>
    <w:rsid w:val="00407D3B"/>
    <w:rsid w:val="00411A78"/>
    <w:rsid w:val="004121F7"/>
    <w:rsid w:val="00412958"/>
    <w:rsid w:val="004134B1"/>
    <w:rsid w:val="00414808"/>
    <w:rsid w:val="00414937"/>
    <w:rsid w:val="0041671E"/>
    <w:rsid w:val="00417BE7"/>
    <w:rsid w:val="00417DE2"/>
    <w:rsid w:val="00420963"/>
    <w:rsid w:val="004211CE"/>
    <w:rsid w:val="0042170C"/>
    <w:rsid w:val="004218B9"/>
    <w:rsid w:val="00421D69"/>
    <w:rsid w:val="004221C1"/>
    <w:rsid w:val="00422D12"/>
    <w:rsid w:val="00424783"/>
    <w:rsid w:val="00424ADF"/>
    <w:rsid w:val="00424C6A"/>
    <w:rsid w:val="00425940"/>
    <w:rsid w:val="00426404"/>
    <w:rsid w:val="00426922"/>
    <w:rsid w:val="00430724"/>
    <w:rsid w:val="00430EAB"/>
    <w:rsid w:val="00431E47"/>
    <w:rsid w:val="004321C1"/>
    <w:rsid w:val="004338B6"/>
    <w:rsid w:val="00433AD2"/>
    <w:rsid w:val="00433C2A"/>
    <w:rsid w:val="00434D6E"/>
    <w:rsid w:val="004361CC"/>
    <w:rsid w:val="00436CF5"/>
    <w:rsid w:val="00436D12"/>
    <w:rsid w:val="00436E7E"/>
    <w:rsid w:val="00437206"/>
    <w:rsid w:val="004375C5"/>
    <w:rsid w:val="00440102"/>
    <w:rsid w:val="00440811"/>
    <w:rsid w:val="004409A8"/>
    <w:rsid w:val="0044132B"/>
    <w:rsid w:val="00442524"/>
    <w:rsid w:val="0044261D"/>
    <w:rsid w:val="00442B3C"/>
    <w:rsid w:val="00445BB8"/>
    <w:rsid w:val="004465EB"/>
    <w:rsid w:val="004466BC"/>
    <w:rsid w:val="004467C8"/>
    <w:rsid w:val="00447BE3"/>
    <w:rsid w:val="00447F17"/>
    <w:rsid w:val="004502ED"/>
    <w:rsid w:val="00450BB2"/>
    <w:rsid w:val="00451A58"/>
    <w:rsid w:val="00452028"/>
    <w:rsid w:val="004528CF"/>
    <w:rsid w:val="00453133"/>
    <w:rsid w:val="00453310"/>
    <w:rsid w:val="0045386B"/>
    <w:rsid w:val="00454095"/>
    <w:rsid w:val="0045415C"/>
    <w:rsid w:val="004547BD"/>
    <w:rsid w:val="00455161"/>
    <w:rsid w:val="00455A76"/>
    <w:rsid w:val="00456223"/>
    <w:rsid w:val="0045649E"/>
    <w:rsid w:val="00460C4F"/>
    <w:rsid w:val="00460E32"/>
    <w:rsid w:val="004611C6"/>
    <w:rsid w:val="004625AB"/>
    <w:rsid w:val="00462AD7"/>
    <w:rsid w:val="00462C6E"/>
    <w:rsid w:val="00463C84"/>
    <w:rsid w:val="0046402D"/>
    <w:rsid w:val="00464082"/>
    <w:rsid w:val="004651C3"/>
    <w:rsid w:val="004654FE"/>
    <w:rsid w:val="004664B5"/>
    <w:rsid w:val="00467FBF"/>
    <w:rsid w:val="004702E5"/>
    <w:rsid w:val="00470635"/>
    <w:rsid w:val="00470D76"/>
    <w:rsid w:val="00471284"/>
    <w:rsid w:val="00471910"/>
    <w:rsid w:val="00472813"/>
    <w:rsid w:val="0047312F"/>
    <w:rsid w:val="0047360B"/>
    <w:rsid w:val="00474307"/>
    <w:rsid w:val="004744DD"/>
    <w:rsid w:val="00474AA3"/>
    <w:rsid w:val="004751A6"/>
    <w:rsid w:val="0047571B"/>
    <w:rsid w:val="00475970"/>
    <w:rsid w:val="004759D7"/>
    <w:rsid w:val="004813D0"/>
    <w:rsid w:val="00481F93"/>
    <w:rsid w:val="00483AD0"/>
    <w:rsid w:val="00483FD8"/>
    <w:rsid w:val="00485300"/>
    <w:rsid w:val="00485881"/>
    <w:rsid w:val="00485991"/>
    <w:rsid w:val="00485A3F"/>
    <w:rsid w:val="004862B5"/>
    <w:rsid w:val="004866DD"/>
    <w:rsid w:val="00486AC7"/>
    <w:rsid w:val="00487A6B"/>
    <w:rsid w:val="00491133"/>
    <w:rsid w:val="0049120C"/>
    <w:rsid w:val="004913F2"/>
    <w:rsid w:val="0049150D"/>
    <w:rsid w:val="00491695"/>
    <w:rsid w:val="004916CA"/>
    <w:rsid w:val="00492A37"/>
    <w:rsid w:val="00492A8B"/>
    <w:rsid w:val="0049400A"/>
    <w:rsid w:val="004960FA"/>
    <w:rsid w:val="0049674B"/>
    <w:rsid w:val="00497B79"/>
    <w:rsid w:val="00497BF6"/>
    <w:rsid w:val="00497E41"/>
    <w:rsid w:val="004A0261"/>
    <w:rsid w:val="004A02FE"/>
    <w:rsid w:val="004A082A"/>
    <w:rsid w:val="004A0DA9"/>
    <w:rsid w:val="004A0FAC"/>
    <w:rsid w:val="004A1FB4"/>
    <w:rsid w:val="004A2262"/>
    <w:rsid w:val="004A2DA0"/>
    <w:rsid w:val="004A2FED"/>
    <w:rsid w:val="004A30CE"/>
    <w:rsid w:val="004A35A1"/>
    <w:rsid w:val="004A38D8"/>
    <w:rsid w:val="004A54A1"/>
    <w:rsid w:val="004B1546"/>
    <w:rsid w:val="004B1A90"/>
    <w:rsid w:val="004B28BB"/>
    <w:rsid w:val="004B502E"/>
    <w:rsid w:val="004B5783"/>
    <w:rsid w:val="004B62E4"/>
    <w:rsid w:val="004B6464"/>
    <w:rsid w:val="004B6E5E"/>
    <w:rsid w:val="004B717F"/>
    <w:rsid w:val="004B789B"/>
    <w:rsid w:val="004C00C0"/>
    <w:rsid w:val="004C01D9"/>
    <w:rsid w:val="004C177F"/>
    <w:rsid w:val="004C1BD7"/>
    <w:rsid w:val="004C32EB"/>
    <w:rsid w:val="004C32F6"/>
    <w:rsid w:val="004C380A"/>
    <w:rsid w:val="004C3971"/>
    <w:rsid w:val="004C4E63"/>
    <w:rsid w:val="004C4FAB"/>
    <w:rsid w:val="004C5B04"/>
    <w:rsid w:val="004C7D25"/>
    <w:rsid w:val="004D206D"/>
    <w:rsid w:val="004D345F"/>
    <w:rsid w:val="004D3B4E"/>
    <w:rsid w:val="004D3E8C"/>
    <w:rsid w:val="004D5A27"/>
    <w:rsid w:val="004D66CD"/>
    <w:rsid w:val="004D6871"/>
    <w:rsid w:val="004D702B"/>
    <w:rsid w:val="004D70D9"/>
    <w:rsid w:val="004D79D1"/>
    <w:rsid w:val="004D7E9A"/>
    <w:rsid w:val="004E054A"/>
    <w:rsid w:val="004E0F98"/>
    <w:rsid w:val="004E10A9"/>
    <w:rsid w:val="004E201F"/>
    <w:rsid w:val="004E235A"/>
    <w:rsid w:val="004E3077"/>
    <w:rsid w:val="004E466D"/>
    <w:rsid w:val="004E4AEB"/>
    <w:rsid w:val="004E52C9"/>
    <w:rsid w:val="004E58BD"/>
    <w:rsid w:val="004E67C5"/>
    <w:rsid w:val="004E6A99"/>
    <w:rsid w:val="004E7189"/>
    <w:rsid w:val="004E763E"/>
    <w:rsid w:val="004E7B9C"/>
    <w:rsid w:val="004E7CCB"/>
    <w:rsid w:val="004F0803"/>
    <w:rsid w:val="004F08C2"/>
    <w:rsid w:val="004F09D6"/>
    <w:rsid w:val="004F0ECD"/>
    <w:rsid w:val="004F2B4A"/>
    <w:rsid w:val="004F2BE0"/>
    <w:rsid w:val="004F3A2D"/>
    <w:rsid w:val="004F3BBF"/>
    <w:rsid w:val="004F52CA"/>
    <w:rsid w:val="004F69E8"/>
    <w:rsid w:val="004F740F"/>
    <w:rsid w:val="004F74CB"/>
    <w:rsid w:val="004F7BA2"/>
    <w:rsid w:val="00500EC2"/>
    <w:rsid w:val="00501462"/>
    <w:rsid w:val="00502C37"/>
    <w:rsid w:val="005037E7"/>
    <w:rsid w:val="0050382B"/>
    <w:rsid w:val="00503F76"/>
    <w:rsid w:val="005056AC"/>
    <w:rsid w:val="00505ED6"/>
    <w:rsid w:val="00507991"/>
    <w:rsid w:val="00511960"/>
    <w:rsid w:val="005155B5"/>
    <w:rsid w:val="005162E8"/>
    <w:rsid w:val="005165CB"/>
    <w:rsid w:val="00517CB3"/>
    <w:rsid w:val="00517DA2"/>
    <w:rsid w:val="0052069E"/>
    <w:rsid w:val="00520C52"/>
    <w:rsid w:val="0052104A"/>
    <w:rsid w:val="00521443"/>
    <w:rsid w:val="005238B7"/>
    <w:rsid w:val="00523EF3"/>
    <w:rsid w:val="0052490A"/>
    <w:rsid w:val="00525B97"/>
    <w:rsid w:val="00525DD7"/>
    <w:rsid w:val="00526E96"/>
    <w:rsid w:val="00527567"/>
    <w:rsid w:val="00527EEE"/>
    <w:rsid w:val="0053020D"/>
    <w:rsid w:val="00530611"/>
    <w:rsid w:val="00530DCA"/>
    <w:rsid w:val="00531318"/>
    <w:rsid w:val="00532643"/>
    <w:rsid w:val="00533634"/>
    <w:rsid w:val="00533A68"/>
    <w:rsid w:val="005355E7"/>
    <w:rsid w:val="00535A6E"/>
    <w:rsid w:val="0053620A"/>
    <w:rsid w:val="0053694C"/>
    <w:rsid w:val="00536EF9"/>
    <w:rsid w:val="005376AE"/>
    <w:rsid w:val="0054177D"/>
    <w:rsid w:val="00542751"/>
    <w:rsid w:val="00542E4B"/>
    <w:rsid w:val="0054336D"/>
    <w:rsid w:val="005440A3"/>
    <w:rsid w:val="00544238"/>
    <w:rsid w:val="005458A8"/>
    <w:rsid w:val="00546C41"/>
    <w:rsid w:val="00546F39"/>
    <w:rsid w:val="005500FB"/>
    <w:rsid w:val="00551787"/>
    <w:rsid w:val="0055189B"/>
    <w:rsid w:val="005520F5"/>
    <w:rsid w:val="005529E6"/>
    <w:rsid w:val="00554630"/>
    <w:rsid w:val="00555191"/>
    <w:rsid w:val="00555840"/>
    <w:rsid w:val="00555D00"/>
    <w:rsid w:val="00556611"/>
    <w:rsid w:val="00557E62"/>
    <w:rsid w:val="00560AFE"/>
    <w:rsid w:val="00560B8C"/>
    <w:rsid w:val="00560FBB"/>
    <w:rsid w:val="005619E8"/>
    <w:rsid w:val="00561C2C"/>
    <w:rsid w:val="00561ED7"/>
    <w:rsid w:val="00562127"/>
    <w:rsid w:val="00562406"/>
    <w:rsid w:val="005624C5"/>
    <w:rsid w:val="00562A3A"/>
    <w:rsid w:val="00562FF0"/>
    <w:rsid w:val="0056358B"/>
    <w:rsid w:val="005639AB"/>
    <w:rsid w:val="00563F6F"/>
    <w:rsid w:val="005646B6"/>
    <w:rsid w:val="0056476B"/>
    <w:rsid w:val="00564C8D"/>
    <w:rsid w:val="00565020"/>
    <w:rsid w:val="00565639"/>
    <w:rsid w:val="005656F8"/>
    <w:rsid w:val="00565CCC"/>
    <w:rsid w:val="005675E4"/>
    <w:rsid w:val="00571B35"/>
    <w:rsid w:val="0057213B"/>
    <w:rsid w:val="00572948"/>
    <w:rsid w:val="00573383"/>
    <w:rsid w:val="00573406"/>
    <w:rsid w:val="00574A1E"/>
    <w:rsid w:val="00574B13"/>
    <w:rsid w:val="00574B96"/>
    <w:rsid w:val="00574C95"/>
    <w:rsid w:val="00574E0D"/>
    <w:rsid w:val="00574F0A"/>
    <w:rsid w:val="00575854"/>
    <w:rsid w:val="00575CB6"/>
    <w:rsid w:val="00576D2A"/>
    <w:rsid w:val="005777A8"/>
    <w:rsid w:val="005802D9"/>
    <w:rsid w:val="005807BA"/>
    <w:rsid w:val="00581D02"/>
    <w:rsid w:val="00581E2D"/>
    <w:rsid w:val="005821B2"/>
    <w:rsid w:val="00582631"/>
    <w:rsid w:val="0058382A"/>
    <w:rsid w:val="00583D76"/>
    <w:rsid w:val="00583DDB"/>
    <w:rsid w:val="00584DA7"/>
    <w:rsid w:val="005851BE"/>
    <w:rsid w:val="00585A65"/>
    <w:rsid w:val="00586AAB"/>
    <w:rsid w:val="00590152"/>
    <w:rsid w:val="00590E4D"/>
    <w:rsid w:val="00591E1D"/>
    <w:rsid w:val="0059218F"/>
    <w:rsid w:val="00592AA6"/>
    <w:rsid w:val="00592D1D"/>
    <w:rsid w:val="00593205"/>
    <w:rsid w:val="005943CB"/>
    <w:rsid w:val="005944F8"/>
    <w:rsid w:val="00594C63"/>
    <w:rsid w:val="0059537B"/>
    <w:rsid w:val="00595BC1"/>
    <w:rsid w:val="00595F3B"/>
    <w:rsid w:val="00596277"/>
    <w:rsid w:val="00596803"/>
    <w:rsid w:val="005977FC"/>
    <w:rsid w:val="005A0B12"/>
    <w:rsid w:val="005A10E1"/>
    <w:rsid w:val="005A281D"/>
    <w:rsid w:val="005A2942"/>
    <w:rsid w:val="005A34E1"/>
    <w:rsid w:val="005A4284"/>
    <w:rsid w:val="005A465A"/>
    <w:rsid w:val="005A521C"/>
    <w:rsid w:val="005A5AC8"/>
    <w:rsid w:val="005A7C8C"/>
    <w:rsid w:val="005B0EB3"/>
    <w:rsid w:val="005B1093"/>
    <w:rsid w:val="005B131F"/>
    <w:rsid w:val="005B16AF"/>
    <w:rsid w:val="005B26E5"/>
    <w:rsid w:val="005B2A2C"/>
    <w:rsid w:val="005B3C83"/>
    <w:rsid w:val="005B5246"/>
    <w:rsid w:val="005B5378"/>
    <w:rsid w:val="005B64D8"/>
    <w:rsid w:val="005B6A0F"/>
    <w:rsid w:val="005B7305"/>
    <w:rsid w:val="005B7D64"/>
    <w:rsid w:val="005C0256"/>
    <w:rsid w:val="005C1C7E"/>
    <w:rsid w:val="005C230B"/>
    <w:rsid w:val="005C3910"/>
    <w:rsid w:val="005C432D"/>
    <w:rsid w:val="005C4EED"/>
    <w:rsid w:val="005C4F8A"/>
    <w:rsid w:val="005C5109"/>
    <w:rsid w:val="005C53BD"/>
    <w:rsid w:val="005C5511"/>
    <w:rsid w:val="005C58C2"/>
    <w:rsid w:val="005C68E5"/>
    <w:rsid w:val="005D01F8"/>
    <w:rsid w:val="005D074C"/>
    <w:rsid w:val="005D0DFE"/>
    <w:rsid w:val="005D1094"/>
    <w:rsid w:val="005D137C"/>
    <w:rsid w:val="005D1412"/>
    <w:rsid w:val="005D1D5C"/>
    <w:rsid w:val="005D279A"/>
    <w:rsid w:val="005D2EA5"/>
    <w:rsid w:val="005D2F1A"/>
    <w:rsid w:val="005D3899"/>
    <w:rsid w:val="005D3DD8"/>
    <w:rsid w:val="005D40BB"/>
    <w:rsid w:val="005D4D9C"/>
    <w:rsid w:val="005D7515"/>
    <w:rsid w:val="005D794A"/>
    <w:rsid w:val="005D7DBE"/>
    <w:rsid w:val="005E0926"/>
    <w:rsid w:val="005E12DB"/>
    <w:rsid w:val="005E149C"/>
    <w:rsid w:val="005E1F75"/>
    <w:rsid w:val="005E21B7"/>
    <w:rsid w:val="005E389E"/>
    <w:rsid w:val="005E422B"/>
    <w:rsid w:val="005E648A"/>
    <w:rsid w:val="005E77EE"/>
    <w:rsid w:val="005E7CC8"/>
    <w:rsid w:val="005F1233"/>
    <w:rsid w:val="005F22E0"/>
    <w:rsid w:val="005F25A0"/>
    <w:rsid w:val="005F2AC0"/>
    <w:rsid w:val="005F2D3A"/>
    <w:rsid w:val="005F37F3"/>
    <w:rsid w:val="005F594B"/>
    <w:rsid w:val="005F5C0A"/>
    <w:rsid w:val="005F67E0"/>
    <w:rsid w:val="005F6DF1"/>
    <w:rsid w:val="005F7E1E"/>
    <w:rsid w:val="006010B7"/>
    <w:rsid w:val="006015FF"/>
    <w:rsid w:val="00601A2B"/>
    <w:rsid w:val="00602691"/>
    <w:rsid w:val="00602A9D"/>
    <w:rsid w:val="00604687"/>
    <w:rsid w:val="00604800"/>
    <w:rsid w:val="00604DD7"/>
    <w:rsid w:val="00605615"/>
    <w:rsid w:val="00606DA9"/>
    <w:rsid w:val="0060718D"/>
    <w:rsid w:val="0060729B"/>
    <w:rsid w:val="00607F19"/>
    <w:rsid w:val="0061079E"/>
    <w:rsid w:val="00610B85"/>
    <w:rsid w:val="0061188E"/>
    <w:rsid w:val="0061394A"/>
    <w:rsid w:val="00614DCC"/>
    <w:rsid w:val="00614F16"/>
    <w:rsid w:val="00615901"/>
    <w:rsid w:val="00616169"/>
    <w:rsid w:val="00616736"/>
    <w:rsid w:val="00616944"/>
    <w:rsid w:val="006170AC"/>
    <w:rsid w:val="0061786B"/>
    <w:rsid w:val="00620533"/>
    <w:rsid w:val="00620A5C"/>
    <w:rsid w:val="00621285"/>
    <w:rsid w:val="00621535"/>
    <w:rsid w:val="00621623"/>
    <w:rsid w:val="00622047"/>
    <w:rsid w:val="00622173"/>
    <w:rsid w:val="00622706"/>
    <w:rsid w:val="0062308D"/>
    <w:rsid w:val="00623188"/>
    <w:rsid w:val="00625130"/>
    <w:rsid w:val="0062517D"/>
    <w:rsid w:val="0062622F"/>
    <w:rsid w:val="0062670E"/>
    <w:rsid w:val="00626A72"/>
    <w:rsid w:val="00626B6D"/>
    <w:rsid w:val="00627681"/>
    <w:rsid w:val="00627A51"/>
    <w:rsid w:val="00627F63"/>
    <w:rsid w:val="0063090B"/>
    <w:rsid w:val="00630DAE"/>
    <w:rsid w:val="0063121B"/>
    <w:rsid w:val="006313A6"/>
    <w:rsid w:val="0063159A"/>
    <w:rsid w:val="00631DC7"/>
    <w:rsid w:val="006331CB"/>
    <w:rsid w:val="0063347B"/>
    <w:rsid w:val="006339EE"/>
    <w:rsid w:val="00634A61"/>
    <w:rsid w:val="00636BED"/>
    <w:rsid w:val="00637648"/>
    <w:rsid w:val="00641606"/>
    <w:rsid w:val="0064188C"/>
    <w:rsid w:val="00642858"/>
    <w:rsid w:val="00642A2B"/>
    <w:rsid w:val="00642BED"/>
    <w:rsid w:val="00642DDA"/>
    <w:rsid w:val="006443A5"/>
    <w:rsid w:val="00644553"/>
    <w:rsid w:val="00644AB1"/>
    <w:rsid w:val="00644D23"/>
    <w:rsid w:val="00646E91"/>
    <w:rsid w:val="00647748"/>
    <w:rsid w:val="00647765"/>
    <w:rsid w:val="00647844"/>
    <w:rsid w:val="00650E50"/>
    <w:rsid w:val="00651336"/>
    <w:rsid w:val="00651AC7"/>
    <w:rsid w:val="00651F7E"/>
    <w:rsid w:val="0065214A"/>
    <w:rsid w:val="00653A08"/>
    <w:rsid w:val="00654C46"/>
    <w:rsid w:val="006561B0"/>
    <w:rsid w:val="00656C40"/>
    <w:rsid w:val="00656E03"/>
    <w:rsid w:val="00657FDE"/>
    <w:rsid w:val="00660295"/>
    <w:rsid w:val="00661B32"/>
    <w:rsid w:val="00662605"/>
    <w:rsid w:val="00666878"/>
    <w:rsid w:val="0066736C"/>
    <w:rsid w:val="00667373"/>
    <w:rsid w:val="00671A47"/>
    <w:rsid w:val="00671C6E"/>
    <w:rsid w:val="0067215D"/>
    <w:rsid w:val="0067241F"/>
    <w:rsid w:val="00673466"/>
    <w:rsid w:val="00673EF7"/>
    <w:rsid w:val="00674B85"/>
    <w:rsid w:val="006767C7"/>
    <w:rsid w:val="00680E48"/>
    <w:rsid w:val="00681763"/>
    <w:rsid w:val="00681AF2"/>
    <w:rsid w:val="00683D26"/>
    <w:rsid w:val="00684A6B"/>
    <w:rsid w:val="00685403"/>
    <w:rsid w:val="006855EE"/>
    <w:rsid w:val="00685D85"/>
    <w:rsid w:val="006866A2"/>
    <w:rsid w:val="00686C17"/>
    <w:rsid w:val="00686EA7"/>
    <w:rsid w:val="00687CB2"/>
    <w:rsid w:val="006901CE"/>
    <w:rsid w:val="00690547"/>
    <w:rsid w:val="00690D89"/>
    <w:rsid w:val="00690DBC"/>
    <w:rsid w:val="006922D1"/>
    <w:rsid w:val="006926D1"/>
    <w:rsid w:val="00692C48"/>
    <w:rsid w:val="00694300"/>
    <w:rsid w:val="00694ED2"/>
    <w:rsid w:val="00695133"/>
    <w:rsid w:val="006955D1"/>
    <w:rsid w:val="0069565D"/>
    <w:rsid w:val="006959A2"/>
    <w:rsid w:val="006A0731"/>
    <w:rsid w:val="006A0ECA"/>
    <w:rsid w:val="006A1825"/>
    <w:rsid w:val="006A2593"/>
    <w:rsid w:val="006A3566"/>
    <w:rsid w:val="006A3D50"/>
    <w:rsid w:val="006A45C6"/>
    <w:rsid w:val="006A4A21"/>
    <w:rsid w:val="006A4BB5"/>
    <w:rsid w:val="006A59F9"/>
    <w:rsid w:val="006A6F12"/>
    <w:rsid w:val="006A7B19"/>
    <w:rsid w:val="006A7F6D"/>
    <w:rsid w:val="006B14EC"/>
    <w:rsid w:val="006B1F18"/>
    <w:rsid w:val="006B23AA"/>
    <w:rsid w:val="006B288E"/>
    <w:rsid w:val="006B2E96"/>
    <w:rsid w:val="006B30FA"/>
    <w:rsid w:val="006B368A"/>
    <w:rsid w:val="006B4820"/>
    <w:rsid w:val="006B5A73"/>
    <w:rsid w:val="006B5C3A"/>
    <w:rsid w:val="006B656A"/>
    <w:rsid w:val="006B6A7C"/>
    <w:rsid w:val="006B7229"/>
    <w:rsid w:val="006C14FB"/>
    <w:rsid w:val="006C2420"/>
    <w:rsid w:val="006C2429"/>
    <w:rsid w:val="006C2B4A"/>
    <w:rsid w:val="006C2D6D"/>
    <w:rsid w:val="006C3776"/>
    <w:rsid w:val="006C4248"/>
    <w:rsid w:val="006C4E51"/>
    <w:rsid w:val="006C6228"/>
    <w:rsid w:val="006C7137"/>
    <w:rsid w:val="006C762D"/>
    <w:rsid w:val="006D1E1E"/>
    <w:rsid w:val="006D1E2B"/>
    <w:rsid w:val="006D2FAD"/>
    <w:rsid w:val="006D3C02"/>
    <w:rsid w:val="006D43B0"/>
    <w:rsid w:val="006D4C40"/>
    <w:rsid w:val="006D510F"/>
    <w:rsid w:val="006D708C"/>
    <w:rsid w:val="006E0717"/>
    <w:rsid w:val="006E0E26"/>
    <w:rsid w:val="006E255E"/>
    <w:rsid w:val="006E4971"/>
    <w:rsid w:val="006E5976"/>
    <w:rsid w:val="006E5E2E"/>
    <w:rsid w:val="006E62AB"/>
    <w:rsid w:val="006E6878"/>
    <w:rsid w:val="006E6B1F"/>
    <w:rsid w:val="006E70D7"/>
    <w:rsid w:val="006E7451"/>
    <w:rsid w:val="006E74C5"/>
    <w:rsid w:val="006E7C73"/>
    <w:rsid w:val="006F2390"/>
    <w:rsid w:val="006F3BEF"/>
    <w:rsid w:val="006F40C9"/>
    <w:rsid w:val="006F530E"/>
    <w:rsid w:val="006F5AF9"/>
    <w:rsid w:val="006F6A14"/>
    <w:rsid w:val="006F6A6E"/>
    <w:rsid w:val="0070114E"/>
    <w:rsid w:val="007014F5"/>
    <w:rsid w:val="00701D75"/>
    <w:rsid w:val="00702643"/>
    <w:rsid w:val="00702ECD"/>
    <w:rsid w:val="007038CA"/>
    <w:rsid w:val="0070423A"/>
    <w:rsid w:val="00704469"/>
    <w:rsid w:val="0070516F"/>
    <w:rsid w:val="007051D3"/>
    <w:rsid w:val="00706080"/>
    <w:rsid w:val="00706969"/>
    <w:rsid w:val="00706E4F"/>
    <w:rsid w:val="00706F38"/>
    <w:rsid w:val="00707368"/>
    <w:rsid w:val="007073AA"/>
    <w:rsid w:val="00707A17"/>
    <w:rsid w:val="007104DB"/>
    <w:rsid w:val="00711440"/>
    <w:rsid w:val="00711FEF"/>
    <w:rsid w:val="00712FE3"/>
    <w:rsid w:val="00714116"/>
    <w:rsid w:val="00714BBD"/>
    <w:rsid w:val="00715585"/>
    <w:rsid w:val="007166FD"/>
    <w:rsid w:val="00717370"/>
    <w:rsid w:val="007175E1"/>
    <w:rsid w:val="00717E86"/>
    <w:rsid w:val="00717F0A"/>
    <w:rsid w:val="007204B0"/>
    <w:rsid w:val="00720DFF"/>
    <w:rsid w:val="0072262F"/>
    <w:rsid w:val="00723A6F"/>
    <w:rsid w:val="00724394"/>
    <w:rsid w:val="00724993"/>
    <w:rsid w:val="007256B9"/>
    <w:rsid w:val="00725A8C"/>
    <w:rsid w:val="007265EA"/>
    <w:rsid w:val="007268C5"/>
    <w:rsid w:val="00726BBF"/>
    <w:rsid w:val="00726DE8"/>
    <w:rsid w:val="00727A0B"/>
    <w:rsid w:val="007306F6"/>
    <w:rsid w:val="007308A0"/>
    <w:rsid w:val="00734331"/>
    <w:rsid w:val="00735FAF"/>
    <w:rsid w:val="0073605F"/>
    <w:rsid w:val="0074030A"/>
    <w:rsid w:val="00740CC9"/>
    <w:rsid w:val="007411ED"/>
    <w:rsid w:val="00741A3B"/>
    <w:rsid w:val="00742017"/>
    <w:rsid w:val="00742A9A"/>
    <w:rsid w:val="00743ACE"/>
    <w:rsid w:val="00745A1E"/>
    <w:rsid w:val="00745FC7"/>
    <w:rsid w:val="007460F5"/>
    <w:rsid w:val="0074662A"/>
    <w:rsid w:val="00746E01"/>
    <w:rsid w:val="00750152"/>
    <w:rsid w:val="00750266"/>
    <w:rsid w:val="00750E27"/>
    <w:rsid w:val="00751FEC"/>
    <w:rsid w:val="00752CCE"/>
    <w:rsid w:val="00754C56"/>
    <w:rsid w:val="00755487"/>
    <w:rsid w:val="0075569D"/>
    <w:rsid w:val="007565AC"/>
    <w:rsid w:val="00756E40"/>
    <w:rsid w:val="00757003"/>
    <w:rsid w:val="00757A63"/>
    <w:rsid w:val="00757FD4"/>
    <w:rsid w:val="00760DAD"/>
    <w:rsid w:val="00761B62"/>
    <w:rsid w:val="00761F02"/>
    <w:rsid w:val="00762692"/>
    <w:rsid w:val="00762EA0"/>
    <w:rsid w:val="007638FB"/>
    <w:rsid w:val="00764A92"/>
    <w:rsid w:val="007652B0"/>
    <w:rsid w:val="007654F8"/>
    <w:rsid w:val="00765DA3"/>
    <w:rsid w:val="00766827"/>
    <w:rsid w:val="00766E3D"/>
    <w:rsid w:val="00766EA5"/>
    <w:rsid w:val="00767080"/>
    <w:rsid w:val="00767F19"/>
    <w:rsid w:val="00770AC7"/>
    <w:rsid w:val="00772290"/>
    <w:rsid w:val="00772355"/>
    <w:rsid w:val="0077320A"/>
    <w:rsid w:val="00773496"/>
    <w:rsid w:val="00773EAB"/>
    <w:rsid w:val="007746CB"/>
    <w:rsid w:val="0077479B"/>
    <w:rsid w:val="00774E87"/>
    <w:rsid w:val="00775FEB"/>
    <w:rsid w:val="00776718"/>
    <w:rsid w:val="00776788"/>
    <w:rsid w:val="00776D10"/>
    <w:rsid w:val="00776EC0"/>
    <w:rsid w:val="00777CD8"/>
    <w:rsid w:val="0078010C"/>
    <w:rsid w:val="00780A51"/>
    <w:rsid w:val="00781317"/>
    <w:rsid w:val="0078229B"/>
    <w:rsid w:val="0078304C"/>
    <w:rsid w:val="007831DA"/>
    <w:rsid w:val="0078372A"/>
    <w:rsid w:val="00783B9C"/>
    <w:rsid w:val="007843F0"/>
    <w:rsid w:val="007849FB"/>
    <w:rsid w:val="00784A3C"/>
    <w:rsid w:val="00785BCD"/>
    <w:rsid w:val="0079138D"/>
    <w:rsid w:val="0079175C"/>
    <w:rsid w:val="00791BF0"/>
    <w:rsid w:val="00791EAC"/>
    <w:rsid w:val="00793053"/>
    <w:rsid w:val="00793C53"/>
    <w:rsid w:val="00794F6A"/>
    <w:rsid w:val="00795284"/>
    <w:rsid w:val="007955ED"/>
    <w:rsid w:val="00796107"/>
    <w:rsid w:val="00796734"/>
    <w:rsid w:val="00797B7E"/>
    <w:rsid w:val="00797CC0"/>
    <w:rsid w:val="007A0457"/>
    <w:rsid w:val="007A0EAD"/>
    <w:rsid w:val="007A12ED"/>
    <w:rsid w:val="007A1469"/>
    <w:rsid w:val="007A2A1A"/>
    <w:rsid w:val="007A3250"/>
    <w:rsid w:val="007A485A"/>
    <w:rsid w:val="007A637B"/>
    <w:rsid w:val="007A68C7"/>
    <w:rsid w:val="007B001F"/>
    <w:rsid w:val="007B0540"/>
    <w:rsid w:val="007B173A"/>
    <w:rsid w:val="007B1A87"/>
    <w:rsid w:val="007B1CC4"/>
    <w:rsid w:val="007B24E5"/>
    <w:rsid w:val="007B28C0"/>
    <w:rsid w:val="007B2E9A"/>
    <w:rsid w:val="007B3C9B"/>
    <w:rsid w:val="007B3F4F"/>
    <w:rsid w:val="007B4BB9"/>
    <w:rsid w:val="007B4EF7"/>
    <w:rsid w:val="007B5578"/>
    <w:rsid w:val="007C0075"/>
    <w:rsid w:val="007C092A"/>
    <w:rsid w:val="007C2609"/>
    <w:rsid w:val="007C6AA8"/>
    <w:rsid w:val="007C70BB"/>
    <w:rsid w:val="007C779D"/>
    <w:rsid w:val="007D0686"/>
    <w:rsid w:val="007D1A8E"/>
    <w:rsid w:val="007D1B37"/>
    <w:rsid w:val="007D2C2D"/>
    <w:rsid w:val="007D391C"/>
    <w:rsid w:val="007D3BDA"/>
    <w:rsid w:val="007D3DDF"/>
    <w:rsid w:val="007D44E0"/>
    <w:rsid w:val="007D4AA9"/>
    <w:rsid w:val="007D5530"/>
    <w:rsid w:val="007D655F"/>
    <w:rsid w:val="007D6FE3"/>
    <w:rsid w:val="007E0649"/>
    <w:rsid w:val="007E154A"/>
    <w:rsid w:val="007E1B5D"/>
    <w:rsid w:val="007E1E20"/>
    <w:rsid w:val="007E27C1"/>
    <w:rsid w:val="007E30E3"/>
    <w:rsid w:val="007E355E"/>
    <w:rsid w:val="007E3637"/>
    <w:rsid w:val="007E46DC"/>
    <w:rsid w:val="007E536F"/>
    <w:rsid w:val="007E72A7"/>
    <w:rsid w:val="007E746E"/>
    <w:rsid w:val="007E7E8C"/>
    <w:rsid w:val="007F0ADA"/>
    <w:rsid w:val="007F0FE2"/>
    <w:rsid w:val="007F1254"/>
    <w:rsid w:val="007F132E"/>
    <w:rsid w:val="007F39A2"/>
    <w:rsid w:val="007F3D2B"/>
    <w:rsid w:val="007F618D"/>
    <w:rsid w:val="007F6482"/>
    <w:rsid w:val="007F664E"/>
    <w:rsid w:val="007F6A43"/>
    <w:rsid w:val="007F753B"/>
    <w:rsid w:val="00800D91"/>
    <w:rsid w:val="008011D8"/>
    <w:rsid w:val="00801BC6"/>
    <w:rsid w:val="00802399"/>
    <w:rsid w:val="008025FF"/>
    <w:rsid w:val="00802D93"/>
    <w:rsid w:val="008035BD"/>
    <w:rsid w:val="008035E5"/>
    <w:rsid w:val="00803658"/>
    <w:rsid w:val="00803F93"/>
    <w:rsid w:val="00804094"/>
    <w:rsid w:val="00804751"/>
    <w:rsid w:val="008050BD"/>
    <w:rsid w:val="00805651"/>
    <w:rsid w:val="00805725"/>
    <w:rsid w:val="00805E37"/>
    <w:rsid w:val="008064EC"/>
    <w:rsid w:val="008106BF"/>
    <w:rsid w:val="0081082B"/>
    <w:rsid w:val="00810BD0"/>
    <w:rsid w:val="0081112C"/>
    <w:rsid w:val="00811CD3"/>
    <w:rsid w:val="00813483"/>
    <w:rsid w:val="00814082"/>
    <w:rsid w:val="00814470"/>
    <w:rsid w:val="00814CD0"/>
    <w:rsid w:val="00814E4A"/>
    <w:rsid w:val="00815E83"/>
    <w:rsid w:val="00816C36"/>
    <w:rsid w:val="008204B4"/>
    <w:rsid w:val="00820A3A"/>
    <w:rsid w:val="00820B15"/>
    <w:rsid w:val="00820BBF"/>
    <w:rsid w:val="00820E14"/>
    <w:rsid w:val="00822D42"/>
    <w:rsid w:val="00823D00"/>
    <w:rsid w:val="00824BCC"/>
    <w:rsid w:val="0082590F"/>
    <w:rsid w:val="0082613D"/>
    <w:rsid w:val="00826581"/>
    <w:rsid w:val="00826BF4"/>
    <w:rsid w:val="008308A2"/>
    <w:rsid w:val="0083256B"/>
    <w:rsid w:val="008325B5"/>
    <w:rsid w:val="00832AC8"/>
    <w:rsid w:val="00833081"/>
    <w:rsid w:val="0083310D"/>
    <w:rsid w:val="00833BC5"/>
    <w:rsid w:val="00834AD2"/>
    <w:rsid w:val="00834E10"/>
    <w:rsid w:val="00835514"/>
    <w:rsid w:val="00836130"/>
    <w:rsid w:val="008369C0"/>
    <w:rsid w:val="00837DBD"/>
    <w:rsid w:val="00837DF1"/>
    <w:rsid w:val="008402AB"/>
    <w:rsid w:val="00840FF8"/>
    <w:rsid w:val="00843CDE"/>
    <w:rsid w:val="00844072"/>
    <w:rsid w:val="00844A1C"/>
    <w:rsid w:val="0084566D"/>
    <w:rsid w:val="0084646D"/>
    <w:rsid w:val="00846641"/>
    <w:rsid w:val="00846EAF"/>
    <w:rsid w:val="00847054"/>
    <w:rsid w:val="00847C47"/>
    <w:rsid w:val="0085032D"/>
    <w:rsid w:val="0085078F"/>
    <w:rsid w:val="00850E73"/>
    <w:rsid w:val="00852989"/>
    <w:rsid w:val="00852B8E"/>
    <w:rsid w:val="00852CA6"/>
    <w:rsid w:val="00853169"/>
    <w:rsid w:val="00853421"/>
    <w:rsid w:val="00854166"/>
    <w:rsid w:val="00854DB3"/>
    <w:rsid w:val="00854FAB"/>
    <w:rsid w:val="008552F2"/>
    <w:rsid w:val="0085545B"/>
    <w:rsid w:val="008561F1"/>
    <w:rsid w:val="00856E91"/>
    <w:rsid w:val="008578EE"/>
    <w:rsid w:val="00860DAE"/>
    <w:rsid w:val="00860FAB"/>
    <w:rsid w:val="00861BCF"/>
    <w:rsid w:val="008624A4"/>
    <w:rsid w:val="0086267B"/>
    <w:rsid w:val="0086302D"/>
    <w:rsid w:val="00863E08"/>
    <w:rsid w:val="008650F1"/>
    <w:rsid w:val="0086550E"/>
    <w:rsid w:val="00866DCD"/>
    <w:rsid w:val="008704D8"/>
    <w:rsid w:val="00870939"/>
    <w:rsid w:val="00871C12"/>
    <w:rsid w:val="00871C27"/>
    <w:rsid w:val="00871EAE"/>
    <w:rsid w:val="00872CAB"/>
    <w:rsid w:val="00872F02"/>
    <w:rsid w:val="0087361C"/>
    <w:rsid w:val="00873CC1"/>
    <w:rsid w:val="00874A26"/>
    <w:rsid w:val="00874DAC"/>
    <w:rsid w:val="00875B3E"/>
    <w:rsid w:val="00875BBE"/>
    <w:rsid w:val="008771BA"/>
    <w:rsid w:val="0087736C"/>
    <w:rsid w:val="008778BD"/>
    <w:rsid w:val="008779EF"/>
    <w:rsid w:val="00881868"/>
    <w:rsid w:val="00881BAE"/>
    <w:rsid w:val="00883510"/>
    <w:rsid w:val="008845FE"/>
    <w:rsid w:val="00884966"/>
    <w:rsid w:val="008861B2"/>
    <w:rsid w:val="00886BBF"/>
    <w:rsid w:val="00886FE0"/>
    <w:rsid w:val="008870E0"/>
    <w:rsid w:val="008913C1"/>
    <w:rsid w:val="0089248F"/>
    <w:rsid w:val="00892683"/>
    <w:rsid w:val="00893E37"/>
    <w:rsid w:val="00893E41"/>
    <w:rsid w:val="00894530"/>
    <w:rsid w:val="008949D5"/>
    <w:rsid w:val="008963B3"/>
    <w:rsid w:val="008A1890"/>
    <w:rsid w:val="008A3FF9"/>
    <w:rsid w:val="008A46C3"/>
    <w:rsid w:val="008A56D8"/>
    <w:rsid w:val="008A5755"/>
    <w:rsid w:val="008A5AE9"/>
    <w:rsid w:val="008A763B"/>
    <w:rsid w:val="008A78F5"/>
    <w:rsid w:val="008B00A1"/>
    <w:rsid w:val="008B12D0"/>
    <w:rsid w:val="008B1403"/>
    <w:rsid w:val="008B14FD"/>
    <w:rsid w:val="008B22B7"/>
    <w:rsid w:val="008B4A91"/>
    <w:rsid w:val="008B52B6"/>
    <w:rsid w:val="008B606D"/>
    <w:rsid w:val="008B6FB8"/>
    <w:rsid w:val="008B7EAB"/>
    <w:rsid w:val="008C072B"/>
    <w:rsid w:val="008C11F5"/>
    <w:rsid w:val="008C1215"/>
    <w:rsid w:val="008C2160"/>
    <w:rsid w:val="008C5006"/>
    <w:rsid w:val="008C64EC"/>
    <w:rsid w:val="008C6511"/>
    <w:rsid w:val="008C6A95"/>
    <w:rsid w:val="008C765E"/>
    <w:rsid w:val="008C7CF6"/>
    <w:rsid w:val="008D07BC"/>
    <w:rsid w:val="008D0A4B"/>
    <w:rsid w:val="008D1838"/>
    <w:rsid w:val="008D2E78"/>
    <w:rsid w:val="008D340D"/>
    <w:rsid w:val="008D4072"/>
    <w:rsid w:val="008D43B5"/>
    <w:rsid w:val="008D485F"/>
    <w:rsid w:val="008D5A9C"/>
    <w:rsid w:val="008D678C"/>
    <w:rsid w:val="008D67AF"/>
    <w:rsid w:val="008D7193"/>
    <w:rsid w:val="008D73EA"/>
    <w:rsid w:val="008D7529"/>
    <w:rsid w:val="008D75ED"/>
    <w:rsid w:val="008D7A67"/>
    <w:rsid w:val="008E06BC"/>
    <w:rsid w:val="008E0B65"/>
    <w:rsid w:val="008E24EE"/>
    <w:rsid w:val="008E27A1"/>
    <w:rsid w:val="008E2BCD"/>
    <w:rsid w:val="008E2F9B"/>
    <w:rsid w:val="008E31EB"/>
    <w:rsid w:val="008E3B5C"/>
    <w:rsid w:val="008E47E2"/>
    <w:rsid w:val="008E4A72"/>
    <w:rsid w:val="008E5E23"/>
    <w:rsid w:val="008E626F"/>
    <w:rsid w:val="008E62F4"/>
    <w:rsid w:val="008E6F59"/>
    <w:rsid w:val="008E777C"/>
    <w:rsid w:val="008E79DE"/>
    <w:rsid w:val="008F0720"/>
    <w:rsid w:val="008F1F09"/>
    <w:rsid w:val="008F2CCA"/>
    <w:rsid w:val="008F3003"/>
    <w:rsid w:val="008F30B1"/>
    <w:rsid w:val="008F31E8"/>
    <w:rsid w:val="008F4674"/>
    <w:rsid w:val="008F4B82"/>
    <w:rsid w:val="008F4C59"/>
    <w:rsid w:val="008F4E5C"/>
    <w:rsid w:val="008F6102"/>
    <w:rsid w:val="008F6C2D"/>
    <w:rsid w:val="008F7170"/>
    <w:rsid w:val="008F76B9"/>
    <w:rsid w:val="00901FBC"/>
    <w:rsid w:val="0090258D"/>
    <w:rsid w:val="00902E6F"/>
    <w:rsid w:val="00902E8C"/>
    <w:rsid w:val="00903583"/>
    <w:rsid w:val="00903D12"/>
    <w:rsid w:val="00905073"/>
    <w:rsid w:val="00905308"/>
    <w:rsid w:val="009059DF"/>
    <w:rsid w:val="00906637"/>
    <w:rsid w:val="00906DAD"/>
    <w:rsid w:val="0090783C"/>
    <w:rsid w:val="00907B53"/>
    <w:rsid w:val="00907C3E"/>
    <w:rsid w:val="00911DCD"/>
    <w:rsid w:val="00911E31"/>
    <w:rsid w:val="00912A3B"/>
    <w:rsid w:val="00912CE4"/>
    <w:rsid w:val="00913059"/>
    <w:rsid w:val="0091586C"/>
    <w:rsid w:val="009172E1"/>
    <w:rsid w:val="00920751"/>
    <w:rsid w:val="00920ABB"/>
    <w:rsid w:val="00921179"/>
    <w:rsid w:val="00923034"/>
    <w:rsid w:val="00923A53"/>
    <w:rsid w:val="00923FA6"/>
    <w:rsid w:val="009242B3"/>
    <w:rsid w:val="00925CF9"/>
    <w:rsid w:val="00926028"/>
    <w:rsid w:val="00926C5F"/>
    <w:rsid w:val="009271DE"/>
    <w:rsid w:val="00927281"/>
    <w:rsid w:val="00927A79"/>
    <w:rsid w:val="00927EBB"/>
    <w:rsid w:val="00927FA9"/>
    <w:rsid w:val="0093062B"/>
    <w:rsid w:val="009314F1"/>
    <w:rsid w:val="00931584"/>
    <w:rsid w:val="0093178E"/>
    <w:rsid w:val="00931795"/>
    <w:rsid w:val="009339DE"/>
    <w:rsid w:val="00934A77"/>
    <w:rsid w:val="00934B4E"/>
    <w:rsid w:val="00935CFA"/>
    <w:rsid w:val="009411BB"/>
    <w:rsid w:val="00942D7D"/>
    <w:rsid w:val="009445D2"/>
    <w:rsid w:val="00945DC6"/>
    <w:rsid w:val="00946ECD"/>
    <w:rsid w:val="009473F8"/>
    <w:rsid w:val="00950076"/>
    <w:rsid w:val="0095012F"/>
    <w:rsid w:val="00951108"/>
    <w:rsid w:val="0095354F"/>
    <w:rsid w:val="0095373E"/>
    <w:rsid w:val="00953957"/>
    <w:rsid w:val="0095450A"/>
    <w:rsid w:val="00954B92"/>
    <w:rsid w:val="00954D12"/>
    <w:rsid w:val="009557FE"/>
    <w:rsid w:val="00955886"/>
    <w:rsid w:val="00956186"/>
    <w:rsid w:val="009574F1"/>
    <w:rsid w:val="00957942"/>
    <w:rsid w:val="00960915"/>
    <w:rsid w:val="00961485"/>
    <w:rsid w:val="00961664"/>
    <w:rsid w:val="00961981"/>
    <w:rsid w:val="00963904"/>
    <w:rsid w:val="009657BA"/>
    <w:rsid w:val="00966CDE"/>
    <w:rsid w:val="00967E77"/>
    <w:rsid w:val="00970491"/>
    <w:rsid w:val="00970DCA"/>
    <w:rsid w:val="00971704"/>
    <w:rsid w:val="00971CDD"/>
    <w:rsid w:val="00972EBC"/>
    <w:rsid w:val="009731AF"/>
    <w:rsid w:val="00973492"/>
    <w:rsid w:val="009762A3"/>
    <w:rsid w:val="009766B0"/>
    <w:rsid w:val="00976AD3"/>
    <w:rsid w:val="009772FC"/>
    <w:rsid w:val="00977B93"/>
    <w:rsid w:val="009801F6"/>
    <w:rsid w:val="009816B5"/>
    <w:rsid w:val="009820E2"/>
    <w:rsid w:val="00982442"/>
    <w:rsid w:val="0098259C"/>
    <w:rsid w:val="00983B6B"/>
    <w:rsid w:val="00983F42"/>
    <w:rsid w:val="00984345"/>
    <w:rsid w:val="009845D7"/>
    <w:rsid w:val="00984891"/>
    <w:rsid w:val="009852DD"/>
    <w:rsid w:val="00985A38"/>
    <w:rsid w:val="00985D7C"/>
    <w:rsid w:val="0098619F"/>
    <w:rsid w:val="009864F1"/>
    <w:rsid w:val="009871DB"/>
    <w:rsid w:val="00987E85"/>
    <w:rsid w:val="00990686"/>
    <w:rsid w:val="0099114E"/>
    <w:rsid w:val="00991A0C"/>
    <w:rsid w:val="00991B4B"/>
    <w:rsid w:val="00992256"/>
    <w:rsid w:val="00993498"/>
    <w:rsid w:val="00993A5C"/>
    <w:rsid w:val="009944EA"/>
    <w:rsid w:val="0099661F"/>
    <w:rsid w:val="00996FB4"/>
    <w:rsid w:val="0099772D"/>
    <w:rsid w:val="00997A5F"/>
    <w:rsid w:val="009A0BC9"/>
    <w:rsid w:val="009A20B3"/>
    <w:rsid w:val="009A2ABF"/>
    <w:rsid w:val="009A2FE6"/>
    <w:rsid w:val="009A32FF"/>
    <w:rsid w:val="009A49E9"/>
    <w:rsid w:val="009A5C3E"/>
    <w:rsid w:val="009A65FE"/>
    <w:rsid w:val="009A692A"/>
    <w:rsid w:val="009A73DA"/>
    <w:rsid w:val="009A78DA"/>
    <w:rsid w:val="009B03F2"/>
    <w:rsid w:val="009B0CD8"/>
    <w:rsid w:val="009B0EE3"/>
    <w:rsid w:val="009B0F33"/>
    <w:rsid w:val="009B2CA4"/>
    <w:rsid w:val="009B331A"/>
    <w:rsid w:val="009B3404"/>
    <w:rsid w:val="009B3709"/>
    <w:rsid w:val="009B4046"/>
    <w:rsid w:val="009B4C29"/>
    <w:rsid w:val="009B5353"/>
    <w:rsid w:val="009B53EC"/>
    <w:rsid w:val="009B57B3"/>
    <w:rsid w:val="009B59D6"/>
    <w:rsid w:val="009B7264"/>
    <w:rsid w:val="009B7BD5"/>
    <w:rsid w:val="009C0029"/>
    <w:rsid w:val="009C0324"/>
    <w:rsid w:val="009C13E1"/>
    <w:rsid w:val="009C1795"/>
    <w:rsid w:val="009C22B4"/>
    <w:rsid w:val="009C268E"/>
    <w:rsid w:val="009C4728"/>
    <w:rsid w:val="009C4F73"/>
    <w:rsid w:val="009C57CE"/>
    <w:rsid w:val="009C6258"/>
    <w:rsid w:val="009C7C35"/>
    <w:rsid w:val="009D03EE"/>
    <w:rsid w:val="009D537E"/>
    <w:rsid w:val="009D5D74"/>
    <w:rsid w:val="009D63F2"/>
    <w:rsid w:val="009E06A7"/>
    <w:rsid w:val="009E3244"/>
    <w:rsid w:val="009E60B8"/>
    <w:rsid w:val="009E6A6D"/>
    <w:rsid w:val="009F0AD8"/>
    <w:rsid w:val="009F16C9"/>
    <w:rsid w:val="009F173B"/>
    <w:rsid w:val="009F2AB3"/>
    <w:rsid w:val="009F2DB6"/>
    <w:rsid w:val="009F3152"/>
    <w:rsid w:val="009F589F"/>
    <w:rsid w:val="009F6088"/>
    <w:rsid w:val="009F6506"/>
    <w:rsid w:val="009F6DE4"/>
    <w:rsid w:val="009F7547"/>
    <w:rsid w:val="009F7A4E"/>
    <w:rsid w:val="009F7C71"/>
    <w:rsid w:val="00A0075D"/>
    <w:rsid w:val="00A0083D"/>
    <w:rsid w:val="00A013E6"/>
    <w:rsid w:val="00A01597"/>
    <w:rsid w:val="00A017E5"/>
    <w:rsid w:val="00A01E87"/>
    <w:rsid w:val="00A02A84"/>
    <w:rsid w:val="00A02F32"/>
    <w:rsid w:val="00A036B0"/>
    <w:rsid w:val="00A03B5A"/>
    <w:rsid w:val="00A043E9"/>
    <w:rsid w:val="00A050A3"/>
    <w:rsid w:val="00A05CBE"/>
    <w:rsid w:val="00A06404"/>
    <w:rsid w:val="00A064F6"/>
    <w:rsid w:val="00A06E47"/>
    <w:rsid w:val="00A06E94"/>
    <w:rsid w:val="00A07D13"/>
    <w:rsid w:val="00A109C0"/>
    <w:rsid w:val="00A10D21"/>
    <w:rsid w:val="00A11A3D"/>
    <w:rsid w:val="00A12E76"/>
    <w:rsid w:val="00A12F76"/>
    <w:rsid w:val="00A135CA"/>
    <w:rsid w:val="00A142E9"/>
    <w:rsid w:val="00A154E6"/>
    <w:rsid w:val="00A15C13"/>
    <w:rsid w:val="00A16267"/>
    <w:rsid w:val="00A1688E"/>
    <w:rsid w:val="00A17B47"/>
    <w:rsid w:val="00A2016D"/>
    <w:rsid w:val="00A20A30"/>
    <w:rsid w:val="00A20DC7"/>
    <w:rsid w:val="00A21185"/>
    <w:rsid w:val="00A2150B"/>
    <w:rsid w:val="00A225CF"/>
    <w:rsid w:val="00A22956"/>
    <w:rsid w:val="00A22A40"/>
    <w:rsid w:val="00A22A57"/>
    <w:rsid w:val="00A22C6A"/>
    <w:rsid w:val="00A22EBC"/>
    <w:rsid w:val="00A241ED"/>
    <w:rsid w:val="00A24A23"/>
    <w:rsid w:val="00A2512F"/>
    <w:rsid w:val="00A25831"/>
    <w:rsid w:val="00A25D02"/>
    <w:rsid w:val="00A266B4"/>
    <w:rsid w:val="00A27C44"/>
    <w:rsid w:val="00A27C7A"/>
    <w:rsid w:val="00A27CCE"/>
    <w:rsid w:val="00A32186"/>
    <w:rsid w:val="00A3339B"/>
    <w:rsid w:val="00A33F59"/>
    <w:rsid w:val="00A34CC7"/>
    <w:rsid w:val="00A35E01"/>
    <w:rsid w:val="00A3698E"/>
    <w:rsid w:val="00A37A73"/>
    <w:rsid w:val="00A37B35"/>
    <w:rsid w:val="00A40907"/>
    <w:rsid w:val="00A40EDE"/>
    <w:rsid w:val="00A41222"/>
    <w:rsid w:val="00A41256"/>
    <w:rsid w:val="00A41BB7"/>
    <w:rsid w:val="00A43E96"/>
    <w:rsid w:val="00A45027"/>
    <w:rsid w:val="00A4567C"/>
    <w:rsid w:val="00A45DB0"/>
    <w:rsid w:val="00A461FF"/>
    <w:rsid w:val="00A4647C"/>
    <w:rsid w:val="00A466EF"/>
    <w:rsid w:val="00A46989"/>
    <w:rsid w:val="00A46990"/>
    <w:rsid w:val="00A46B23"/>
    <w:rsid w:val="00A4712C"/>
    <w:rsid w:val="00A47921"/>
    <w:rsid w:val="00A50D4C"/>
    <w:rsid w:val="00A50EEA"/>
    <w:rsid w:val="00A50FB0"/>
    <w:rsid w:val="00A5271D"/>
    <w:rsid w:val="00A550B6"/>
    <w:rsid w:val="00A55282"/>
    <w:rsid w:val="00A55A80"/>
    <w:rsid w:val="00A55BF8"/>
    <w:rsid w:val="00A60EBE"/>
    <w:rsid w:val="00A615BA"/>
    <w:rsid w:val="00A61EA0"/>
    <w:rsid w:val="00A62B93"/>
    <w:rsid w:val="00A63B5B"/>
    <w:rsid w:val="00A63D8C"/>
    <w:rsid w:val="00A63D8D"/>
    <w:rsid w:val="00A640B0"/>
    <w:rsid w:val="00A6502B"/>
    <w:rsid w:val="00A65DC3"/>
    <w:rsid w:val="00A65FAB"/>
    <w:rsid w:val="00A67F5A"/>
    <w:rsid w:val="00A727DA"/>
    <w:rsid w:val="00A74A8F"/>
    <w:rsid w:val="00A74CA5"/>
    <w:rsid w:val="00A75022"/>
    <w:rsid w:val="00A76598"/>
    <w:rsid w:val="00A765A1"/>
    <w:rsid w:val="00A765AC"/>
    <w:rsid w:val="00A77263"/>
    <w:rsid w:val="00A77626"/>
    <w:rsid w:val="00A81545"/>
    <w:rsid w:val="00A81CB4"/>
    <w:rsid w:val="00A81FE5"/>
    <w:rsid w:val="00A82371"/>
    <w:rsid w:val="00A8272A"/>
    <w:rsid w:val="00A82A0B"/>
    <w:rsid w:val="00A82E7B"/>
    <w:rsid w:val="00A83684"/>
    <w:rsid w:val="00A8373B"/>
    <w:rsid w:val="00A84103"/>
    <w:rsid w:val="00A854FB"/>
    <w:rsid w:val="00A85C21"/>
    <w:rsid w:val="00A8674C"/>
    <w:rsid w:val="00A86E20"/>
    <w:rsid w:val="00A872A9"/>
    <w:rsid w:val="00A91074"/>
    <w:rsid w:val="00A9332B"/>
    <w:rsid w:val="00A94426"/>
    <w:rsid w:val="00A94BCB"/>
    <w:rsid w:val="00A94C62"/>
    <w:rsid w:val="00A950C2"/>
    <w:rsid w:val="00A95E33"/>
    <w:rsid w:val="00A96355"/>
    <w:rsid w:val="00A967F3"/>
    <w:rsid w:val="00A97CD3"/>
    <w:rsid w:val="00A97E99"/>
    <w:rsid w:val="00AA09C5"/>
    <w:rsid w:val="00AA190D"/>
    <w:rsid w:val="00AA192E"/>
    <w:rsid w:val="00AA40AA"/>
    <w:rsid w:val="00AA410B"/>
    <w:rsid w:val="00AA6C79"/>
    <w:rsid w:val="00AA74B2"/>
    <w:rsid w:val="00AA7D44"/>
    <w:rsid w:val="00AB15AE"/>
    <w:rsid w:val="00AB3329"/>
    <w:rsid w:val="00AB33C5"/>
    <w:rsid w:val="00AB400C"/>
    <w:rsid w:val="00AB4C57"/>
    <w:rsid w:val="00AB5015"/>
    <w:rsid w:val="00AB5645"/>
    <w:rsid w:val="00AB65B8"/>
    <w:rsid w:val="00AB72B3"/>
    <w:rsid w:val="00AB7AFC"/>
    <w:rsid w:val="00AC00A3"/>
    <w:rsid w:val="00AC0931"/>
    <w:rsid w:val="00AC0B6E"/>
    <w:rsid w:val="00AC0E8C"/>
    <w:rsid w:val="00AC1711"/>
    <w:rsid w:val="00AC205E"/>
    <w:rsid w:val="00AC3432"/>
    <w:rsid w:val="00AC3B45"/>
    <w:rsid w:val="00AC575A"/>
    <w:rsid w:val="00AC5933"/>
    <w:rsid w:val="00AC5BB0"/>
    <w:rsid w:val="00AC7E62"/>
    <w:rsid w:val="00AC7FFC"/>
    <w:rsid w:val="00AD1731"/>
    <w:rsid w:val="00AD2940"/>
    <w:rsid w:val="00AD37BA"/>
    <w:rsid w:val="00AD5005"/>
    <w:rsid w:val="00AD5B58"/>
    <w:rsid w:val="00AD65F3"/>
    <w:rsid w:val="00AD6604"/>
    <w:rsid w:val="00AD70C8"/>
    <w:rsid w:val="00AE078B"/>
    <w:rsid w:val="00AE160A"/>
    <w:rsid w:val="00AE16D3"/>
    <w:rsid w:val="00AE1A13"/>
    <w:rsid w:val="00AE1BB9"/>
    <w:rsid w:val="00AE256D"/>
    <w:rsid w:val="00AE2DC5"/>
    <w:rsid w:val="00AE36C2"/>
    <w:rsid w:val="00AE448E"/>
    <w:rsid w:val="00AE600A"/>
    <w:rsid w:val="00AE608B"/>
    <w:rsid w:val="00AE6EC5"/>
    <w:rsid w:val="00AE79F9"/>
    <w:rsid w:val="00AF1EF3"/>
    <w:rsid w:val="00AF463C"/>
    <w:rsid w:val="00AF714D"/>
    <w:rsid w:val="00AF7228"/>
    <w:rsid w:val="00AF7635"/>
    <w:rsid w:val="00B00504"/>
    <w:rsid w:val="00B01A65"/>
    <w:rsid w:val="00B03B5A"/>
    <w:rsid w:val="00B04C5A"/>
    <w:rsid w:val="00B0501A"/>
    <w:rsid w:val="00B06DFF"/>
    <w:rsid w:val="00B0757E"/>
    <w:rsid w:val="00B07FD5"/>
    <w:rsid w:val="00B10CBC"/>
    <w:rsid w:val="00B10FDA"/>
    <w:rsid w:val="00B119CB"/>
    <w:rsid w:val="00B11A6C"/>
    <w:rsid w:val="00B11D20"/>
    <w:rsid w:val="00B11F0A"/>
    <w:rsid w:val="00B1227A"/>
    <w:rsid w:val="00B12755"/>
    <w:rsid w:val="00B13A84"/>
    <w:rsid w:val="00B13AD3"/>
    <w:rsid w:val="00B13DD0"/>
    <w:rsid w:val="00B155C1"/>
    <w:rsid w:val="00B17B26"/>
    <w:rsid w:val="00B17DAD"/>
    <w:rsid w:val="00B21B99"/>
    <w:rsid w:val="00B229B6"/>
    <w:rsid w:val="00B24889"/>
    <w:rsid w:val="00B25072"/>
    <w:rsid w:val="00B26AB6"/>
    <w:rsid w:val="00B30E56"/>
    <w:rsid w:val="00B3127A"/>
    <w:rsid w:val="00B31362"/>
    <w:rsid w:val="00B320AD"/>
    <w:rsid w:val="00B3237A"/>
    <w:rsid w:val="00B34BDA"/>
    <w:rsid w:val="00B356EE"/>
    <w:rsid w:val="00B35ACD"/>
    <w:rsid w:val="00B36123"/>
    <w:rsid w:val="00B364E6"/>
    <w:rsid w:val="00B36881"/>
    <w:rsid w:val="00B418CE"/>
    <w:rsid w:val="00B41BFF"/>
    <w:rsid w:val="00B42BA4"/>
    <w:rsid w:val="00B44C50"/>
    <w:rsid w:val="00B45ABE"/>
    <w:rsid w:val="00B46513"/>
    <w:rsid w:val="00B47125"/>
    <w:rsid w:val="00B477D8"/>
    <w:rsid w:val="00B47AEA"/>
    <w:rsid w:val="00B50499"/>
    <w:rsid w:val="00B505E0"/>
    <w:rsid w:val="00B50EA3"/>
    <w:rsid w:val="00B50FB2"/>
    <w:rsid w:val="00B51123"/>
    <w:rsid w:val="00B51FCD"/>
    <w:rsid w:val="00B523F5"/>
    <w:rsid w:val="00B52D8F"/>
    <w:rsid w:val="00B52FC5"/>
    <w:rsid w:val="00B53685"/>
    <w:rsid w:val="00B53CF0"/>
    <w:rsid w:val="00B53E78"/>
    <w:rsid w:val="00B5420A"/>
    <w:rsid w:val="00B54C70"/>
    <w:rsid w:val="00B562C6"/>
    <w:rsid w:val="00B56E9E"/>
    <w:rsid w:val="00B60DB5"/>
    <w:rsid w:val="00B6215C"/>
    <w:rsid w:val="00B62791"/>
    <w:rsid w:val="00B62D53"/>
    <w:rsid w:val="00B62EC1"/>
    <w:rsid w:val="00B634A9"/>
    <w:rsid w:val="00B6406A"/>
    <w:rsid w:val="00B643F9"/>
    <w:rsid w:val="00B64878"/>
    <w:rsid w:val="00B649FC"/>
    <w:rsid w:val="00B64E5D"/>
    <w:rsid w:val="00B656EA"/>
    <w:rsid w:val="00B67604"/>
    <w:rsid w:val="00B677F0"/>
    <w:rsid w:val="00B67832"/>
    <w:rsid w:val="00B67CAD"/>
    <w:rsid w:val="00B708C0"/>
    <w:rsid w:val="00B70E84"/>
    <w:rsid w:val="00B71119"/>
    <w:rsid w:val="00B711CD"/>
    <w:rsid w:val="00B72286"/>
    <w:rsid w:val="00B74A23"/>
    <w:rsid w:val="00B74AE6"/>
    <w:rsid w:val="00B76815"/>
    <w:rsid w:val="00B76AB5"/>
    <w:rsid w:val="00B774D6"/>
    <w:rsid w:val="00B80618"/>
    <w:rsid w:val="00B81D36"/>
    <w:rsid w:val="00B81F60"/>
    <w:rsid w:val="00B82F12"/>
    <w:rsid w:val="00B83C5F"/>
    <w:rsid w:val="00B86C7F"/>
    <w:rsid w:val="00B86EE0"/>
    <w:rsid w:val="00B9183A"/>
    <w:rsid w:val="00B93C59"/>
    <w:rsid w:val="00B93FF8"/>
    <w:rsid w:val="00B94320"/>
    <w:rsid w:val="00B95356"/>
    <w:rsid w:val="00B95B52"/>
    <w:rsid w:val="00B96736"/>
    <w:rsid w:val="00B96DA4"/>
    <w:rsid w:val="00B97024"/>
    <w:rsid w:val="00BA04EB"/>
    <w:rsid w:val="00BA1C0E"/>
    <w:rsid w:val="00BA1DCA"/>
    <w:rsid w:val="00BA2C5B"/>
    <w:rsid w:val="00BA3442"/>
    <w:rsid w:val="00BA3975"/>
    <w:rsid w:val="00BA4D3A"/>
    <w:rsid w:val="00BA5129"/>
    <w:rsid w:val="00BA5CDC"/>
    <w:rsid w:val="00BA64EE"/>
    <w:rsid w:val="00BA699F"/>
    <w:rsid w:val="00BA7611"/>
    <w:rsid w:val="00BA7F0C"/>
    <w:rsid w:val="00BB1954"/>
    <w:rsid w:val="00BB2540"/>
    <w:rsid w:val="00BB32D0"/>
    <w:rsid w:val="00BB3981"/>
    <w:rsid w:val="00BB428A"/>
    <w:rsid w:val="00BB4E29"/>
    <w:rsid w:val="00BB5D18"/>
    <w:rsid w:val="00BB707E"/>
    <w:rsid w:val="00BB743E"/>
    <w:rsid w:val="00BB7C02"/>
    <w:rsid w:val="00BB7FAC"/>
    <w:rsid w:val="00BC1A7F"/>
    <w:rsid w:val="00BC1CB2"/>
    <w:rsid w:val="00BC2144"/>
    <w:rsid w:val="00BC2458"/>
    <w:rsid w:val="00BC29A3"/>
    <w:rsid w:val="00BC300F"/>
    <w:rsid w:val="00BC31A8"/>
    <w:rsid w:val="00BC345D"/>
    <w:rsid w:val="00BC3710"/>
    <w:rsid w:val="00BC42EB"/>
    <w:rsid w:val="00BC44DF"/>
    <w:rsid w:val="00BC45D7"/>
    <w:rsid w:val="00BC4B35"/>
    <w:rsid w:val="00BC4C3F"/>
    <w:rsid w:val="00BC4FCB"/>
    <w:rsid w:val="00BC74F7"/>
    <w:rsid w:val="00BD0A64"/>
    <w:rsid w:val="00BD0AD9"/>
    <w:rsid w:val="00BD13D3"/>
    <w:rsid w:val="00BD15F4"/>
    <w:rsid w:val="00BD1B7C"/>
    <w:rsid w:val="00BD24A2"/>
    <w:rsid w:val="00BD286B"/>
    <w:rsid w:val="00BD32B3"/>
    <w:rsid w:val="00BD351B"/>
    <w:rsid w:val="00BD3D1B"/>
    <w:rsid w:val="00BD4235"/>
    <w:rsid w:val="00BD4F16"/>
    <w:rsid w:val="00BD657A"/>
    <w:rsid w:val="00BD6819"/>
    <w:rsid w:val="00BD7AE0"/>
    <w:rsid w:val="00BD7B66"/>
    <w:rsid w:val="00BD7CEE"/>
    <w:rsid w:val="00BE05F6"/>
    <w:rsid w:val="00BE0C15"/>
    <w:rsid w:val="00BE112D"/>
    <w:rsid w:val="00BE1820"/>
    <w:rsid w:val="00BE1AB9"/>
    <w:rsid w:val="00BE2A2F"/>
    <w:rsid w:val="00BE2BCA"/>
    <w:rsid w:val="00BE3BB6"/>
    <w:rsid w:val="00BE4AB2"/>
    <w:rsid w:val="00BE57EB"/>
    <w:rsid w:val="00BE60D4"/>
    <w:rsid w:val="00BE6F4A"/>
    <w:rsid w:val="00BE744A"/>
    <w:rsid w:val="00BE7637"/>
    <w:rsid w:val="00BE7C38"/>
    <w:rsid w:val="00BF16C1"/>
    <w:rsid w:val="00BF232D"/>
    <w:rsid w:val="00BF2CE9"/>
    <w:rsid w:val="00BF3815"/>
    <w:rsid w:val="00BF3980"/>
    <w:rsid w:val="00BF40CA"/>
    <w:rsid w:val="00BF4114"/>
    <w:rsid w:val="00BF4AD7"/>
    <w:rsid w:val="00BF56FF"/>
    <w:rsid w:val="00BF57E0"/>
    <w:rsid w:val="00BF5CC1"/>
    <w:rsid w:val="00BF5DD3"/>
    <w:rsid w:val="00BF6243"/>
    <w:rsid w:val="00BF688F"/>
    <w:rsid w:val="00BF6DC8"/>
    <w:rsid w:val="00BF74FE"/>
    <w:rsid w:val="00BF7F41"/>
    <w:rsid w:val="00C00120"/>
    <w:rsid w:val="00C00527"/>
    <w:rsid w:val="00C007EA"/>
    <w:rsid w:val="00C00A99"/>
    <w:rsid w:val="00C01A01"/>
    <w:rsid w:val="00C01A0C"/>
    <w:rsid w:val="00C02EF4"/>
    <w:rsid w:val="00C032BF"/>
    <w:rsid w:val="00C067EE"/>
    <w:rsid w:val="00C070B7"/>
    <w:rsid w:val="00C07DB7"/>
    <w:rsid w:val="00C100E6"/>
    <w:rsid w:val="00C102AB"/>
    <w:rsid w:val="00C10457"/>
    <w:rsid w:val="00C11225"/>
    <w:rsid w:val="00C11D37"/>
    <w:rsid w:val="00C127C1"/>
    <w:rsid w:val="00C12CA0"/>
    <w:rsid w:val="00C139B5"/>
    <w:rsid w:val="00C148F4"/>
    <w:rsid w:val="00C14B3D"/>
    <w:rsid w:val="00C153F9"/>
    <w:rsid w:val="00C15C6B"/>
    <w:rsid w:val="00C167E1"/>
    <w:rsid w:val="00C17124"/>
    <w:rsid w:val="00C17D5C"/>
    <w:rsid w:val="00C222F0"/>
    <w:rsid w:val="00C235F0"/>
    <w:rsid w:val="00C24230"/>
    <w:rsid w:val="00C24BA4"/>
    <w:rsid w:val="00C2502C"/>
    <w:rsid w:val="00C253EB"/>
    <w:rsid w:val="00C26383"/>
    <w:rsid w:val="00C2678B"/>
    <w:rsid w:val="00C26AD6"/>
    <w:rsid w:val="00C30303"/>
    <w:rsid w:val="00C30EF1"/>
    <w:rsid w:val="00C32823"/>
    <w:rsid w:val="00C33405"/>
    <w:rsid w:val="00C35008"/>
    <w:rsid w:val="00C35848"/>
    <w:rsid w:val="00C3675B"/>
    <w:rsid w:val="00C3699C"/>
    <w:rsid w:val="00C36A65"/>
    <w:rsid w:val="00C36ACD"/>
    <w:rsid w:val="00C374E8"/>
    <w:rsid w:val="00C4034E"/>
    <w:rsid w:val="00C404E2"/>
    <w:rsid w:val="00C40CFB"/>
    <w:rsid w:val="00C413CC"/>
    <w:rsid w:val="00C417DE"/>
    <w:rsid w:val="00C41AFD"/>
    <w:rsid w:val="00C426A3"/>
    <w:rsid w:val="00C4306E"/>
    <w:rsid w:val="00C43C0B"/>
    <w:rsid w:val="00C44A2B"/>
    <w:rsid w:val="00C45005"/>
    <w:rsid w:val="00C461AA"/>
    <w:rsid w:val="00C4688F"/>
    <w:rsid w:val="00C46FB5"/>
    <w:rsid w:val="00C47A93"/>
    <w:rsid w:val="00C512AE"/>
    <w:rsid w:val="00C51C65"/>
    <w:rsid w:val="00C51F4D"/>
    <w:rsid w:val="00C530FD"/>
    <w:rsid w:val="00C53465"/>
    <w:rsid w:val="00C53862"/>
    <w:rsid w:val="00C54B56"/>
    <w:rsid w:val="00C553C4"/>
    <w:rsid w:val="00C55CA7"/>
    <w:rsid w:val="00C56083"/>
    <w:rsid w:val="00C5690C"/>
    <w:rsid w:val="00C57847"/>
    <w:rsid w:val="00C611CE"/>
    <w:rsid w:val="00C61BD2"/>
    <w:rsid w:val="00C61C6A"/>
    <w:rsid w:val="00C625CA"/>
    <w:rsid w:val="00C625EF"/>
    <w:rsid w:val="00C62661"/>
    <w:rsid w:val="00C6362A"/>
    <w:rsid w:val="00C6437D"/>
    <w:rsid w:val="00C64D23"/>
    <w:rsid w:val="00C65A6C"/>
    <w:rsid w:val="00C65CCF"/>
    <w:rsid w:val="00C66428"/>
    <w:rsid w:val="00C67644"/>
    <w:rsid w:val="00C710EC"/>
    <w:rsid w:val="00C7118A"/>
    <w:rsid w:val="00C71EC7"/>
    <w:rsid w:val="00C7344F"/>
    <w:rsid w:val="00C73FA8"/>
    <w:rsid w:val="00C73FAF"/>
    <w:rsid w:val="00C7598D"/>
    <w:rsid w:val="00C77A20"/>
    <w:rsid w:val="00C806B5"/>
    <w:rsid w:val="00C80CA8"/>
    <w:rsid w:val="00C81696"/>
    <w:rsid w:val="00C81BD3"/>
    <w:rsid w:val="00C82605"/>
    <w:rsid w:val="00C82623"/>
    <w:rsid w:val="00C83304"/>
    <w:rsid w:val="00C8418E"/>
    <w:rsid w:val="00C84BE8"/>
    <w:rsid w:val="00C85CFD"/>
    <w:rsid w:val="00C90D37"/>
    <w:rsid w:val="00C91221"/>
    <w:rsid w:val="00C91584"/>
    <w:rsid w:val="00C91714"/>
    <w:rsid w:val="00C93F35"/>
    <w:rsid w:val="00C94DA5"/>
    <w:rsid w:val="00C94E8B"/>
    <w:rsid w:val="00C95059"/>
    <w:rsid w:val="00C958FD"/>
    <w:rsid w:val="00C9604C"/>
    <w:rsid w:val="00C970E2"/>
    <w:rsid w:val="00C97808"/>
    <w:rsid w:val="00C97D50"/>
    <w:rsid w:val="00C97EC5"/>
    <w:rsid w:val="00CA02B0"/>
    <w:rsid w:val="00CA0676"/>
    <w:rsid w:val="00CA1222"/>
    <w:rsid w:val="00CA2D1E"/>
    <w:rsid w:val="00CA3F6F"/>
    <w:rsid w:val="00CA4E38"/>
    <w:rsid w:val="00CA529B"/>
    <w:rsid w:val="00CA5A77"/>
    <w:rsid w:val="00CA6FAE"/>
    <w:rsid w:val="00CA731F"/>
    <w:rsid w:val="00CA781C"/>
    <w:rsid w:val="00CA7E1F"/>
    <w:rsid w:val="00CB1D78"/>
    <w:rsid w:val="00CB224F"/>
    <w:rsid w:val="00CB261F"/>
    <w:rsid w:val="00CB6209"/>
    <w:rsid w:val="00CB6C84"/>
    <w:rsid w:val="00CB760F"/>
    <w:rsid w:val="00CB7997"/>
    <w:rsid w:val="00CC0AE1"/>
    <w:rsid w:val="00CC0D5E"/>
    <w:rsid w:val="00CC2AB4"/>
    <w:rsid w:val="00CC3855"/>
    <w:rsid w:val="00CC3A37"/>
    <w:rsid w:val="00CC3DA0"/>
    <w:rsid w:val="00CC42DF"/>
    <w:rsid w:val="00CC434D"/>
    <w:rsid w:val="00CC4EFA"/>
    <w:rsid w:val="00CC56C9"/>
    <w:rsid w:val="00CC5E6B"/>
    <w:rsid w:val="00CC5EFD"/>
    <w:rsid w:val="00CC60DD"/>
    <w:rsid w:val="00CC6195"/>
    <w:rsid w:val="00CC6AA4"/>
    <w:rsid w:val="00CC7C09"/>
    <w:rsid w:val="00CC7E63"/>
    <w:rsid w:val="00CD0741"/>
    <w:rsid w:val="00CD0B27"/>
    <w:rsid w:val="00CD1336"/>
    <w:rsid w:val="00CD26C7"/>
    <w:rsid w:val="00CD277D"/>
    <w:rsid w:val="00CD37CF"/>
    <w:rsid w:val="00CD3CC7"/>
    <w:rsid w:val="00CD43F6"/>
    <w:rsid w:val="00CD488F"/>
    <w:rsid w:val="00CD4968"/>
    <w:rsid w:val="00CD5417"/>
    <w:rsid w:val="00CD599B"/>
    <w:rsid w:val="00CD5E3E"/>
    <w:rsid w:val="00CD6ECB"/>
    <w:rsid w:val="00CD77B7"/>
    <w:rsid w:val="00CE06CA"/>
    <w:rsid w:val="00CE1181"/>
    <w:rsid w:val="00CE2654"/>
    <w:rsid w:val="00CE3749"/>
    <w:rsid w:val="00CE450C"/>
    <w:rsid w:val="00CE4D81"/>
    <w:rsid w:val="00CE7427"/>
    <w:rsid w:val="00CE7F99"/>
    <w:rsid w:val="00CF0389"/>
    <w:rsid w:val="00CF0913"/>
    <w:rsid w:val="00CF22B7"/>
    <w:rsid w:val="00CF452B"/>
    <w:rsid w:val="00CF50ED"/>
    <w:rsid w:val="00CF5D0F"/>
    <w:rsid w:val="00CF6FCF"/>
    <w:rsid w:val="00D00B5E"/>
    <w:rsid w:val="00D00B97"/>
    <w:rsid w:val="00D00C0E"/>
    <w:rsid w:val="00D01AD5"/>
    <w:rsid w:val="00D01CCB"/>
    <w:rsid w:val="00D01FB3"/>
    <w:rsid w:val="00D027B7"/>
    <w:rsid w:val="00D03E69"/>
    <w:rsid w:val="00D04366"/>
    <w:rsid w:val="00D04498"/>
    <w:rsid w:val="00D04C4A"/>
    <w:rsid w:val="00D05D9C"/>
    <w:rsid w:val="00D06E6E"/>
    <w:rsid w:val="00D07158"/>
    <w:rsid w:val="00D07C6B"/>
    <w:rsid w:val="00D108A3"/>
    <w:rsid w:val="00D10AD1"/>
    <w:rsid w:val="00D10DBA"/>
    <w:rsid w:val="00D11A3E"/>
    <w:rsid w:val="00D1274B"/>
    <w:rsid w:val="00D1385D"/>
    <w:rsid w:val="00D13C48"/>
    <w:rsid w:val="00D14BD0"/>
    <w:rsid w:val="00D15A5B"/>
    <w:rsid w:val="00D17378"/>
    <w:rsid w:val="00D17382"/>
    <w:rsid w:val="00D17842"/>
    <w:rsid w:val="00D2075D"/>
    <w:rsid w:val="00D21927"/>
    <w:rsid w:val="00D220F4"/>
    <w:rsid w:val="00D22AC2"/>
    <w:rsid w:val="00D232A8"/>
    <w:rsid w:val="00D234DE"/>
    <w:rsid w:val="00D2362C"/>
    <w:rsid w:val="00D26381"/>
    <w:rsid w:val="00D269DF"/>
    <w:rsid w:val="00D272FF"/>
    <w:rsid w:val="00D273E4"/>
    <w:rsid w:val="00D276DB"/>
    <w:rsid w:val="00D30CC6"/>
    <w:rsid w:val="00D31F7F"/>
    <w:rsid w:val="00D32F19"/>
    <w:rsid w:val="00D33B5E"/>
    <w:rsid w:val="00D356E1"/>
    <w:rsid w:val="00D3590F"/>
    <w:rsid w:val="00D3715E"/>
    <w:rsid w:val="00D41DD3"/>
    <w:rsid w:val="00D4297B"/>
    <w:rsid w:val="00D43B24"/>
    <w:rsid w:val="00D43BD7"/>
    <w:rsid w:val="00D45125"/>
    <w:rsid w:val="00D4575A"/>
    <w:rsid w:val="00D45E9A"/>
    <w:rsid w:val="00D46814"/>
    <w:rsid w:val="00D470CA"/>
    <w:rsid w:val="00D4710D"/>
    <w:rsid w:val="00D4718D"/>
    <w:rsid w:val="00D5054B"/>
    <w:rsid w:val="00D507DB"/>
    <w:rsid w:val="00D50DEF"/>
    <w:rsid w:val="00D52AC6"/>
    <w:rsid w:val="00D52BAC"/>
    <w:rsid w:val="00D53384"/>
    <w:rsid w:val="00D53A54"/>
    <w:rsid w:val="00D53D84"/>
    <w:rsid w:val="00D54CB2"/>
    <w:rsid w:val="00D56B24"/>
    <w:rsid w:val="00D5785E"/>
    <w:rsid w:val="00D57868"/>
    <w:rsid w:val="00D61494"/>
    <w:rsid w:val="00D61600"/>
    <w:rsid w:val="00D6210B"/>
    <w:rsid w:val="00D62509"/>
    <w:rsid w:val="00D632CA"/>
    <w:rsid w:val="00D6395C"/>
    <w:rsid w:val="00D648F2"/>
    <w:rsid w:val="00D64CE3"/>
    <w:rsid w:val="00D64FCF"/>
    <w:rsid w:val="00D65443"/>
    <w:rsid w:val="00D656F1"/>
    <w:rsid w:val="00D660A0"/>
    <w:rsid w:val="00D660CB"/>
    <w:rsid w:val="00D66A19"/>
    <w:rsid w:val="00D66B1A"/>
    <w:rsid w:val="00D66D34"/>
    <w:rsid w:val="00D67D11"/>
    <w:rsid w:val="00D71120"/>
    <w:rsid w:val="00D71304"/>
    <w:rsid w:val="00D71E06"/>
    <w:rsid w:val="00D728E4"/>
    <w:rsid w:val="00D72E45"/>
    <w:rsid w:val="00D72F0E"/>
    <w:rsid w:val="00D736DE"/>
    <w:rsid w:val="00D73BE7"/>
    <w:rsid w:val="00D75917"/>
    <w:rsid w:val="00D76921"/>
    <w:rsid w:val="00D80DDC"/>
    <w:rsid w:val="00D80E7E"/>
    <w:rsid w:val="00D80F10"/>
    <w:rsid w:val="00D814D9"/>
    <w:rsid w:val="00D8177C"/>
    <w:rsid w:val="00D81EEE"/>
    <w:rsid w:val="00D82163"/>
    <w:rsid w:val="00D82D9D"/>
    <w:rsid w:val="00D85490"/>
    <w:rsid w:val="00D85958"/>
    <w:rsid w:val="00D86ED3"/>
    <w:rsid w:val="00D87D52"/>
    <w:rsid w:val="00D90102"/>
    <w:rsid w:val="00D92278"/>
    <w:rsid w:val="00D922EA"/>
    <w:rsid w:val="00D92720"/>
    <w:rsid w:val="00D93293"/>
    <w:rsid w:val="00D9380F"/>
    <w:rsid w:val="00D94131"/>
    <w:rsid w:val="00D97372"/>
    <w:rsid w:val="00D97D45"/>
    <w:rsid w:val="00DA0552"/>
    <w:rsid w:val="00DA12F8"/>
    <w:rsid w:val="00DA2492"/>
    <w:rsid w:val="00DA331E"/>
    <w:rsid w:val="00DA402B"/>
    <w:rsid w:val="00DA4793"/>
    <w:rsid w:val="00DA4D64"/>
    <w:rsid w:val="00DA63EB"/>
    <w:rsid w:val="00DA7318"/>
    <w:rsid w:val="00DB06DB"/>
    <w:rsid w:val="00DB2236"/>
    <w:rsid w:val="00DB27FB"/>
    <w:rsid w:val="00DB2C91"/>
    <w:rsid w:val="00DB3152"/>
    <w:rsid w:val="00DB3EB5"/>
    <w:rsid w:val="00DB4E59"/>
    <w:rsid w:val="00DB556C"/>
    <w:rsid w:val="00DB571D"/>
    <w:rsid w:val="00DB5DB3"/>
    <w:rsid w:val="00DB7254"/>
    <w:rsid w:val="00DB73C9"/>
    <w:rsid w:val="00DB75E1"/>
    <w:rsid w:val="00DB7797"/>
    <w:rsid w:val="00DB7D74"/>
    <w:rsid w:val="00DC0502"/>
    <w:rsid w:val="00DC3462"/>
    <w:rsid w:val="00DC347D"/>
    <w:rsid w:val="00DC4FD1"/>
    <w:rsid w:val="00DC50ED"/>
    <w:rsid w:val="00DC682D"/>
    <w:rsid w:val="00DC77F9"/>
    <w:rsid w:val="00DC7CFD"/>
    <w:rsid w:val="00DD01FC"/>
    <w:rsid w:val="00DD0F33"/>
    <w:rsid w:val="00DD237C"/>
    <w:rsid w:val="00DD246D"/>
    <w:rsid w:val="00DD2F18"/>
    <w:rsid w:val="00DD3A38"/>
    <w:rsid w:val="00DD4C2B"/>
    <w:rsid w:val="00DD5F74"/>
    <w:rsid w:val="00DD74DB"/>
    <w:rsid w:val="00DE03B9"/>
    <w:rsid w:val="00DE03D9"/>
    <w:rsid w:val="00DE1042"/>
    <w:rsid w:val="00DE1155"/>
    <w:rsid w:val="00DE149A"/>
    <w:rsid w:val="00DE1C7E"/>
    <w:rsid w:val="00DE1CCA"/>
    <w:rsid w:val="00DE2179"/>
    <w:rsid w:val="00DE23BB"/>
    <w:rsid w:val="00DE28B3"/>
    <w:rsid w:val="00DE2C17"/>
    <w:rsid w:val="00DE3316"/>
    <w:rsid w:val="00DE3F17"/>
    <w:rsid w:val="00DE40F7"/>
    <w:rsid w:val="00DE4960"/>
    <w:rsid w:val="00DE4CCB"/>
    <w:rsid w:val="00DE4E4C"/>
    <w:rsid w:val="00DE6515"/>
    <w:rsid w:val="00DE7CE1"/>
    <w:rsid w:val="00DF191E"/>
    <w:rsid w:val="00DF2EE1"/>
    <w:rsid w:val="00DF3B1E"/>
    <w:rsid w:val="00DF4054"/>
    <w:rsid w:val="00DF5A05"/>
    <w:rsid w:val="00DF5AE2"/>
    <w:rsid w:val="00DF61C0"/>
    <w:rsid w:val="00DF7E82"/>
    <w:rsid w:val="00DF7FD6"/>
    <w:rsid w:val="00E00859"/>
    <w:rsid w:val="00E00DEA"/>
    <w:rsid w:val="00E026B6"/>
    <w:rsid w:val="00E028E9"/>
    <w:rsid w:val="00E0381A"/>
    <w:rsid w:val="00E04145"/>
    <w:rsid w:val="00E04657"/>
    <w:rsid w:val="00E0485D"/>
    <w:rsid w:val="00E048B6"/>
    <w:rsid w:val="00E04D7C"/>
    <w:rsid w:val="00E050DA"/>
    <w:rsid w:val="00E0547F"/>
    <w:rsid w:val="00E068EE"/>
    <w:rsid w:val="00E100A5"/>
    <w:rsid w:val="00E11A3D"/>
    <w:rsid w:val="00E1241F"/>
    <w:rsid w:val="00E147C8"/>
    <w:rsid w:val="00E16905"/>
    <w:rsid w:val="00E178EB"/>
    <w:rsid w:val="00E17FD9"/>
    <w:rsid w:val="00E20A97"/>
    <w:rsid w:val="00E228DA"/>
    <w:rsid w:val="00E22A65"/>
    <w:rsid w:val="00E23268"/>
    <w:rsid w:val="00E23F3E"/>
    <w:rsid w:val="00E240D7"/>
    <w:rsid w:val="00E242AB"/>
    <w:rsid w:val="00E252E9"/>
    <w:rsid w:val="00E25CA9"/>
    <w:rsid w:val="00E3066A"/>
    <w:rsid w:val="00E308C2"/>
    <w:rsid w:val="00E30EBC"/>
    <w:rsid w:val="00E31056"/>
    <w:rsid w:val="00E317E5"/>
    <w:rsid w:val="00E32609"/>
    <w:rsid w:val="00E32AA7"/>
    <w:rsid w:val="00E33718"/>
    <w:rsid w:val="00E345F3"/>
    <w:rsid w:val="00E349AA"/>
    <w:rsid w:val="00E353D5"/>
    <w:rsid w:val="00E3568A"/>
    <w:rsid w:val="00E37E21"/>
    <w:rsid w:val="00E408B7"/>
    <w:rsid w:val="00E4197F"/>
    <w:rsid w:val="00E4245A"/>
    <w:rsid w:val="00E4315A"/>
    <w:rsid w:val="00E442B7"/>
    <w:rsid w:val="00E456D5"/>
    <w:rsid w:val="00E46E47"/>
    <w:rsid w:val="00E46ED3"/>
    <w:rsid w:val="00E47449"/>
    <w:rsid w:val="00E47FC6"/>
    <w:rsid w:val="00E50101"/>
    <w:rsid w:val="00E51500"/>
    <w:rsid w:val="00E51AD4"/>
    <w:rsid w:val="00E51EAD"/>
    <w:rsid w:val="00E52F0C"/>
    <w:rsid w:val="00E53E2C"/>
    <w:rsid w:val="00E572C7"/>
    <w:rsid w:val="00E57C1C"/>
    <w:rsid w:val="00E62629"/>
    <w:rsid w:val="00E65289"/>
    <w:rsid w:val="00E6542D"/>
    <w:rsid w:val="00E655F6"/>
    <w:rsid w:val="00E663DD"/>
    <w:rsid w:val="00E67CB0"/>
    <w:rsid w:val="00E67F9F"/>
    <w:rsid w:val="00E70919"/>
    <w:rsid w:val="00E73BE1"/>
    <w:rsid w:val="00E76606"/>
    <w:rsid w:val="00E773E3"/>
    <w:rsid w:val="00E77532"/>
    <w:rsid w:val="00E77CA4"/>
    <w:rsid w:val="00E813CB"/>
    <w:rsid w:val="00E81970"/>
    <w:rsid w:val="00E81FBF"/>
    <w:rsid w:val="00E836CE"/>
    <w:rsid w:val="00E8389F"/>
    <w:rsid w:val="00E84AFB"/>
    <w:rsid w:val="00E8541E"/>
    <w:rsid w:val="00E86352"/>
    <w:rsid w:val="00E87A97"/>
    <w:rsid w:val="00E90F34"/>
    <w:rsid w:val="00E918DF"/>
    <w:rsid w:val="00E9200D"/>
    <w:rsid w:val="00E92888"/>
    <w:rsid w:val="00E92E14"/>
    <w:rsid w:val="00E9498E"/>
    <w:rsid w:val="00E94BE5"/>
    <w:rsid w:val="00E96783"/>
    <w:rsid w:val="00E97C59"/>
    <w:rsid w:val="00E97ED0"/>
    <w:rsid w:val="00EA042C"/>
    <w:rsid w:val="00EA05AF"/>
    <w:rsid w:val="00EA1175"/>
    <w:rsid w:val="00EA1390"/>
    <w:rsid w:val="00EA1842"/>
    <w:rsid w:val="00EA196D"/>
    <w:rsid w:val="00EA1FBE"/>
    <w:rsid w:val="00EA30EC"/>
    <w:rsid w:val="00EA355A"/>
    <w:rsid w:val="00EA45B4"/>
    <w:rsid w:val="00EA553A"/>
    <w:rsid w:val="00EA5D1F"/>
    <w:rsid w:val="00EA6590"/>
    <w:rsid w:val="00EA68FE"/>
    <w:rsid w:val="00EA6AA6"/>
    <w:rsid w:val="00EA7028"/>
    <w:rsid w:val="00EB160C"/>
    <w:rsid w:val="00EB1707"/>
    <w:rsid w:val="00EB1EBA"/>
    <w:rsid w:val="00EB20B0"/>
    <w:rsid w:val="00EB2EAA"/>
    <w:rsid w:val="00EB2F89"/>
    <w:rsid w:val="00EB389C"/>
    <w:rsid w:val="00EB5052"/>
    <w:rsid w:val="00EB5DB1"/>
    <w:rsid w:val="00EB60B8"/>
    <w:rsid w:val="00EB6F3A"/>
    <w:rsid w:val="00EB735E"/>
    <w:rsid w:val="00EB7629"/>
    <w:rsid w:val="00EB7645"/>
    <w:rsid w:val="00EC0C8E"/>
    <w:rsid w:val="00EC0DEC"/>
    <w:rsid w:val="00EC0E7E"/>
    <w:rsid w:val="00EC15C1"/>
    <w:rsid w:val="00EC1E6C"/>
    <w:rsid w:val="00EC1E6F"/>
    <w:rsid w:val="00EC29C0"/>
    <w:rsid w:val="00EC346B"/>
    <w:rsid w:val="00EC4EC4"/>
    <w:rsid w:val="00EC539B"/>
    <w:rsid w:val="00EC548C"/>
    <w:rsid w:val="00EC5EFE"/>
    <w:rsid w:val="00EC7A64"/>
    <w:rsid w:val="00ED02D8"/>
    <w:rsid w:val="00ED08A7"/>
    <w:rsid w:val="00ED266C"/>
    <w:rsid w:val="00ED30E0"/>
    <w:rsid w:val="00ED33F4"/>
    <w:rsid w:val="00ED3819"/>
    <w:rsid w:val="00ED39B7"/>
    <w:rsid w:val="00ED3CD0"/>
    <w:rsid w:val="00ED40C1"/>
    <w:rsid w:val="00ED44DD"/>
    <w:rsid w:val="00ED4983"/>
    <w:rsid w:val="00ED4ACA"/>
    <w:rsid w:val="00ED4DEB"/>
    <w:rsid w:val="00ED5565"/>
    <w:rsid w:val="00ED75D8"/>
    <w:rsid w:val="00ED7B34"/>
    <w:rsid w:val="00EE0D89"/>
    <w:rsid w:val="00EE1907"/>
    <w:rsid w:val="00EE2356"/>
    <w:rsid w:val="00EE26FB"/>
    <w:rsid w:val="00EE2A5E"/>
    <w:rsid w:val="00EE2F1E"/>
    <w:rsid w:val="00EE3531"/>
    <w:rsid w:val="00EE50E5"/>
    <w:rsid w:val="00EE5609"/>
    <w:rsid w:val="00EE5C96"/>
    <w:rsid w:val="00EE6E13"/>
    <w:rsid w:val="00EE7650"/>
    <w:rsid w:val="00EF05BB"/>
    <w:rsid w:val="00EF0978"/>
    <w:rsid w:val="00EF0E62"/>
    <w:rsid w:val="00EF1B7D"/>
    <w:rsid w:val="00EF1BE0"/>
    <w:rsid w:val="00EF1C5E"/>
    <w:rsid w:val="00EF2556"/>
    <w:rsid w:val="00EF4903"/>
    <w:rsid w:val="00EF5182"/>
    <w:rsid w:val="00EF5609"/>
    <w:rsid w:val="00EF56DF"/>
    <w:rsid w:val="00EF5B4E"/>
    <w:rsid w:val="00EF5C0D"/>
    <w:rsid w:val="00EF5CAE"/>
    <w:rsid w:val="00EF7780"/>
    <w:rsid w:val="00EF7D0C"/>
    <w:rsid w:val="00EF7F47"/>
    <w:rsid w:val="00F011FF"/>
    <w:rsid w:val="00F01C9E"/>
    <w:rsid w:val="00F02F54"/>
    <w:rsid w:val="00F02FAD"/>
    <w:rsid w:val="00F0308C"/>
    <w:rsid w:val="00F035A5"/>
    <w:rsid w:val="00F0412D"/>
    <w:rsid w:val="00F04E67"/>
    <w:rsid w:val="00F054E2"/>
    <w:rsid w:val="00F05784"/>
    <w:rsid w:val="00F05C52"/>
    <w:rsid w:val="00F076B0"/>
    <w:rsid w:val="00F07A63"/>
    <w:rsid w:val="00F10419"/>
    <w:rsid w:val="00F10EBE"/>
    <w:rsid w:val="00F10F9F"/>
    <w:rsid w:val="00F11850"/>
    <w:rsid w:val="00F12428"/>
    <w:rsid w:val="00F13554"/>
    <w:rsid w:val="00F13ED0"/>
    <w:rsid w:val="00F14146"/>
    <w:rsid w:val="00F1444E"/>
    <w:rsid w:val="00F147DA"/>
    <w:rsid w:val="00F155CC"/>
    <w:rsid w:val="00F15B93"/>
    <w:rsid w:val="00F17E03"/>
    <w:rsid w:val="00F20D0F"/>
    <w:rsid w:val="00F26444"/>
    <w:rsid w:val="00F268DE"/>
    <w:rsid w:val="00F26C99"/>
    <w:rsid w:val="00F2734B"/>
    <w:rsid w:val="00F31AF3"/>
    <w:rsid w:val="00F32228"/>
    <w:rsid w:val="00F32848"/>
    <w:rsid w:val="00F33D06"/>
    <w:rsid w:val="00F3572E"/>
    <w:rsid w:val="00F36403"/>
    <w:rsid w:val="00F36B0D"/>
    <w:rsid w:val="00F36B72"/>
    <w:rsid w:val="00F3712F"/>
    <w:rsid w:val="00F3761B"/>
    <w:rsid w:val="00F4036A"/>
    <w:rsid w:val="00F403ED"/>
    <w:rsid w:val="00F40F39"/>
    <w:rsid w:val="00F424DF"/>
    <w:rsid w:val="00F456DD"/>
    <w:rsid w:val="00F4711C"/>
    <w:rsid w:val="00F4714F"/>
    <w:rsid w:val="00F47FB8"/>
    <w:rsid w:val="00F50C7E"/>
    <w:rsid w:val="00F51000"/>
    <w:rsid w:val="00F5112C"/>
    <w:rsid w:val="00F514DE"/>
    <w:rsid w:val="00F52CB9"/>
    <w:rsid w:val="00F5403F"/>
    <w:rsid w:val="00F54C5A"/>
    <w:rsid w:val="00F566B5"/>
    <w:rsid w:val="00F56F29"/>
    <w:rsid w:val="00F576AD"/>
    <w:rsid w:val="00F57BF9"/>
    <w:rsid w:val="00F62C66"/>
    <w:rsid w:val="00F62C69"/>
    <w:rsid w:val="00F62D48"/>
    <w:rsid w:val="00F64576"/>
    <w:rsid w:val="00F64856"/>
    <w:rsid w:val="00F648CA"/>
    <w:rsid w:val="00F64A50"/>
    <w:rsid w:val="00F64E75"/>
    <w:rsid w:val="00F65B7A"/>
    <w:rsid w:val="00F65FE6"/>
    <w:rsid w:val="00F66A0A"/>
    <w:rsid w:val="00F66E5C"/>
    <w:rsid w:val="00F67756"/>
    <w:rsid w:val="00F67BEA"/>
    <w:rsid w:val="00F67ED0"/>
    <w:rsid w:val="00F70B2D"/>
    <w:rsid w:val="00F729C6"/>
    <w:rsid w:val="00F738FF"/>
    <w:rsid w:val="00F743EC"/>
    <w:rsid w:val="00F744AF"/>
    <w:rsid w:val="00F759A9"/>
    <w:rsid w:val="00F75A74"/>
    <w:rsid w:val="00F767F7"/>
    <w:rsid w:val="00F804CC"/>
    <w:rsid w:val="00F8064A"/>
    <w:rsid w:val="00F808E3"/>
    <w:rsid w:val="00F80E39"/>
    <w:rsid w:val="00F80F22"/>
    <w:rsid w:val="00F81775"/>
    <w:rsid w:val="00F81AE6"/>
    <w:rsid w:val="00F81E76"/>
    <w:rsid w:val="00F82590"/>
    <w:rsid w:val="00F82826"/>
    <w:rsid w:val="00F82CEF"/>
    <w:rsid w:val="00F83FC6"/>
    <w:rsid w:val="00F840BA"/>
    <w:rsid w:val="00F8493E"/>
    <w:rsid w:val="00F85522"/>
    <w:rsid w:val="00F85C2E"/>
    <w:rsid w:val="00F85E65"/>
    <w:rsid w:val="00F867C1"/>
    <w:rsid w:val="00F86F55"/>
    <w:rsid w:val="00F871C8"/>
    <w:rsid w:val="00F872F2"/>
    <w:rsid w:val="00F904B3"/>
    <w:rsid w:val="00F937FC"/>
    <w:rsid w:val="00F942BE"/>
    <w:rsid w:val="00F95C1B"/>
    <w:rsid w:val="00F967ED"/>
    <w:rsid w:val="00F969A5"/>
    <w:rsid w:val="00F975E4"/>
    <w:rsid w:val="00F97F98"/>
    <w:rsid w:val="00FA0A05"/>
    <w:rsid w:val="00FA13AE"/>
    <w:rsid w:val="00FA14F5"/>
    <w:rsid w:val="00FA3238"/>
    <w:rsid w:val="00FA371F"/>
    <w:rsid w:val="00FA5D57"/>
    <w:rsid w:val="00FA65EA"/>
    <w:rsid w:val="00FA67D6"/>
    <w:rsid w:val="00FA7030"/>
    <w:rsid w:val="00FA7A44"/>
    <w:rsid w:val="00FB018E"/>
    <w:rsid w:val="00FB02A3"/>
    <w:rsid w:val="00FB071A"/>
    <w:rsid w:val="00FB0AAA"/>
    <w:rsid w:val="00FB127A"/>
    <w:rsid w:val="00FB1EB0"/>
    <w:rsid w:val="00FB23AC"/>
    <w:rsid w:val="00FB3EBD"/>
    <w:rsid w:val="00FB3FDF"/>
    <w:rsid w:val="00FB4166"/>
    <w:rsid w:val="00FB44B4"/>
    <w:rsid w:val="00FB7A1D"/>
    <w:rsid w:val="00FC00CA"/>
    <w:rsid w:val="00FC010E"/>
    <w:rsid w:val="00FC07A1"/>
    <w:rsid w:val="00FC1527"/>
    <w:rsid w:val="00FC1ABC"/>
    <w:rsid w:val="00FC2AE2"/>
    <w:rsid w:val="00FC2EA3"/>
    <w:rsid w:val="00FC35B1"/>
    <w:rsid w:val="00FC36EC"/>
    <w:rsid w:val="00FC41CE"/>
    <w:rsid w:val="00FC41EE"/>
    <w:rsid w:val="00FC4AA2"/>
    <w:rsid w:val="00FC6452"/>
    <w:rsid w:val="00FC68E5"/>
    <w:rsid w:val="00FC725F"/>
    <w:rsid w:val="00FC73CD"/>
    <w:rsid w:val="00FC74B2"/>
    <w:rsid w:val="00FD0181"/>
    <w:rsid w:val="00FD0239"/>
    <w:rsid w:val="00FD0F1D"/>
    <w:rsid w:val="00FD1D68"/>
    <w:rsid w:val="00FD21AD"/>
    <w:rsid w:val="00FD343F"/>
    <w:rsid w:val="00FD519B"/>
    <w:rsid w:val="00FD54FC"/>
    <w:rsid w:val="00FD592F"/>
    <w:rsid w:val="00FD5C8A"/>
    <w:rsid w:val="00FD5CE8"/>
    <w:rsid w:val="00FD6361"/>
    <w:rsid w:val="00FD6E11"/>
    <w:rsid w:val="00FD7C91"/>
    <w:rsid w:val="00FD7D97"/>
    <w:rsid w:val="00FE05F6"/>
    <w:rsid w:val="00FE097C"/>
    <w:rsid w:val="00FE1568"/>
    <w:rsid w:val="00FE1844"/>
    <w:rsid w:val="00FE1A26"/>
    <w:rsid w:val="00FE23FE"/>
    <w:rsid w:val="00FE2E5A"/>
    <w:rsid w:val="00FE3510"/>
    <w:rsid w:val="00FE43D4"/>
    <w:rsid w:val="00FE6363"/>
    <w:rsid w:val="00FE766D"/>
    <w:rsid w:val="00FF049B"/>
    <w:rsid w:val="00FF05BE"/>
    <w:rsid w:val="00FF2549"/>
    <w:rsid w:val="00FF307E"/>
    <w:rsid w:val="00FF4CB3"/>
    <w:rsid w:val="00FF5F43"/>
    <w:rsid w:val="00FF6436"/>
    <w:rsid w:val="00FF666C"/>
    <w:rsid w:val="00FF6B17"/>
    <w:rsid w:val="00FF6C6B"/>
    <w:rsid w:val="00FF707E"/>
    <w:rsid w:val="00FF77B8"/>
    <w:rsid w:val="00FF7F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style="mso-fit-shape-to-text:t" inset="0,0,0,0"/>
    </o:shapedefaults>
    <o:shapelayout v:ext="edit">
      <o:idmap v:ext="edit" data="1"/>
    </o:shapelayout>
  </w:shapeDefaults>
  <w:decimalSymbol w:val=","/>
  <w:listSeparator w:val=";"/>
  <w14:docId w14:val="5F62816F"/>
  <w15:docId w15:val="{3C4DC4FB-57D6-4835-AC27-D361F0C3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3C5F"/>
    <w:pPr>
      <w:jc w:val="both"/>
    </w:pPr>
    <w:rPr>
      <w:rFonts w:ascii="Verdana" w:hAnsi="Verdana"/>
      <w:sz w:val="22"/>
      <w:szCs w:val="24"/>
      <w:lang w:eastAsia="en-US"/>
    </w:rPr>
  </w:style>
  <w:style w:type="paragraph" w:styleId="1">
    <w:name w:val="heading 1"/>
    <w:aliases w:val="Загол_1"/>
    <w:basedOn w:val="a"/>
    <w:next w:val="a"/>
    <w:link w:val="10"/>
    <w:autoRedefine/>
    <w:qFormat/>
    <w:rsid w:val="008F4674"/>
    <w:pPr>
      <w:keepNext/>
      <w:spacing w:before="240" w:after="120"/>
      <w:ind w:left="2127" w:firstLine="709"/>
      <w:jc w:val="center"/>
      <w:outlineLvl w:val="0"/>
    </w:pPr>
    <w:rPr>
      <w:rFonts w:ascii="Times New Roman" w:hAnsi="Times New Roman"/>
      <w:bCs/>
      <w:kern w:val="32"/>
      <w:sz w:val="24"/>
      <w:lang w:eastAsia="ru-RU"/>
    </w:rPr>
  </w:style>
  <w:style w:type="paragraph" w:styleId="2">
    <w:name w:val="heading 2"/>
    <w:aliases w:val="Загол_2"/>
    <w:basedOn w:val="a"/>
    <w:next w:val="a"/>
    <w:link w:val="20"/>
    <w:autoRedefine/>
    <w:uiPriority w:val="9"/>
    <w:unhideWhenUsed/>
    <w:qFormat/>
    <w:rsid w:val="00B97024"/>
    <w:pPr>
      <w:keepNext/>
      <w:spacing w:before="240" w:after="60"/>
      <w:outlineLvl w:val="1"/>
    </w:pPr>
    <w:rPr>
      <w:b/>
      <w:bCs/>
      <w:iCs/>
      <w:sz w:val="24"/>
      <w:szCs w:val="28"/>
    </w:rPr>
  </w:style>
  <w:style w:type="paragraph" w:styleId="3">
    <w:name w:val="heading 3"/>
    <w:basedOn w:val="a"/>
    <w:next w:val="a"/>
    <w:link w:val="30"/>
    <w:uiPriority w:val="9"/>
    <w:unhideWhenUsed/>
    <w:qFormat/>
    <w:rsid w:val="00C3675B"/>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94C63"/>
    <w:pPr>
      <w:spacing w:line="240" w:lineRule="atLeast"/>
      <w:jc w:val="both"/>
    </w:pPr>
    <w:rPr>
      <w:snapToGrid w:val="0"/>
    </w:rPr>
  </w:style>
  <w:style w:type="paragraph" w:styleId="a3">
    <w:name w:val="header"/>
    <w:basedOn w:val="a"/>
    <w:link w:val="a4"/>
    <w:rsid w:val="00594C63"/>
    <w:pPr>
      <w:tabs>
        <w:tab w:val="center" w:pos="4677"/>
        <w:tab w:val="right" w:pos="9355"/>
      </w:tabs>
    </w:pPr>
  </w:style>
  <w:style w:type="character" w:styleId="a5">
    <w:name w:val="page number"/>
    <w:basedOn w:val="a0"/>
    <w:semiHidden/>
    <w:rsid w:val="00594C63"/>
  </w:style>
  <w:style w:type="paragraph" w:styleId="a6">
    <w:name w:val="Balloon Text"/>
    <w:basedOn w:val="a"/>
    <w:semiHidden/>
    <w:rsid w:val="00594C63"/>
    <w:rPr>
      <w:rFonts w:ascii="Tahoma" w:hAnsi="Tahoma" w:cs="Tahoma"/>
      <w:sz w:val="16"/>
      <w:szCs w:val="16"/>
    </w:rPr>
  </w:style>
  <w:style w:type="paragraph" w:styleId="a7">
    <w:name w:val="Body Text"/>
    <w:basedOn w:val="a"/>
    <w:link w:val="a8"/>
    <w:semiHidden/>
    <w:rsid w:val="00594C63"/>
    <w:rPr>
      <w:szCs w:val="28"/>
    </w:rPr>
  </w:style>
  <w:style w:type="paragraph" w:styleId="a9">
    <w:name w:val="Body Text Indent"/>
    <w:basedOn w:val="a"/>
    <w:link w:val="aa"/>
    <w:semiHidden/>
    <w:rsid w:val="00594C63"/>
    <w:pPr>
      <w:ind w:firstLine="567"/>
    </w:pPr>
    <w:rPr>
      <w:szCs w:val="28"/>
    </w:rPr>
  </w:style>
  <w:style w:type="character" w:customStyle="1" w:styleId="10">
    <w:name w:val="Заголовок 1 Знак"/>
    <w:aliases w:val="Загол_1 Знак"/>
    <w:basedOn w:val="a0"/>
    <w:link w:val="1"/>
    <w:rsid w:val="008F4674"/>
    <w:rPr>
      <w:bCs/>
      <w:kern w:val="32"/>
      <w:sz w:val="24"/>
      <w:szCs w:val="24"/>
    </w:rPr>
  </w:style>
  <w:style w:type="paragraph" w:styleId="ab">
    <w:name w:val="Document Map"/>
    <w:basedOn w:val="a"/>
    <w:link w:val="ac"/>
    <w:uiPriority w:val="99"/>
    <w:semiHidden/>
    <w:unhideWhenUsed/>
    <w:rsid w:val="00802D93"/>
    <w:rPr>
      <w:rFonts w:ascii="Tahoma" w:hAnsi="Tahoma" w:cs="Tahoma"/>
      <w:sz w:val="16"/>
      <w:szCs w:val="16"/>
    </w:rPr>
  </w:style>
  <w:style w:type="character" w:customStyle="1" w:styleId="ac">
    <w:name w:val="Схема документа Знак"/>
    <w:basedOn w:val="a0"/>
    <w:link w:val="ab"/>
    <w:uiPriority w:val="99"/>
    <w:semiHidden/>
    <w:rsid w:val="00802D93"/>
    <w:rPr>
      <w:rFonts w:ascii="Tahoma" w:hAnsi="Tahoma" w:cs="Tahoma"/>
      <w:sz w:val="16"/>
      <w:szCs w:val="16"/>
      <w:lang w:eastAsia="en-US"/>
    </w:rPr>
  </w:style>
  <w:style w:type="paragraph" w:styleId="ad">
    <w:name w:val="Title"/>
    <w:basedOn w:val="a"/>
    <w:next w:val="a"/>
    <w:link w:val="ae"/>
    <w:autoRedefine/>
    <w:uiPriority w:val="10"/>
    <w:qFormat/>
    <w:rsid w:val="00051B1B"/>
    <w:pPr>
      <w:spacing w:before="120" w:after="120"/>
      <w:jc w:val="center"/>
      <w:outlineLvl w:val="0"/>
    </w:pPr>
    <w:rPr>
      <w:b/>
      <w:bCs/>
      <w:kern w:val="28"/>
      <w:sz w:val="36"/>
      <w:szCs w:val="32"/>
    </w:rPr>
  </w:style>
  <w:style w:type="character" w:customStyle="1" w:styleId="ae">
    <w:name w:val="Заголовок Знак"/>
    <w:basedOn w:val="a0"/>
    <w:link w:val="ad"/>
    <w:uiPriority w:val="10"/>
    <w:rsid w:val="00051B1B"/>
    <w:rPr>
      <w:rFonts w:ascii="Arial" w:eastAsia="Times New Roman" w:hAnsi="Arial" w:cs="Times New Roman"/>
      <w:b/>
      <w:bCs/>
      <w:kern w:val="28"/>
      <w:sz w:val="36"/>
      <w:szCs w:val="32"/>
      <w:lang w:eastAsia="en-US"/>
    </w:rPr>
  </w:style>
  <w:style w:type="character" w:customStyle="1" w:styleId="a8">
    <w:name w:val="Основной текст Знак"/>
    <w:basedOn w:val="a0"/>
    <w:link w:val="a7"/>
    <w:semiHidden/>
    <w:rsid w:val="00051B1B"/>
    <w:rPr>
      <w:sz w:val="24"/>
      <w:szCs w:val="28"/>
      <w:lang w:eastAsia="en-US"/>
    </w:rPr>
  </w:style>
  <w:style w:type="character" w:customStyle="1" w:styleId="aa">
    <w:name w:val="Основной текст с отступом Знак"/>
    <w:basedOn w:val="a0"/>
    <w:link w:val="a9"/>
    <w:semiHidden/>
    <w:rsid w:val="00051B1B"/>
    <w:rPr>
      <w:sz w:val="24"/>
      <w:szCs w:val="28"/>
      <w:lang w:eastAsia="en-US"/>
    </w:rPr>
  </w:style>
  <w:style w:type="character" w:customStyle="1" w:styleId="20">
    <w:name w:val="Заголовок 2 Знак"/>
    <w:aliases w:val="Загол_2 Знак"/>
    <w:basedOn w:val="a0"/>
    <w:link w:val="2"/>
    <w:uiPriority w:val="9"/>
    <w:rsid w:val="00B97024"/>
    <w:rPr>
      <w:rFonts w:ascii="Verdana" w:hAnsi="Verdana"/>
      <w:b/>
      <w:bCs/>
      <w:iCs/>
      <w:sz w:val="24"/>
      <w:szCs w:val="28"/>
      <w:lang w:eastAsia="en-US"/>
    </w:rPr>
  </w:style>
  <w:style w:type="paragraph" w:styleId="af">
    <w:name w:val="footer"/>
    <w:basedOn w:val="a"/>
    <w:link w:val="af0"/>
    <w:uiPriority w:val="99"/>
    <w:unhideWhenUsed/>
    <w:rsid w:val="00192CD5"/>
    <w:pPr>
      <w:tabs>
        <w:tab w:val="center" w:pos="4677"/>
        <w:tab w:val="right" w:pos="9355"/>
      </w:tabs>
    </w:pPr>
  </w:style>
  <w:style w:type="character" w:customStyle="1" w:styleId="af0">
    <w:name w:val="Нижний колонтитул Знак"/>
    <w:basedOn w:val="a0"/>
    <w:link w:val="af"/>
    <w:uiPriority w:val="99"/>
    <w:rsid w:val="00192CD5"/>
    <w:rPr>
      <w:rFonts w:ascii="Arial" w:hAnsi="Arial"/>
      <w:sz w:val="22"/>
      <w:szCs w:val="24"/>
      <w:lang w:eastAsia="en-US"/>
    </w:rPr>
  </w:style>
  <w:style w:type="paragraph" w:styleId="af1">
    <w:name w:val="No Spacing"/>
    <w:uiPriority w:val="1"/>
    <w:qFormat/>
    <w:rsid w:val="001D17B9"/>
    <w:pPr>
      <w:jc w:val="both"/>
    </w:pPr>
    <w:rPr>
      <w:rFonts w:ascii="Arial" w:hAnsi="Arial"/>
      <w:sz w:val="22"/>
      <w:szCs w:val="24"/>
      <w:lang w:eastAsia="en-US"/>
    </w:rPr>
  </w:style>
  <w:style w:type="table" w:styleId="af2">
    <w:name w:val="Table Grid"/>
    <w:basedOn w:val="a1"/>
    <w:uiPriority w:val="59"/>
    <w:rsid w:val="005802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uiPriority w:val="9"/>
    <w:rsid w:val="00C3675B"/>
    <w:rPr>
      <w:rFonts w:ascii="Cambria" w:eastAsia="Times New Roman" w:hAnsi="Cambria" w:cs="Times New Roman"/>
      <w:b/>
      <w:bCs/>
      <w:sz w:val="26"/>
      <w:szCs w:val="26"/>
      <w:lang w:eastAsia="en-US"/>
    </w:rPr>
  </w:style>
  <w:style w:type="character" w:customStyle="1" w:styleId="a4">
    <w:name w:val="Верхний колонтитул Знак"/>
    <w:basedOn w:val="a0"/>
    <w:link w:val="a3"/>
    <w:rsid w:val="00FD5CE8"/>
    <w:rPr>
      <w:rFonts w:ascii="Arial" w:hAnsi="Arial"/>
      <w:sz w:val="22"/>
      <w:szCs w:val="24"/>
      <w:lang w:eastAsia="en-US"/>
    </w:rPr>
  </w:style>
  <w:style w:type="character" w:styleId="af3">
    <w:name w:val="annotation reference"/>
    <w:basedOn w:val="a0"/>
    <w:uiPriority w:val="99"/>
    <w:semiHidden/>
    <w:unhideWhenUsed/>
    <w:rsid w:val="00D10DBA"/>
    <w:rPr>
      <w:sz w:val="16"/>
      <w:szCs w:val="16"/>
    </w:rPr>
  </w:style>
  <w:style w:type="paragraph" w:styleId="af4">
    <w:name w:val="annotation text"/>
    <w:basedOn w:val="a"/>
    <w:link w:val="af5"/>
    <w:uiPriority w:val="99"/>
    <w:semiHidden/>
    <w:unhideWhenUsed/>
    <w:rsid w:val="00D10DBA"/>
    <w:rPr>
      <w:sz w:val="20"/>
      <w:szCs w:val="20"/>
    </w:rPr>
  </w:style>
  <w:style w:type="character" w:customStyle="1" w:styleId="af5">
    <w:name w:val="Текст примечания Знак"/>
    <w:basedOn w:val="a0"/>
    <w:link w:val="af4"/>
    <w:uiPriority w:val="99"/>
    <w:semiHidden/>
    <w:rsid w:val="00D10DBA"/>
    <w:rPr>
      <w:rFonts w:ascii="Verdana" w:hAnsi="Verdana"/>
      <w:lang w:eastAsia="en-US"/>
    </w:rPr>
  </w:style>
  <w:style w:type="paragraph" w:styleId="af6">
    <w:name w:val="annotation subject"/>
    <w:basedOn w:val="af4"/>
    <w:next w:val="af4"/>
    <w:link w:val="af7"/>
    <w:uiPriority w:val="99"/>
    <w:semiHidden/>
    <w:unhideWhenUsed/>
    <w:rsid w:val="00D10DBA"/>
    <w:rPr>
      <w:b/>
      <w:bCs/>
    </w:rPr>
  </w:style>
  <w:style w:type="character" w:customStyle="1" w:styleId="af7">
    <w:name w:val="Тема примечания Знак"/>
    <w:basedOn w:val="af5"/>
    <w:link w:val="af6"/>
    <w:uiPriority w:val="99"/>
    <w:semiHidden/>
    <w:rsid w:val="00D10DBA"/>
    <w:rPr>
      <w:rFonts w:ascii="Verdana" w:hAnsi="Verdana"/>
      <w:b/>
      <w:bCs/>
      <w:lang w:eastAsia="en-US"/>
    </w:rPr>
  </w:style>
  <w:style w:type="paragraph" w:styleId="af8">
    <w:name w:val="caption"/>
    <w:basedOn w:val="a"/>
    <w:next w:val="a"/>
    <w:uiPriority w:val="35"/>
    <w:unhideWhenUsed/>
    <w:qFormat/>
    <w:rsid w:val="00396A4F"/>
    <w:rPr>
      <w:b/>
      <w:bCs/>
      <w:sz w:val="20"/>
      <w:szCs w:val="20"/>
    </w:rPr>
  </w:style>
  <w:style w:type="paragraph" w:styleId="12">
    <w:name w:val="toc 1"/>
    <w:basedOn w:val="a"/>
    <w:next w:val="a"/>
    <w:autoRedefine/>
    <w:uiPriority w:val="39"/>
    <w:unhideWhenUsed/>
    <w:qFormat/>
    <w:rsid w:val="00931795"/>
    <w:pPr>
      <w:spacing w:before="240" w:after="120"/>
      <w:jc w:val="left"/>
    </w:pPr>
    <w:rPr>
      <w:rFonts w:ascii="Calibri" w:hAnsi="Calibri"/>
      <w:b/>
      <w:bCs/>
      <w:sz w:val="20"/>
      <w:szCs w:val="20"/>
    </w:rPr>
  </w:style>
  <w:style w:type="paragraph" w:styleId="21">
    <w:name w:val="toc 2"/>
    <w:basedOn w:val="a"/>
    <w:next w:val="a"/>
    <w:autoRedefine/>
    <w:uiPriority w:val="39"/>
    <w:unhideWhenUsed/>
    <w:qFormat/>
    <w:rsid w:val="00DE4E4C"/>
    <w:pPr>
      <w:spacing w:before="120"/>
      <w:ind w:left="220"/>
      <w:jc w:val="left"/>
    </w:pPr>
    <w:rPr>
      <w:rFonts w:ascii="Calibri" w:hAnsi="Calibri"/>
      <w:i/>
      <w:iCs/>
      <w:sz w:val="20"/>
      <w:szCs w:val="20"/>
    </w:rPr>
  </w:style>
  <w:style w:type="character" w:styleId="af9">
    <w:name w:val="Hyperlink"/>
    <w:basedOn w:val="a0"/>
    <w:uiPriority w:val="99"/>
    <w:unhideWhenUsed/>
    <w:rsid w:val="00D41DD3"/>
    <w:rPr>
      <w:color w:val="0000FF"/>
      <w:u w:val="single"/>
    </w:rPr>
  </w:style>
  <w:style w:type="paragraph" w:customStyle="1" w:styleId="13">
    <w:name w:val="Текст1"/>
    <w:basedOn w:val="a"/>
    <w:rsid w:val="008578EE"/>
    <w:pPr>
      <w:overflowPunct w:val="0"/>
      <w:autoSpaceDE w:val="0"/>
      <w:autoSpaceDN w:val="0"/>
      <w:adjustRightInd w:val="0"/>
      <w:jc w:val="left"/>
      <w:textAlignment w:val="baseline"/>
    </w:pPr>
    <w:rPr>
      <w:rFonts w:ascii="Courier New" w:hAnsi="Courier New"/>
      <w:sz w:val="20"/>
      <w:szCs w:val="20"/>
      <w:lang w:eastAsia="ru-RU"/>
    </w:rPr>
  </w:style>
  <w:style w:type="paragraph" w:styleId="afa">
    <w:name w:val="TOC Heading"/>
    <w:basedOn w:val="1"/>
    <w:next w:val="a"/>
    <w:uiPriority w:val="39"/>
    <w:semiHidden/>
    <w:unhideWhenUsed/>
    <w:qFormat/>
    <w:rsid w:val="00A46990"/>
    <w:pPr>
      <w:keepLines/>
      <w:spacing w:before="480" w:after="0" w:line="276" w:lineRule="auto"/>
      <w:outlineLvl w:val="9"/>
    </w:pPr>
    <w:rPr>
      <w:rFonts w:ascii="Cambria" w:hAnsi="Cambria"/>
      <w:color w:val="365F91"/>
      <w:kern w:val="0"/>
      <w:sz w:val="28"/>
      <w:lang w:eastAsia="en-US"/>
    </w:rPr>
  </w:style>
  <w:style w:type="paragraph" w:styleId="31">
    <w:name w:val="toc 3"/>
    <w:basedOn w:val="a"/>
    <w:next w:val="a"/>
    <w:autoRedefine/>
    <w:uiPriority w:val="39"/>
    <w:unhideWhenUsed/>
    <w:qFormat/>
    <w:rsid w:val="00A46990"/>
    <w:pPr>
      <w:ind w:left="440"/>
      <w:jc w:val="left"/>
    </w:pPr>
    <w:rPr>
      <w:rFonts w:ascii="Calibri" w:hAnsi="Calibri"/>
      <w:sz w:val="20"/>
      <w:szCs w:val="20"/>
    </w:rPr>
  </w:style>
  <w:style w:type="paragraph" w:styleId="afb">
    <w:name w:val="endnote text"/>
    <w:basedOn w:val="a"/>
    <w:link w:val="afc"/>
    <w:uiPriority w:val="99"/>
    <w:semiHidden/>
    <w:unhideWhenUsed/>
    <w:rsid w:val="00A46990"/>
    <w:rPr>
      <w:sz w:val="20"/>
      <w:szCs w:val="20"/>
    </w:rPr>
  </w:style>
  <w:style w:type="character" w:customStyle="1" w:styleId="afc">
    <w:name w:val="Текст концевой сноски Знак"/>
    <w:basedOn w:val="a0"/>
    <w:link w:val="afb"/>
    <w:uiPriority w:val="99"/>
    <w:semiHidden/>
    <w:rsid w:val="00A46990"/>
    <w:rPr>
      <w:rFonts w:ascii="Verdana" w:hAnsi="Verdana"/>
      <w:lang w:eastAsia="en-US"/>
    </w:rPr>
  </w:style>
  <w:style w:type="character" w:styleId="afd">
    <w:name w:val="endnote reference"/>
    <w:basedOn w:val="a0"/>
    <w:uiPriority w:val="99"/>
    <w:semiHidden/>
    <w:unhideWhenUsed/>
    <w:rsid w:val="00A46990"/>
    <w:rPr>
      <w:vertAlign w:val="superscript"/>
    </w:rPr>
  </w:style>
  <w:style w:type="character" w:styleId="afe">
    <w:name w:val="Placeholder Text"/>
    <w:basedOn w:val="a0"/>
    <w:uiPriority w:val="99"/>
    <w:semiHidden/>
    <w:rsid w:val="00A96355"/>
    <w:rPr>
      <w:color w:val="808080"/>
    </w:rPr>
  </w:style>
  <w:style w:type="paragraph" w:styleId="aff">
    <w:name w:val="List Paragraph"/>
    <w:basedOn w:val="a"/>
    <w:uiPriority w:val="34"/>
    <w:qFormat/>
    <w:rsid w:val="00220E7D"/>
    <w:pPr>
      <w:ind w:left="720"/>
      <w:contextualSpacing/>
    </w:pPr>
  </w:style>
  <w:style w:type="paragraph" w:styleId="4">
    <w:name w:val="toc 4"/>
    <w:basedOn w:val="a"/>
    <w:next w:val="a"/>
    <w:autoRedefine/>
    <w:uiPriority w:val="39"/>
    <w:unhideWhenUsed/>
    <w:rsid w:val="00A2150B"/>
    <w:pPr>
      <w:ind w:left="660"/>
      <w:jc w:val="left"/>
    </w:pPr>
    <w:rPr>
      <w:rFonts w:ascii="Calibri" w:hAnsi="Calibri"/>
      <w:sz w:val="20"/>
      <w:szCs w:val="20"/>
    </w:rPr>
  </w:style>
  <w:style w:type="paragraph" w:styleId="5">
    <w:name w:val="toc 5"/>
    <w:basedOn w:val="a"/>
    <w:next w:val="a"/>
    <w:autoRedefine/>
    <w:uiPriority w:val="39"/>
    <w:unhideWhenUsed/>
    <w:rsid w:val="00A2150B"/>
    <w:pPr>
      <w:ind w:left="880"/>
      <w:jc w:val="left"/>
    </w:pPr>
    <w:rPr>
      <w:rFonts w:ascii="Calibri" w:hAnsi="Calibri"/>
      <w:sz w:val="20"/>
      <w:szCs w:val="20"/>
    </w:rPr>
  </w:style>
  <w:style w:type="paragraph" w:styleId="6">
    <w:name w:val="toc 6"/>
    <w:basedOn w:val="a"/>
    <w:next w:val="a"/>
    <w:autoRedefine/>
    <w:uiPriority w:val="39"/>
    <w:unhideWhenUsed/>
    <w:rsid w:val="00A2150B"/>
    <w:pPr>
      <w:ind w:left="1100"/>
      <w:jc w:val="left"/>
    </w:pPr>
    <w:rPr>
      <w:rFonts w:ascii="Calibri" w:hAnsi="Calibri"/>
      <w:sz w:val="20"/>
      <w:szCs w:val="20"/>
    </w:rPr>
  </w:style>
  <w:style w:type="paragraph" w:styleId="7">
    <w:name w:val="toc 7"/>
    <w:basedOn w:val="a"/>
    <w:next w:val="a"/>
    <w:autoRedefine/>
    <w:uiPriority w:val="39"/>
    <w:unhideWhenUsed/>
    <w:rsid w:val="00A2150B"/>
    <w:pPr>
      <w:ind w:left="1320"/>
      <w:jc w:val="left"/>
    </w:pPr>
    <w:rPr>
      <w:rFonts w:ascii="Calibri" w:hAnsi="Calibri"/>
      <w:sz w:val="20"/>
      <w:szCs w:val="20"/>
    </w:rPr>
  </w:style>
  <w:style w:type="paragraph" w:styleId="8">
    <w:name w:val="toc 8"/>
    <w:basedOn w:val="a"/>
    <w:next w:val="a"/>
    <w:autoRedefine/>
    <w:uiPriority w:val="39"/>
    <w:unhideWhenUsed/>
    <w:rsid w:val="00A2150B"/>
    <w:pPr>
      <w:ind w:left="1540"/>
      <w:jc w:val="left"/>
    </w:pPr>
    <w:rPr>
      <w:rFonts w:ascii="Calibri" w:hAnsi="Calibri"/>
      <w:sz w:val="20"/>
      <w:szCs w:val="20"/>
    </w:rPr>
  </w:style>
  <w:style w:type="paragraph" w:styleId="9">
    <w:name w:val="toc 9"/>
    <w:basedOn w:val="a"/>
    <w:next w:val="a"/>
    <w:autoRedefine/>
    <w:uiPriority w:val="39"/>
    <w:unhideWhenUsed/>
    <w:rsid w:val="00A2150B"/>
    <w:pPr>
      <w:ind w:left="1760"/>
      <w:jc w:val="left"/>
    </w:pPr>
    <w:rPr>
      <w:rFonts w:ascii="Calibri" w:hAnsi="Calibri"/>
      <w:sz w:val="20"/>
      <w:szCs w:val="20"/>
    </w:rPr>
  </w:style>
  <w:style w:type="paragraph" w:styleId="aff0">
    <w:name w:val="Plain Text"/>
    <w:basedOn w:val="a"/>
    <w:link w:val="aff1"/>
    <w:rsid w:val="00DA0552"/>
    <w:pPr>
      <w:jc w:val="left"/>
    </w:pPr>
    <w:rPr>
      <w:rFonts w:ascii="Courier New" w:hAnsi="Courier New" w:cs="Courier New"/>
      <w:sz w:val="20"/>
      <w:szCs w:val="20"/>
      <w:lang w:eastAsia="ru-RU"/>
    </w:rPr>
  </w:style>
  <w:style w:type="character" w:customStyle="1" w:styleId="aff1">
    <w:name w:val="Текст Знак"/>
    <w:basedOn w:val="a0"/>
    <w:link w:val="aff0"/>
    <w:rsid w:val="00DA0552"/>
    <w:rPr>
      <w:rFonts w:ascii="Courier New" w:hAnsi="Courier New" w:cs="Courier New"/>
    </w:rPr>
  </w:style>
  <w:style w:type="character" w:styleId="aff2">
    <w:name w:val="FollowedHyperlink"/>
    <w:basedOn w:val="a0"/>
    <w:uiPriority w:val="99"/>
    <w:semiHidden/>
    <w:unhideWhenUsed/>
    <w:rsid w:val="00F645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66832">
      <w:bodyDiv w:val="1"/>
      <w:marLeft w:val="0"/>
      <w:marRight w:val="0"/>
      <w:marTop w:val="0"/>
      <w:marBottom w:val="0"/>
      <w:divBdr>
        <w:top w:val="none" w:sz="0" w:space="0" w:color="auto"/>
        <w:left w:val="none" w:sz="0" w:space="0" w:color="auto"/>
        <w:bottom w:val="none" w:sz="0" w:space="0" w:color="auto"/>
        <w:right w:val="none" w:sz="0" w:space="0" w:color="auto"/>
      </w:divBdr>
    </w:div>
    <w:div w:id="59116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017C0D9-01D8-4DD7-B69E-E4051895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4613</Words>
  <Characters>32120</Characters>
  <Application>Microsoft Office Word</Application>
  <DocSecurity>0</DocSecurity>
  <Lines>267</Lines>
  <Paragraphs>73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
  <LinksUpToDate>false</LinksUpToDate>
  <CharactersWithSpaces>36660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Сюр</dc:creator>
  <cp:lastModifiedBy>Игорь Горн</cp:lastModifiedBy>
  <cp:revision>13</cp:revision>
  <cp:lastPrinted>2016-08-05T07:56:00Z</cp:lastPrinted>
  <dcterms:created xsi:type="dcterms:W3CDTF">2022-02-08T06:37:00Z</dcterms:created>
  <dcterms:modified xsi:type="dcterms:W3CDTF">2022-09-02T04:09:00Z</dcterms:modified>
</cp:coreProperties>
</file>